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565" w:rsidRPr="00340F0D" w:rsidRDefault="005E2FAD" w:rsidP="002E32A0">
      <w:pPr>
        <w:bidi/>
        <w:spacing w:after="0" w:line="300" w:lineRule="auto"/>
        <w:jc w:val="center"/>
        <w:rPr>
          <w:b/>
          <w:bCs/>
          <w:sz w:val="28"/>
          <w:szCs w:val="32"/>
          <w:rtl/>
          <w:lang w:bidi="fa-IR"/>
        </w:rPr>
      </w:pPr>
      <w:bookmarkStart w:id="0" w:name="_GoBack"/>
      <w:r>
        <w:rPr>
          <w:rFonts w:hint="cs"/>
          <w:b/>
          <w:bCs/>
          <w:sz w:val="28"/>
          <w:szCs w:val="32"/>
          <w:rtl/>
          <w:lang w:bidi="fa-IR"/>
        </w:rPr>
        <w:t>امنیت اینترنت اشیاء (</w:t>
      </w:r>
      <w:r>
        <w:rPr>
          <w:b/>
          <w:bCs/>
          <w:sz w:val="28"/>
          <w:szCs w:val="32"/>
          <w:lang w:bidi="fa-IR"/>
        </w:rPr>
        <w:t>IoT</w:t>
      </w:r>
      <w:r>
        <w:rPr>
          <w:rFonts w:hint="cs"/>
          <w:b/>
          <w:bCs/>
          <w:sz w:val="28"/>
          <w:szCs w:val="32"/>
          <w:rtl/>
          <w:lang w:bidi="fa-IR"/>
        </w:rPr>
        <w:t>): بررسی، راه</w:t>
      </w:r>
      <w:r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>
        <w:rPr>
          <w:rFonts w:hint="cs"/>
          <w:b/>
          <w:bCs/>
          <w:sz w:val="28"/>
          <w:szCs w:val="32"/>
          <w:rtl/>
          <w:lang w:bidi="fa-IR"/>
        </w:rPr>
        <w:t>حل</w:t>
      </w:r>
      <w:r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>
        <w:rPr>
          <w:rFonts w:hint="cs"/>
          <w:b/>
          <w:bCs/>
          <w:sz w:val="28"/>
          <w:szCs w:val="32"/>
          <w:rtl/>
          <w:lang w:bidi="fa-IR"/>
        </w:rPr>
        <w:t>های بلاک</w:t>
      </w:r>
      <w:r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>
        <w:rPr>
          <w:rFonts w:hint="cs"/>
          <w:b/>
          <w:bCs/>
          <w:sz w:val="28"/>
          <w:szCs w:val="32"/>
          <w:rtl/>
          <w:lang w:bidi="fa-IR"/>
        </w:rPr>
        <w:t>چین، و چالش</w:t>
      </w:r>
      <w:r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های باز </w:t>
      </w:r>
    </w:p>
    <w:bookmarkEnd w:id="0"/>
    <w:p w:rsidR="00353616" w:rsidRPr="00340F0D" w:rsidRDefault="00B30807" w:rsidP="002E32A0">
      <w:pPr>
        <w:bidi/>
        <w:spacing w:after="0" w:line="300" w:lineRule="auto"/>
        <w:jc w:val="lowKashida"/>
        <w:rPr>
          <w:b/>
          <w:bCs/>
          <w:sz w:val="28"/>
          <w:szCs w:val="32"/>
          <w:rtl/>
          <w:lang w:bidi="fa-IR"/>
        </w:rPr>
      </w:pPr>
      <w:r w:rsidRPr="00340F0D">
        <w:rPr>
          <w:rFonts w:hint="cs"/>
          <w:b/>
          <w:bCs/>
          <w:sz w:val="28"/>
          <w:szCs w:val="32"/>
          <w:rtl/>
          <w:lang w:bidi="fa-IR"/>
        </w:rPr>
        <w:t>چکیده</w:t>
      </w:r>
    </w:p>
    <w:p w:rsidR="00B30807" w:rsidRDefault="0036797F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با ظهور خانه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هوشمند، شهرهای هوشمند، و اشیاء هوشمند، مفهوم اینترنت اشیاء (</w:t>
      </w:r>
      <w:r>
        <w:rPr>
          <w:lang w:bidi="fa-IR"/>
        </w:rPr>
        <w:t>IoT</w:t>
      </w:r>
      <w:r>
        <w:rPr>
          <w:rFonts w:hint="cs"/>
          <w:rtl/>
          <w:lang w:bidi="fa-IR"/>
        </w:rPr>
        <w:t>) ظهور کرده است، به عنوان حوزه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که تاثیر، پتانسیل، و رشد غیرقابل باوری داشته و با پیش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بینی شرکت سیسکو تا سال 2020 نزدیک به 50 میلیارد دستگاه به هم متصل خواهند بود. با این حال، هک کردن اکثر این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ساده است و این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در معرض خطر هستند. به طور معمول، این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توانایی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محاسباتی، ذخیره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سازی، و ظرفیت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محدودی دارند و بنابراین آنها نسبت به دیگر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انتهایی از قبیل گوشی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هوشمند، تب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لت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ها، یا کامپیوترها بیشتر در برابر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آسیب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پذیرتر هستند.  </w:t>
      </w:r>
    </w:p>
    <w:p w:rsidR="001212B1" w:rsidRDefault="00055B92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</w:t>
      </w:r>
      <w:r w:rsidR="00C43456">
        <w:rPr>
          <w:rFonts w:hint="cs"/>
          <w:rtl/>
          <w:lang w:bidi="fa-IR"/>
        </w:rPr>
        <w:t>ما در این مقاله به بررسی و مرور مسائل عمده</w:t>
      </w:r>
      <w:r w:rsidR="00C43456">
        <w:rPr>
          <w:rFonts w:ascii="XB Niloofar" w:hAnsi="XB Niloofar" w:cs="XB Niloofar"/>
          <w:rtl/>
          <w:lang w:bidi="fa-IR"/>
        </w:rPr>
        <w:t>‌</w:t>
      </w:r>
      <w:r w:rsidR="00C43456">
        <w:rPr>
          <w:rFonts w:hint="cs"/>
          <w:rtl/>
          <w:lang w:bidi="fa-IR"/>
        </w:rPr>
        <w:t>ی امنیتی در اینترنت اشیاء می</w:t>
      </w:r>
      <w:r w:rsidR="00C43456">
        <w:rPr>
          <w:rFonts w:ascii="XB Niloofar" w:hAnsi="XB Niloofar" w:cs="XB Niloofar"/>
          <w:rtl/>
          <w:lang w:bidi="fa-IR"/>
        </w:rPr>
        <w:t>‌</w:t>
      </w:r>
      <w:r w:rsidR="00C43456">
        <w:rPr>
          <w:rFonts w:hint="cs"/>
          <w:rtl/>
          <w:lang w:bidi="fa-IR"/>
        </w:rPr>
        <w:t>پردازیم. ما مسائل امنیتی مشهور را با توجه به معماری لایه</w:t>
      </w:r>
      <w:r w:rsidR="00C43456">
        <w:rPr>
          <w:rFonts w:ascii="XB Niloofar" w:hAnsi="XB Niloofar" w:cs="XB Niloofar"/>
          <w:rtl/>
          <w:lang w:bidi="fa-IR"/>
        </w:rPr>
        <w:t>‌</w:t>
      </w:r>
      <w:r w:rsidR="00C43456">
        <w:rPr>
          <w:rFonts w:hint="cs"/>
          <w:rtl/>
          <w:lang w:bidi="fa-IR"/>
        </w:rPr>
        <w:t>ای اینترنت اشیاء مرور و دسته</w:t>
      </w:r>
      <w:r w:rsidR="00C43456">
        <w:rPr>
          <w:rFonts w:ascii="XB Niloofar" w:hAnsi="XB Niloofar" w:cs="XB Niloofar"/>
          <w:rtl/>
          <w:lang w:bidi="fa-IR"/>
        </w:rPr>
        <w:t>‌</w:t>
      </w:r>
      <w:r w:rsidR="00C43456">
        <w:rPr>
          <w:rFonts w:hint="cs"/>
          <w:rtl/>
          <w:lang w:bidi="fa-IR"/>
        </w:rPr>
        <w:t>بندی می</w:t>
      </w:r>
      <w:r w:rsidR="00C43456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کنیم، علاوه بر این پروتکل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های استفاده شده برای شبکه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بندی، ارتباطات، و مدیریت را نیز بررسی و مرور می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کنیم. ما نیازهای امنیتی برای اینترنت اشیاء را به همراه حمله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ها، تهدیدات، و راه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حل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های نوآورانه مطرح می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کنیم. علاوه بر این، مسائل امنیتی اینترنت اشیاء را با راه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حل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های موجود در مقالات مرتبط دیگر جدول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بندی و ترسیم می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کنیم. از همه مهمتر اینکه ما در مورد چگونگی بلاک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چین بحث می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کنیم، بلاک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چین که یک فناوری زیرساخت برای بیت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کوین است و می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تواند یک عامل کلیدی برای حل مسائل امنیتی زیادی در اینترنت اشیاء باشد. این مقاله همچنین مسائل باز تحقیقاتی و چالش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>های موجود در امنیت اینترنت اشیاء را شناسایی می</w:t>
      </w:r>
      <w:r w:rsidR="00D7149D">
        <w:rPr>
          <w:rFonts w:ascii="XB Niloofar" w:hAnsi="XB Niloofar" w:cs="XB Niloofar"/>
          <w:rtl/>
          <w:lang w:bidi="fa-IR"/>
        </w:rPr>
        <w:t>‌</w:t>
      </w:r>
      <w:r w:rsidR="00D7149D">
        <w:rPr>
          <w:rFonts w:hint="cs"/>
          <w:rtl/>
          <w:lang w:bidi="fa-IR"/>
        </w:rPr>
        <w:t xml:space="preserve">کند.    </w:t>
      </w:r>
      <w:r w:rsidR="00C43456">
        <w:rPr>
          <w:rFonts w:hint="cs"/>
          <w:rtl/>
          <w:lang w:bidi="fa-IR"/>
        </w:rPr>
        <w:t xml:space="preserve"> </w:t>
      </w:r>
    </w:p>
    <w:p w:rsidR="00F242ED" w:rsidRDefault="00F242E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0807" w:rsidRPr="00040869" w:rsidRDefault="00B30807" w:rsidP="002E32A0">
      <w:pPr>
        <w:bidi/>
        <w:spacing w:after="0" w:line="300" w:lineRule="auto"/>
        <w:jc w:val="lowKashida"/>
        <w:rPr>
          <w:rtl/>
          <w:lang w:bidi="fa-IR"/>
        </w:rPr>
      </w:pPr>
      <w:r w:rsidRPr="00340F0D">
        <w:rPr>
          <w:rFonts w:hint="cs"/>
          <w:b/>
          <w:bCs/>
          <w:sz w:val="28"/>
          <w:szCs w:val="32"/>
          <w:rtl/>
          <w:lang w:bidi="fa-IR"/>
        </w:rPr>
        <w:t>کلمات کلیدی:</w:t>
      </w:r>
      <w:r w:rsidR="00040869">
        <w:rPr>
          <w:rFonts w:hint="cs"/>
          <w:rtl/>
          <w:lang w:bidi="fa-IR"/>
        </w:rPr>
        <w:t xml:space="preserve"> </w:t>
      </w:r>
      <w:r w:rsidR="00C2330D">
        <w:rPr>
          <w:rFonts w:hint="cs"/>
          <w:rtl/>
          <w:lang w:bidi="fa-IR"/>
        </w:rPr>
        <w:t xml:space="preserve">امنیت </w:t>
      </w:r>
      <w:r w:rsidR="00C2330D">
        <w:rPr>
          <w:lang w:bidi="fa-IR"/>
        </w:rPr>
        <w:t>IoT</w:t>
      </w:r>
      <w:r w:rsidR="00C2330D">
        <w:rPr>
          <w:rFonts w:hint="cs"/>
          <w:rtl/>
          <w:lang w:bidi="fa-IR"/>
        </w:rPr>
        <w:t>؛ بلاک</w:t>
      </w:r>
      <w:r w:rsidR="00C2330D">
        <w:rPr>
          <w:rFonts w:ascii="XB Niloofar" w:hAnsi="XB Niloofar" w:cs="XB Niloofar"/>
          <w:rtl/>
          <w:lang w:bidi="fa-IR"/>
        </w:rPr>
        <w:t>‌</w:t>
      </w:r>
      <w:r w:rsidR="00C2330D">
        <w:rPr>
          <w:rFonts w:hint="cs"/>
          <w:rtl/>
          <w:lang w:bidi="fa-IR"/>
        </w:rPr>
        <w:t>چین؛ پروتکل</w:t>
      </w:r>
      <w:r w:rsidR="00C2330D">
        <w:rPr>
          <w:rFonts w:ascii="XB Niloofar" w:hAnsi="XB Niloofar" w:cs="XB Niloofar"/>
          <w:rtl/>
          <w:lang w:bidi="fa-IR"/>
        </w:rPr>
        <w:t>‌</w:t>
      </w:r>
      <w:r w:rsidR="00C2330D">
        <w:rPr>
          <w:rFonts w:hint="cs"/>
          <w:rtl/>
          <w:lang w:bidi="fa-IR"/>
        </w:rPr>
        <w:t xml:space="preserve">های </w:t>
      </w:r>
      <w:r w:rsidR="00C2330D">
        <w:rPr>
          <w:lang w:bidi="fa-IR"/>
        </w:rPr>
        <w:t>IoT</w:t>
      </w:r>
      <w:r w:rsidR="00C2330D">
        <w:rPr>
          <w:rFonts w:hint="cs"/>
          <w:rtl/>
          <w:lang w:bidi="fa-IR"/>
        </w:rPr>
        <w:t>؛ امنیت شبکه؛ امنیت داده</w:t>
      </w:r>
      <w:r w:rsidR="00C2330D">
        <w:rPr>
          <w:rFonts w:ascii="XB Niloofar" w:hAnsi="XB Niloofar" w:cs="XB Niloofar"/>
          <w:rtl/>
          <w:lang w:bidi="fa-IR"/>
        </w:rPr>
        <w:t>‌</w:t>
      </w:r>
      <w:r w:rsidR="00C2330D">
        <w:rPr>
          <w:rFonts w:hint="cs"/>
          <w:rtl/>
          <w:lang w:bidi="fa-IR"/>
        </w:rPr>
        <w:t>ها</w:t>
      </w:r>
      <w:r w:rsidR="006B474E">
        <w:rPr>
          <w:rFonts w:hint="cs"/>
          <w:rtl/>
          <w:lang w:bidi="fa-IR"/>
        </w:rPr>
        <w:t xml:space="preserve">. </w:t>
      </w:r>
    </w:p>
    <w:p w:rsidR="00B30807" w:rsidRDefault="00B30807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282BC3" w:rsidRDefault="00282BC3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2F2B3E" w:rsidRDefault="002F2B3E" w:rsidP="002F2B3E">
      <w:pPr>
        <w:bidi/>
        <w:spacing w:after="0" w:line="300" w:lineRule="auto"/>
        <w:jc w:val="lowKashida"/>
        <w:rPr>
          <w:rtl/>
          <w:lang w:bidi="fa-IR"/>
        </w:rPr>
      </w:pPr>
    </w:p>
    <w:p w:rsidR="00282BC3" w:rsidRDefault="00282BC3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0807" w:rsidRPr="00340F0D" w:rsidRDefault="00A73BF9" w:rsidP="002E32A0">
      <w:pPr>
        <w:bidi/>
        <w:spacing w:after="0" w:line="300" w:lineRule="auto"/>
        <w:jc w:val="lowKashida"/>
        <w:rPr>
          <w:b/>
          <w:bCs/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lastRenderedPageBreak/>
        <w:t>1.</w:t>
      </w:r>
      <w:r w:rsidR="00B30807" w:rsidRPr="00340F0D">
        <w:rPr>
          <w:rFonts w:hint="cs"/>
          <w:b/>
          <w:bCs/>
          <w:sz w:val="28"/>
          <w:szCs w:val="32"/>
          <w:rtl/>
          <w:lang w:bidi="fa-IR"/>
        </w:rPr>
        <w:t xml:space="preserve"> مقدمه</w:t>
      </w:r>
    </w:p>
    <w:p w:rsidR="00B30807" w:rsidRDefault="004E38BD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با رشد سریع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هوشمند و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پر سرعت، اینترنت اشیاء (</w:t>
      </w:r>
      <w:r>
        <w:rPr>
          <w:lang w:bidi="fa-IR"/>
        </w:rPr>
        <w:t>IoT</w:t>
      </w:r>
      <w:r>
        <w:rPr>
          <w:rFonts w:hint="cs"/>
          <w:rtl/>
          <w:lang w:bidi="fa-IR"/>
        </w:rPr>
        <w:t>) به پذیرش عمومی و محبوبیت گسترده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به عنوان استاندارد اصلی برای شبکه</w:t>
      </w:r>
      <w:r>
        <w:rPr>
          <w:rFonts w:ascii="XB Niloofar" w:hAnsi="XB Niloofar" w:cs="XB Niloofar"/>
          <w:rtl/>
          <w:lang w:bidi="fa-IR"/>
        </w:rPr>
        <w:t>‌</w:t>
      </w:r>
      <w:r w:rsidR="003404F1">
        <w:rPr>
          <w:rFonts w:hint="cs"/>
          <w:rtl/>
          <w:lang w:bidi="fa-IR"/>
        </w:rPr>
        <w:t>های کم توان و پر اتلاف</w:t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LLNs</w:t>
      </w:r>
      <w:r w:rsidR="001A2A1F">
        <w:rPr>
          <w:rFonts w:hint="cs"/>
          <w:rtl/>
          <w:lang w:bidi="fa-IR"/>
        </w:rPr>
        <w:t>) دست یافته است، شبکه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 xml:space="preserve">های </w:t>
      </w:r>
      <w:r w:rsidR="001A2A1F">
        <w:rPr>
          <w:lang w:bidi="fa-IR"/>
        </w:rPr>
        <w:t>LLN</w:t>
      </w:r>
      <w:r w:rsidR="001A2A1F">
        <w:rPr>
          <w:rFonts w:hint="cs"/>
          <w:rtl/>
          <w:lang w:bidi="fa-IR"/>
        </w:rPr>
        <w:t xml:space="preserve"> که منابع محدودی دارند. اینترنت اشیاء شبکه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ای را ارائه می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 xml:space="preserve">دهد که در آن </w:t>
      </w:r>
      <w:r w:rsidR="001A2A1F" w:rsidRPr="001A2A1F">
        <w:rPr>
          <w:rFonts w:cs="Times New Roman" w:hint="cs"/>
          <w:sz w:val="22"/>
          <w:szCs w:val="24"/>
          <w:rtl/>
          <w:lang w:bidi="fa-IR"/>
        </w:rPr>
        <w:t>"</w:t>
      </w:r>
      <w:r w:rsidR="001A2A1F">
        <w:rPr>
          <w:rFonts w:hint="cs"/>
          <w:rtl/>
          <w:lang w:bidi="fa-IR"/>
        </w:rPr>
        <w:t>اشیاء</w:t>
      </w:r>
      <w:r w:rsidR="001A2A1F" w:rsidRPr="001A2A1F">
        <w:rPr>
          <w:rFonts w:cs="Times New Roman" w:hint="cs"/>
          <w:sz w:val="22"/>
          <w:szCs w:val="24"/>
          <w:rtl/>
          <w:lang w:bidi="fa-IR"/>
        </w:rPr>
        <w:t>"</w:t>
      </w:r>
      <w:r w:rsidR="001A2A1F">
        <w:rPr>
          <w:rFonts w:hint="cs"/>
          <w:rtl/>
          <w:lang w:bidi="fa-IR"/>
        </w:rPr>
        <w:t xml:space="preserve"> یا دستگاه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های تعبیه شده دارای حسگرهایی هستند که از طریق یک شبکه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ی خصوصی یا عمومی به هم متصل شده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اند [2 و 1]. دستگاه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ها در اینترنت اشیاء می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توانند از راه دور کنترل شوند تا عملکرد موردنظر را انجام دهند. اشتراک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گذاری اطلاعات میان دستگاه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ها سپس از طریق شبکه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ای انجام می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شود که از پروتکل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های استاندارد ارتباطی استفاده می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کند. محدوده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>ی دستگاه</w:t>
      </w:r>
      <w:r w:rsidR="001A2A1F">
        <w:rPr>
          <w:rFonts w:ascii="XB Niloofar" w:hAnsi="XB Niloofar" w:cs="XB Niloofar"/>
          <w:rtl/>
          <w:lang w:bidi="fa-IR"/>
        </w:rPr>
        <w:t>‌</w:t>
      </w:r>
      <w:r w:rsidR="001A2A1F">
        <w:rPr>
          <w:rFonts w:hint="cs"/>
          <w:rtl/>
          <w:lang w:bidi="fa-IR"/>
        </w:rPr>
        <w:t xml:space="preserve">های هوشمند به هم متصل یا </w:t>
      </w:r>
      <w:r w:rsidR="001A2A1F" w:rsidRPr="001A2A1F">
        <w:rPr>
          <w:rFonts w:cs="Times New Roman" w:hint="cs"/>
          <w:sz w:val="22"/>
          <w:szCs w:val="24"/>
          <w:rtl/>
          <w:lang w:bidi="fa-IR"/>
        </w:rPr>
        <w:t>"</w:t>
      </w:r>
      <w:r w:rsidR="001A2A1F">
        <w:rPr>
          <w:rFonts w:hint="cs"/>
          <w:rtl/>
          <w:lang w:bidi="fa-IR"/>
        </w:rPr>
        <w:t>اشیاء</w:t>
      </w:r>
      <w:r w:rsidR="001A2A1F" w:rsidRPr="001A2A1F">
        <w:rPr>
          <w:rFonts w:cs="Times New Roman" w:hint="cs"/>
          <w:sz w:val="22"/>
          <w:szCs w:val="24"/>
          <w:rtl/>
          <w:lang w:bidi="fa-IR"/>
        </w:rPr>
        <w:t>"</w:t>
      </w:r>
      <w:r w:rsidR="00BA47F2">
        <w:rPr>
          <w:rFonts w:hint="cs"/>
          <w:rtl/>
          <w:lang w:bidi="fa-IR"/>
        </w:rPr>
        <w:t xml:space="preserve"> از لوازم زینتی ساده</w:t>
      </w:r>
      <w:r w:rsidR="00BA47F2">
        <w:rPr>
          <w:rFonts w:ascii="XB Niloofar" w:hAnsi="XB Niloofar" w:cs="XB Niloofar"/>
          <w:rtl/>
          <w:lang w:bidi="fa-IR"/>
        </w:rPr>
        <w:t>‌</w:t>
      </w:r>
      <w:r w:rsidR="00BA47F2">
        <w:rPr>
          <w:rFonts w:hint="cs"/>
          <w:rtl/>
          <w:lang w:bidi="fa-IR"/>
        </w:rPr>
        <w:t>ی قابل پوشیدن گرفته تا ماشین</w:t>
      </w:r>
      <w:r w:rsidR="00BA47F2">
        <w:rPr>
          <w:rFonts w:ascii="XB Niloofar" w:hAnsi="XB Niloofar" w:cs="XB Niloofar"/>
          <w:rtl/>
          <w:lang w:bidi="fa-IR"/>
        </w:rPr>
        <w:t>‌</w:t>
      </w:r>
      <w:r w:rsidR="00BA47F2">
        <w:rPr>
          <w:rFonts w:hint="cs"/>
          <w:rtl/>
          <w:lang w:bidi="fa-IR"/>
        </w:rPr>
        <w:t>های بزرگ را شامل می</w:t>
      </w:r>
      <w:r w:rsidR="00BA47F2">
        <w:rPr>
          <w:rFonts w:ascii="XB Niloofar" w:hAnsi="XB Niloofar" w:cs="XB Niloofar"/>
          <w:rtl/>
          <w:lang w:bidi="fa-IR"/>
        </w:rPr>
        <w:t>‌</w:t>
      </w:r>
      <w:r w:rsidR="00BA47F2">
        <w:rPr>
          <w:rFonts w:hint="cs"/>
          <w:rtl/>
          <w:lang w:bidi="fa-IR"/>
        </w:rPr>
        <w:t>شود که هر یک دارای تراشه</w:t>
      </w:r>
      <w:r w:rsidR="00BA47F2">
        <w:rPr>
          <w:rFonts w:ascii="XB Niloofar" w:hAnsi="XB Niloofar" w:cs="XB Niloofar"/>
          <w:rtl/>
          <w:lang w:bidi="fa-IR"/>
        </w:rPr>
        <w:t>‌</w:t>
      </w:r>
      <w:r w:rsidR="00BA47F2">
        <w:rPr>
          <w:rFonts w:hint="cs"/>
          <w:rtl/>
          <w:lang w:bidi="fa-IR"/>
        </w:rPr>
        <w:t>های حسگر هستند. به عنوان مثال، کفش</w:t>
      </w:r>
      <w:r w:rsidR="00BA47F2">
        <w:rPr>
          <w:rFonts w:ascii="XB Niloofar" w:hAnsi="XB Niloofar" w:cs="XB Niloofar"/>
          <w:rtl/>
          <w:lang w:bidi="fa-IR"/>
        </w:rPr>
        <w:t>‌</w:t>
      </w:r>
      <w:r w:rsidR="00BA47F2">
        <w:rPr>
          <w:rFonts w:hint="cs"/>
          <w:rtl/>
          <w:lang w:bidi="fa-IR"/>
        </w:rPr>
        <w:t xml:space="preserve">های هوشمند </w:t>
      </w:r>
      <w:r w:rsidR="00BA47F2">
        <w:rPr>
          <w:lang w:bidi="fa-IR"/>
        </w:rPr>
        <w:t>Lenovo</w:t>
      </w:r>
      <w:r w:rsidR="00BA47F2">
        <w:rPr>
          <w:rFonts w:hint="cs"/>
          <w:rtl/>
          <w:lang w:bidi="fa-IR"/>
        </w:rPr>
        <w:t xml:space="preserve"> شامل تراشه</w:t>
      </w:r>
      <w:r w:rsidR="00BA47F2">
        <w:rPr>
          <w:rFonts w:ascii="XB Niloofar" w:hAnsi="XB Niloofar" w:cs="XB Niloofar"/>
          <w:rtl/>
          <w:lang w:bidi="fa-IR"/>
        </w:rPr>
        <w:t>‌</w:t>
      </w:r>
      <w:r w:rsidR="00BA47F2">
        <w:rPr>
          <w:rFonts w:hint="cs"/>
          <w:rtl/>
          <w:lang w:bidi="fa-IR"/>
        </w:rPr>
        <w:t>هایی است که پشتیبانی از ردیابی و تحلیل داده</w:t>
      </w:r>
      <w:r w:rsidR="00BA47F2">
        <w:rPr>
          <w:rFonts w:ascii="XB Niloofar" w:hAnsi="XB Niloofar" w:cs="XB Niloofar"/>
          <w:rtl/>
          <w:lang w:bidi="fa-IR"/>
        </w:rPr>
        <w:t>‌</w:t>
      </w:r>
      <w:r w:rsidR="00BA47F2">
        <w:rPr>
          <w:rFonts w:hint="cs"/>
          <w:rtl/>
          <w:lang w:bidi="fa-IR"/>
        </w:rPr>
        <w:t>های تناسب اندام را فراهم می</w:t>
      </w:r>
      <w:r w:rsidR="00BA47F2">
        <w:rPr>
          <w:rFonts w:ascii="XB Niloofar" w:hAnsi="XB Niloofar" w:cs="XB Niloofar"/>
          <w:rtl/>
          <w:lang w:bidi="fa-IR"/>
        </w:rPr>
        <w:t>‌</w:t>
      </w:r>
      <w:r w:rsidR="00BA47F2">
        <w:rPr>
          <w:rFonts w:hint="cs"/>
          <w:rtl/>
          <w:lang w:bidi="fa-IR"/>
        </w:rPr>
        <w:t>کنند [3].</w:t>
      </w:r>
      <w:r w:rsidR="00561AA0">
        <w:rPr>
          <w:rFonts w:hint="cs"/>
          <w:rtl/>
          <w:lang w:bidi="fa-IR"/>
        </w:rPr>
        <w:t xml:space="preserve"> به طور مشابه، لوازم خانگی الکتریکی شامل ماشین</w:t>
      </w:r>
      <w:r w:rsidR="00561AA0">
        <w:rPr>
          <w:rFonts w:ascii="XB Niloofar" w:hAnsi="XB Niloofar" w:cs="XB Niloofar"/>
          <w:rtl/>
          <w:lang w:bidi="fa-IR"/>
        </w:rPr>
        <w:t>‌</w:t>
      </w:r>
      <w:r w:rsidR="00561AA0">
        <w:rPr>
          <w:rFonts w:hint="cs"/>
          <w:rtl/>
          <w:lang w:bidi="fa-IR"/>
        </w:rPr>
        <w:t>های لباسشویی، و یخچال</w:t>
      </w:r>
      <w:r w:rsidR="00561AA0">
        <w:rPr>
          <w:rFonts w:ascii="XB Niloofar" w:hAnsi="XB Niloofar" w:cs="XB Niloofar"/>
          <w:rtl/>
          <w:lang w:bidi="fa-IR"/>
        </w:rPr>
        <w:t>‌</w:t>
      </w:r>
      <w:r w:rsidR="00561AA0">
        <w:rPr>
          <w:rFonts w:hint="cs"/>
          <w:rtl/>
          <w:lang w:bidi="fa-IR"/>
        </w:rPr>
        <w:t>ها می</w:t>
      </w:r>
      <w:r w:rsidR="00561AA0">
        <w:rPr>
          <w:rFonts w:ascii="XB Niloofar" w:hAnsi="XB Niloofar" w:cs="XB Niloofar"/>
          <w:rtl/>
          <w:lang w:bidi="fa-IR"/>
        </w:rPr>
        <w:t>‌</w:t>
      </w:r>
      <w:r w:rsidR="00561AA0">
        <w:rPr>
          <w:rFonts w:hint="cs"/>
          <w:rtl/>
          <w:lang w:bidi="fa-IR"/>
        </w:rPr>
        <w:t>توانند به صورت از راه دور از طریق اینترنت اشیاء کنترل شوند. دوربین</w:t>
      </w:r>
      <w:r w:rsidR="00561AA0">
        <w:rPr>
          <w:rFonts w:ascii="XB Niloofar" w:hAnsi="XB Niloofar" w:cs="XB Niloofar"/>
          <w:rtl/>
          <w:lang w:bidi="fa-IR"/>
        </w:rPr>
        <w:t>‌</w:t>
      </w:r>
      <w:r w:rsidR="00561AA0">
        <w:rPr>
          <w:rFonts w:hint="cs"/>
          <w:rtl/>
          <w:lang w:bidi="fa-IR"/>
        </w:rPr>
        <w:t>های امنیتی نصب شده برای نظارت بر یک مکان نیز می</w:t>
      </w:r>
      <w:r w:rsidR="00561AA0">
        <w:rPr>
          <w:rFonts w:ascii="XB Niloofar" w:hAnsi="XB Niloofar" w:cs="XB Niloofar"/>
          <w:rtl/>
          <w:lang w:bidi="fa-IR"/>
        </w:rPr>
        <w:t>‌</w:t>
      </w:r>
      <w:r w:rsidR="00561AA0">
        <w:rPr>
          <w:rFonts w:hint="cs"/>
          <w:rtl/>
          <w:lang w:bidi="fa-IR"/>
        </w:rPr>
        <w:t xml:space="preserve">توانند در هر نقطه از جهان به صورت از راه دور </w:t>
      </w:r>
      <w:r w:rsidR="00D3347E">
        <w:rPr>
          <w:rFonts w:hint="cs"/>
          <w:rtl/>
          <w:lang w:bidi="fa-IR"/>
        </w:rPr>
        <w:t xml:space="preserve">کنترل و </w:t>
      </w:r>
      <w:r w:rsidR="00561AA0">
        <w:rPr>
          <w:rFonts w:hint="cs"/>
          <w:rtl/>
          <w:lang w:bidi="fa-IR"/>
        </w:rPr>
        <w:t xml:space="preserve">نظارت شوند. </w:t>
      </w:r>
    </w:p>
    <w:p w:rsidR="00B32D47" w:rsidRDefault="00D3347E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</w:t>
      </w:r>
      <w:r w:rsidR="00B32D47">
        <w:rPr>
          <w:rFonts w:hint="cs"/>
          <w:rtl/>
          <w:lang w:bidi="fa-IR"/>
        </w:rPr>
        <w:t xml:space="preserve"> به غیر از استفاده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ی شخصی، اینترنت اشیاء به نیازهای جامعه نیز به خوبی پاسخ می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دهد. دستگاه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های هوشمند متعددی که در حال حاضر با عملکردهای متنوعی از قبیل نظارت بر جراحی در بیمارستان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ها، تشخیص شرایط آب و هوایی، فراهم نمودن ردیابی و اتصال در اتومبیل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ها، و شناسایی حیوانات با استفاده از تراشه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های زیستی</w:t>
      </w:r>
      <w:r w:rsidR="00B32D47">
        <w:rPr>
          <w:rStyle w:val="FootnoteReference"/>
          <w:rtl/>
          <w:lang w:bidi="fa-IR"/>
        </w:rPr>
        <w:footnoteReference w:id="1"/>
      </w:r>
      <w:r w:rsidR="00B32D47">
        <w:rPr>
          <w:rFonts w:hint="cs"/>
          <w:rtl/>
          <w:lang w:bidi="fa-IR"/>
        </w:rPr>
        <w:t xml:space="preserve"> به نیازهای خاص جامعه پاسخ می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دهند [4]. داده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هایی که از طریق این دستگاه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ها جمع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آوری شده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>اند، ممکن است به صورت بی</w:t>
      </w:r>
      <w:r w:rsidR="00B32D47">
        <w:rPr>
          <w:rFonts w:ascii="XB Niloofar" w:hAnsi="XB Niloofar" w:cs="XB Niloofar"/>
          <w:rtl/>
          <w:lang w:bidi="fa-IR"/>
        </w:rPr>
        <w:t>‌</w:t>
      </w:r>
      <w:r w:rsidR="00B32D47">
        <w:rPr>
          <w:rFonts w:hint="cs"/>
          <w:rtl/>
          <w:lang w:bidi="fa-IR"/>
        </w:rPr>
        <w:t xml:space="preserve">درنگ پردازش شوند تا کارایی کل سیستم بهبود یابد. </w:t>
      </w:r>
    </w:p>
    <w:p w:rsidR="004514A5" w:rsidRDefault="004514A5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اهمیت آینده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اینترنت اشیاء به دلیل کاربرد آن در زندگی روزمره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کاربران کاملا مشهود است. به علت تکامل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سخت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افزاری از قبیل بهبود پهنای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باند با استفاده از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رادیو شناختی جهت رسیدگی به طیف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فرکانسی کمتر مصرف شده، اینترنت اشیاء به سرعت در حال رشد است [6 و 5]. در ادبیات این حوزه،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حسگر بی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سیم</w:t>
      </w:r>
      <w:r>
        <w:rPr>
          <w:rStyle w:val="FootnoteReference"/>
          <w:rtl/>
          <w:lang w:bidi="fa-IR"/>
        </w:rPr>
        <w:footnoteReference w:id="2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WSN</w:t>
      </w:r>
      <w:r>
        <w:rPr>
          <w:rFonts w:hint="cs"/>
          <w:rtl/>
          <w:lang w:bidi="fa-IR"/>
        </w:rPr>
        <w:t>) سیستم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ماشین-به-ماشین</w:t>
      </w:r>
      <w:r>
        <w:rPr>
          <w:rStyle w:val="FootnoteReference"/>
          <w:rtl/>
          <w:lang w:bidi="fa-IR"/>
        </w:rPr>
        <w:footnoteReference w:id="3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M2M</w:t>
      </w:r>
      <w:r>
        <w:rPr>
          <w:rFonts w:hint="cs"/>
          <w:rtl/>
          <w:lang w:bidi="fa-IR"/>
        </w:rPr>
        <w:t>) یا سیستم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rFonts w:hint="cs"/>
          <w:rtl/>
          <w:lang w:bidi="fa-IR"/>
        </w:rPr>
        <w:lastRenderedPageBreak/>
        <w:t>سایبری-فیزیکی</w:t>
      </w:r>
      <w:r>
        <w:rPr>
          <w:rStyle w:val="FootnoteReference"/>
          <w:rtl/>
          <w:lang w:bidi="fa-IR"/>
        </w:rPr>
        <w:footnoteReference w:id="4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CPS</w:t>
      </w:r>
      <w:r>
        <w:rPr>
          <w:rFonts w:hint="cs"/>
          <w:rtl/>
          <w:lang w:bidi="fa-IR"/>
        </w:rPr>
        <w:t>) به عنوان اجزای تکمیلی برای مفهوم گسترده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تر اینترنت اشیاء تکامل یافته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اند. </w:t>
      </w:r>
      <w:r w:rsidR="00DA11BC">
        <w:rPr>
          <w:rFonts w:hint="cs"/>
          <w:rtl/>
          <w:lang w:bidi="fa-IR"/>
        </w:rPr>
        <w:t xml:space="preserve">در نتیجه، مسائل امنیتی مربوط به </w:t>
      </w:r>
      <w:r w:rsidR="00DA11BC">
        <w:rPr>
          <w:lang w:bidi="fa-IR"/>
        </w:rPr>
        <w:t>WSN</w:t>
      </w:r>
      <w:r w:rsidR="00DA11BC">
        <w:rPr>
          <w:rFonts w:hint="cs"/>
          <w:rtl/>
          <w:lang w:bidi="fa-IR"/>
        </w:rPr>
        <w:t xml:space="preserve">، </w:t>
      </w:r>
      <w:r w:rsidR="00DA11BC">
        <w:rPr>
          <w:lang w:bidi="fa-IR"/>
        </w:rPr>
        <w:t>M2M</w:t>
      </w:r>
      <w:r w:rsidR="00DA11BC">
        <w:rPr>
          <w:rFonts w:hint="cs"/>
          <w:rtl/>
          <w:lang w:bidi="fa-IR"/>
        </w:rPr>
        <w:t xml:space="preserve">، یا </w:t>
      </w:r>
      <w:r w:rsidR="00DA11BC">
        <w:rPr>
          <w:lang w:bidi="fa-IR"/>
        </w:rPr>
        <w:t>CPS</w:t>
      </w:r>
      <w:r w:rsidR="00DA11BC">
        <w:rPr>
          <w:rFonts w:hint="cs"/>
          <w:rtl/>
          <w:lang w:bidi="fa-IR"/>
        </w:rPr>
        <w:t xml:space="preserve"> نیز در زمینه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 xml:space="preserve">ی اینترنت اشیاء با پروتکل </w:t>
      </w:r>
      <w:r w:rsidR="00DA11BC">
        <w:rPr>
          <w:lang w:bidi="fa-IR"/>
        </w:rPr>
        <w:t>IP</w:t>
      </w:r>
      <w:r w:rsidR="00DA11BC">
        <w:rPr>
          <w:rFonts w:hint="cs"/>
          <w:rtl/>
          <w:lang w:bidi="fa-IR"/>
        </w:rPr>
        <w:t xml:space="preserve"> به عنوان استاندارد اصلی برای اتصال به وجود می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آید. بنابراین معماری استقرار کلی باید از حمله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ها در امان باشد، زیرا ممکن است سرویس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های ارائه شده توسط اینترنت اشیاء با مشکل مواجه شوند و همچنین حریم خصوصی، یکپارچگی یا محرمانگی داده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ها نیز در معرض خطر قرار بگیرند. از آنجایی که الگوی اینترنت اشیاء در واقع مجموعه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ای از شبکه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ها، و دستگاه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های ناهمگن به هم متصل است، به همین دلیل این الگو مسائل امنیتی رایج در شبکه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های کامپیوتری را نیز به ارث می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برد. منابع محدود نیز چالش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های بیشتری را برای امنیت اینترنت اشیاء ایجاد می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>کند، زیرا دستگاه</w:t>
      </w:r>
      <w:r w:rsidR="00DA11BC">
        <w:rPr>
          <w:rFonts w:ascii="XB Niloofar" w:hAnsi="XB Niloofar" w:cs="XB Niloofar"/>
          <w:rtl/>
          <w:lang w:bidi="fa-IR"/>
        </w:rPr>
        <w:t>‌</w:t>
      </w:r>
      <w:r w:rsidR="00DA11BC">
        <w:rPr>
          <w:rFonts w:hint="cs"/>
          <w:rtl/>
          <w:lang w:bidi="fa-IR"/>
        </w:rPr>
        <w:t xml:space="preserve">های کوچک </w:t>
      </w:r>
      <w:r w:rsidR="000232C1">
        <w:rPr>
          <w:rFonts w:hint="cs"/>
          <w:rtl/>
          <w:lang w:bidi="fa-IR"/>
        </w:rPr>
        <w:t>یا اشیاء حاوی حسگر، حافظه و توان محدودی دارند.</w:t>
      </w:r>
      <w:r w:rsidR="00EF12A5">
        <w:rPr>
          <w:rFonts w:hint="cs"/>
          <w:rtl/>
          <w:lang w:bidi="fa-IR"/>
        </w:rPr>
        <w:t xml:space="preserve"> در نتیجه، راه</w:t>
      </w:r>
      <w:r w:rsidR="00EF12A5">
        <w:rPr>
          <w:rFonts w:ascii="XB Niloofar" w:hAnsi="XB Niloofar" w:cs="XB Niloofar"/>
          <w:rtl/>
          <w:lang w:bidi="fa-IR"/>
        </w:rPr>
        <w:t>‌</w:t>
      </w:r>
      <w:r w:rsidR="00EF12A5">
        <w:rPr>
          <w:rFonts w:hint="cs"/>
          <w:rtl/>
          <w:lang w:bidi="fa-IR"/>
        </w:rPr>
        <w:t>حل</w:t>
      </w:r>
      <w:r w:rsidR="00EF12A5">
        <w:rPr>
          <w:rFonts w:ascii="XB Niloofar" w:hAnsi="XB Niloofar" w:cs="XB Niloofar"/>
          <w:rtl/>
          <w:lang w:bidi="fa-IR"/>
        </w:rPr>
        <w:t>‌</w:t>
      </w:r>
      <w:r w:rsidR="00EF12A5">
        <w:rPr>
          <w:rFonts w:hint="cs"/>
          <w:rtl/>
          <w:lang w:bidi="fa-IR"/>
        </w:rPr>
        <w:t>های امنیتی باید با معماری</w:t>
      </w:r>
      <w:r w:rsidR="00EF12A5">
        <w:rPr>
          <w:rFonts w:ascii="XB Niloofar" w:hAnsi="XB Niloofar" w:cs="XB Niloofar"/>
          <w:rtl/>
          <w:lang w:bidi="fa-IR"/>
        </w:rPr>
        <w:t>‌</w:t>
      </w:r>
      <w:r w:rsidR="00EF12A5">
        <w:rPr>
          <w:rFonts w:hint="cs"/>
          <w:rtl/>
          <w:lang w:bidi="fa-IR"/>
        </w:rPr>
        <w:t>های طراحی شده برای منابع محدود سازگار شوند.</w:t>
      </w:r>
      <w:r w:rsidR="000232C1">
        <w:rPr>
          <w:rFonts w:hint="cs"/>
          <w:rtl/>
          <w:lang w:bidi="fa-IR"/>
        </w:rPr>
        <w:t xml:space="preserve"> </w:t>
      </w:r>
      <w:r w:rsidR="00DA11B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 </w:t>
      </w:r>
    </w:p>
    <w:p w:rsidR="00660E95" w:rsidRDefault="00A308DB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در سال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اخیر تلاش زیادی برای مقابله با مسائل امنیتی در الگوی اینترنت اشیاء صورت گرفته است. برخی از این رویکردها تنها به مسائل امنیتی در یک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خاص توجه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کنند، در حالی که رویکردهای دیگر سعی دارند امنیت انتها-به-انتها</w:t>
      </w:r>
      <w:r w:rsidR="00464328">
        <w:rPr>
          <w:rStyle w:val="FootnoteReference"/>
          <w:rtl/>
          <w:lang w:bidi="fa-IR"/>
        </w:rPr>
        <w:footnoteReference w:id="5"/>
      </w:r>
      <w:r>
        <w:rPr>
          <w:rFonts w:hint="cs"/>
          <w:rtl/>
          <w:lang w:bidi="fa-IR"/>
        </w:rPr>
        <w:t xml:space="preserve"> را برای اینترنت اشیاء فراهم کنند. در بررسی جدیدی که توسط </w:t>
      </w:r>
      <w:r>
        <w:rPr>
          <w:lang w:bidi="fa-IR"/>
        </w:rPr>
        <w:t>Alaba</w:t>
      </w:r>
      <w:r>
        <w:rPr>
          <w:rFonts w:hint="cs"/>
          <w:rtl/>
          <w:lang w:bidi="fa-IR"/>
        </w:rPr>
        <w:t xml:space="preserve"> و همکارانش [7] صورت گرفته است، مسائل امنیتی از لحاظ کاربرد، معماری، ارتباطات، و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دسته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بندی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اند. این دسته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بندی پیشنهادی برای امنیت اینترنت اشیاء با معماری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رایج تفاوت دارد. سپس تهدیدات موجود برای اینترنت اشیاء در زمینه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اجزای سخت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افزاری، شبکه و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کاربردی مورد بحث قرار گرفته است. به طور مشابه، بررسی دیگری که توسط </w:t>
      </w:r>
      <w:r>
        <w:rPr>
          <w:lang w:bidi="fa-IR"/>
        </w:rPr>
        <w:t>Granjal</w:t>
      </w:r>
      <w:r>
        <w:rPr>
          <w:rFonts w:hint="cs"/>
          <w:rtl/>
          <w:lang w:bidi="fa-IR"/>
        </w:rPr>
        <w:t xml:space="preserve"> و همکارانش [8] صورت گرفته است، </w:t>
      </w:r>
      <w:r w:rsidR="004B6FAA">
        <w:rPr>
          <w:rFonts w:hint="cs"/>
          <w:rtl/>
          <w:lang w:bidi="fa-IR"/>
        </w:rPr>
        <w:t>مسائل امنیتی موجود در پروتکل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های تعریف شده برای اینترنت اشیاء را مورد بررسی و تحلیل قرار داده است. تحلیل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های امنیتی ارائه شده در مراجع [11-9] به بحث و مقایسه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ی سیستم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های متفاوت مدیریت کلید و الگوریتم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های رمزنگاری پرداخته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اند. به طور مشابه، نویسندگان مراجع [14-12] به ارائه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ی یک ارزیابی مقایسه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ای از سیستم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های تشخیص نفوذ پرداخته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 xml:space="preserve">اند. تحلیلی از مسائل امنیتی محاسبات مه در مراجع [16 و 15] ارائه شده است. یک بررسی صورت گرفته توسط </w:t>
      </w:r>
      <w:r w:rsidR="004B6FAA">
        <w:rPr>
          <w:lang w:bidi="fa-IR"/>
        </w:rPr>
        <w:t>Sicari</w:t>
      </w:r>
      <w:r w:rsidR="004B6FAA">
        <w:rPr>
          <w:rFonts w:hint="cs"/>
          <w:rtl/>
          <w:lang w:bidi="fa-IR"/>
        </w:rPr>
        <w:t xml:space="preserve"> و همکارانش [17] در مورد روش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های پیشنهاد شده برای فراهم نمودن محرمانگی، امنیت، کنترل دسترسی و حریم خصوصی در اینترنت اشیاء به همراه امنیت میان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افزار بحث می</w:t>
      </w:r>
      <w:r w:rsidR="004B6FAA">
        <w:rPr>
          <w:rFonts w:ascii="XB Niloofar" w:hAnsi="XB Niloofar" w:cs="XB Niloofar"/>
          <w:rtl/>
          <w:lang w:bidi="fa-IR"/>
        </w:rPr>
        <w:t>‌</w:t>
      </w:r>
      <w:r w:rsidR="004B6FAA">
        <w:rPr>
          <w:rFonts w:hint="cs"/>
          <w:rtl/>
          <w:lang w:bidi="fa-IR"/>
        </w:rPr>
        <w:t>کند.</w:t>
      </w:r>
      <w:r w:rsidR="00510040">
        <w:rPr>
          <w:rFonts w:hint="cs"/>
          <w:rtl/>
          <w:lang w:bidi="fa-IR"/>
        </w:rPr>
        <w:t xml:space="preserve"> نویسندگان در مورد مدیریت اعتماد، احراز هویت، مسائل حریم خصوصی، امنیت داده</w:t>
      </w:r>
      <w:r w:rsidR="00510040">
        <w:rPr>
          <w:rFonts w:ascii="XB Niloofar" w:hAnsi="XB Niloofar" w:cs="XB Niloofar"/>
          <w:rtl/>
          <w:lang w:bidi="fa-IR"/>
        </w:rPr>
        <w:t>‌</w:t>
      </w:r>
      <w:r w:rsidR="00510040">
        <w:rPr>
          <w:rFonts w:hint="cs"/>
          <w:rtl/>
          <w:lang w:bidi="fa-IR"/>
        </w:rPr>
        <w:t xml:space="preserve">ها، امنیت شبکه، و </w:t>
      </w:r>
      <w:r w:rsidR="00510040">
        <w:rPr>
          <w:rFonts w:hint="cs"/>
          <w:rtl/>
          <w:lang w:bidi="fa-IR"/>
        </w:rPr>
        <w:lastRenderedPageBreak/>
        <w:t>سیستم</w:t>
      </w:r>
      <w:r w:rsidR="00510040">
        <w:rPr>
          <w:rFonts w:ascii="XB Niloofar" w:hAnsi="XB Niloofar" w:cs="XB Niloofar"/>
          <w:rtl/>
          <w:lang w:bidi="fa-IR"/>
        </w:rPr>
        <w:t>‌</w:t>
      </w:r>
      <w:r w:rsidR="00510040">
        <w:rPr>
          <w:rFonts w:hint="cs"/>
          <w:rtl/>
          <w:lang w:bidi="fa-IR"/>
        </w:rPr>
        <w:t>های تشخیص نفوذ بحث می</w:t>
      </w:r>
      <w:r w:rsidR="00510040">
        <w:rPr>
          <w:rFonts w:ascii="XB Niloofar" w:hAnsi="XB Niloofar" w:cs="XB Niloofar"/>
          <w:rtl/>
          <w:lang w:bidi="fa-IR"/>
        </w:rPr>
        <w:t>‌</w:t>
      </w:r>
      <w:r w:rsidR="00510040">
        <w:rPr>
          <w:rFonts w:hint="cs"/>
          <w:rtl/>
          <w:lang w:bidi="fa-IR"/>
        </w:rPr>
        <w:t>کنند. الگوهای مبتنی</w:t>
      </w:r>
      <w:r w:rsidR="00C97083">
        <w:rPr>
          <w:rFonts w:hint="cs"/>
          <w:rtl/>
          <w:lang w:bidi="fa-IR"/>
        </w:rPr>
        <w:t xml:space="preserve"> بر</w:t>
      </w:r>
      <w:r w:rsidR="00510040">
        <w:rPr>
          <w:rFonts w:hint="cs"/>
          <w:rtl/>
          <w:lang w:bidi="fa-IR"/>
        </w:rPr>
        <w:t xml:space="preserve"> محاسبه لبه</w:t>
      </w:r>
      <w:r w:rsidR="00510040">
        <w:rPr>
          <w:rFonts w:ascii="XB Niloofar" w:hAnsi="XB Niloofar" w:cs="XB Niloofar"/>
          <w:rtl/>
          <w:lang w:bidi="fa-IR"/>
        </w:rPr>
        <w:t>‌</w:t>
      </w:r>
      <w:r w:rsidR="00510040">
        <w:rPr>
          <w:rFonts w:hint="cs"/>
          <w:rtl/>
          <w:lang w:bidi="fa-IR"/>
        </w:rPr>
        <w:t>ای مه</w:t>
      </w:r>
      <w:r w:rsidR="00C97083">
        <w:rPr>
          <w:rFonts w:hint="cs"/>
          <w:rtl/>
          <w:lang w:bidi="fa-IR"/>
        </w:rPr>
        <w:t xml:space="preserve"> از جمله محاسبات ابری متحرک</w:t>
      </w:r>
      <w:r w:rsidR="003F7E2F">
        <w:rPr>
          <w:rStyle w:val="FootnoteReference"/>
          <w:rtl/>
          <w:lang w:bidi="fa-IR"/>
        </w:rPr>
        <w:footnoteReference w:id="6"/>
      </w:r>
      <w:r w:rsidR="00C97083">
        <w:rPr>
          <w:rFonts w:hint="cs"/>
          <w:rtl/>
          <w:lang w:bidi="fa-IR"/>
        </w:rPr>
        <w:t>، محاسبات لبه</w:t>
      </w:r>
      <w:r w:rsidR="00C97083">
        <w:rPr>
          <w:rFonts w:ascii="XB Niloofar" w:hAnsi="XB Niloofar" w:cs="XB Niloofar"/>
          <w:rtl/>
          <w:lang w:bidi="fa-IR"/>
        </w:rPr>
        <w:t>‌</w:t>
      </w:r>
      <w:r w:rsidR="00C97083">
        <w:rPr>
          <w:rFonts w:hint="cs"/>
          <w:rtl/>
          <w:lang w:bidi="fa-IR"/>
        </w:rPr>
        <w:t>ای متحرک و محاسبات مه، هویت و احراز هویت، سیستم</w:t>
      </w:r>
      <w:r w:rsidR="00C97083">
        <w:rPr>
          <w:rFonts w:ascii="XB Niloofar" w:hAnsi="XB Niloofar" w:cs="XB Niloofar"/>
          <w:rtl/>
          <w:lang w:bidi="fa-IR"/>
        </w:rPr>
        <w:t>‌</w:t>
      </w:r>
      <w:r w:rsidR="00C97083">
        <w:rPr>
          <w:rFonts w:hint="cs"/>
          <w:rtl/>
          <w:lang w:bidi="fa-IR"/>
        </w:rPr>
        <w:t>های کنترل دسترسی، امنیت شبکه، مدیریت اعتماد، تحمل</w:t>
      </w:r>
      <w:r w:rsidR="00C97083">
        <w:rPr>
          <w:rFonts w:ascii="XB Niloofar" w:hAnsi="XB Niloofar" w:cs="XB Niloofar"/>
          <w:rtl/>
          <w:lang w:bidi="fa-IR"/>
        </w:rPr>
        <w:t>‌</w:t>
      </w:r>
      <w:r w:rsidR="00C97083">
        <w:rPr>
          <w:rFonts w:hint="cs"/>
          <w:rtl/>
          <w:lang w:bidi="fa-IR"/>
        </w:rPr>
        <w:t>پذیری خطا و پیاده</w:t>
      </w:r>
      <w:r w:rsidR="00C97083">
        <w:rPr>
          <w:rFonts w:ascii="XB Niloofar" w:hAnsi="XB Niloofar" w:cs="XB Niloofar"/>
          <w:rtl/>
          <w:lang w:bidi="fa-IR"/>
        </w:rPr>
        <w:t>‌</w:t>
      </w:r>
      <w:r w:rsidR="00C97083">
        <w:rPr>
          <w:rFonts w:hint="cs"/>
          <w:rtl/>
          <w:lang w:bidi="fa-IR"/>
        </w:rPr>
        <w:t>سازی قانونی در مرجع [18] مورد بحث قرار گرفته</w:t>
      </w:r>
      <w:r w:rsidR="00C97083">
        <w:rPr>
          <w:rFonts w:ascii="XB Niloofar" w:hAnsi="XB Niloofar" w:cs="XB Niloofar"/>
          <w:rtl/>
          <w:lang w:bidi="fa-IR"/>
        </w:rPr>
        <w:t>‌</w:t>
      </w:r>
      <w:r w:rsidR="00C97083">
        <w:rPr>
          <w:rFonts w:hint="cs"/>
          <w:rtl/>
          <w:lang w:bidi="fa-IR"/>
        </w:rPr>
        <w:t>اند.</w:t>
      </w:r>
    </w:p>
    <w:p w:rsidR="00043D33" w:rsidRDefault="00660E95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مروری بر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حفاظت از حریم خصوصی در اینترنت اشیاء در مرجع [19] ارائه شده است. نویسنده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این مرجع به شرح محاسبات چند-طرفی</w:t>
      </w:r>
      <w:r>
        <w:rPr>
          <w:rStyle w:val="FootnoteReference"/>
          <w:rtl/>
          <w:lang w:bidi="fa-IR"/>
        </w:rPr>
        <w:footnoteReference w:id="7"/>
      </w:r>
      <w:r>
        <w:rPr>
          <w:rFonts w:hint="cs"/>
          <w:rtl/>
          <w:lang w:bidi="fa-IR"/>
        </w:rPr>
        <w:t xml:space="preserve"> پرداخته است که برای حفاظت از حریم خصوصی کاربران اینترنت اشیاء مورد استفاده قرار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گیرند.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بررسی اعتبار و کنترل دسترسی مبتنی بر ویژگی به عنوان راه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حل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کارآمدی برای حفاظت از حریم خصوصی در اینترنت اشیاء شرح داده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اند. </w:t>
      </w:r>
      <w:r>
        <w:rPr>
          <w:lang w:bidi="fa-IR"/>
        </w:rPr>
        <w:t>Zhou</w:t>
      </w:r>
      <w:r>
        <w:rPr>
          <w:rFonts w:hint="cs"/>
          <w:rtl/>
          <w:lang w:bidi="fa-IR"/>
        </w:rPr>
        <w:t xml:space="preserve"> و همکارانش [20] به بحث در مورد تهدیدات مختلف امنیتی و اقدامات احتمالی مقابله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برای اینترنت اشیاء مبتنی بر ابر پرداخته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اند. </w:t>
      </w:r>
      <w:r w:rsidR="00672454">
        <w:rPr>
          <w:rFonts w:hint="cs"/>
          <w:rtl/>
          <w:lang w:bidi="fa-IR"/>
        </w:rPr>
        <w:t>نویسندگان این مرجع، تهدیدات حریم خصوصی هویت و مکان، به خطر افتادن گره، اضافه یا حذف لایه، و مدیریت کلید برای اینترنت اشیاء را با استفاده از ابرها شرح داده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 xml:space="preserve">اند. بررسی دیگری توسط </w:t>
      </w:r>
      <w:r w:rsidR="00672454">
        <w:rPr>
          <w:lang w:bidi="fa-IR"/>
        </w:rPr>
        <w:t>Zhang</w:t>
      </w:r>
      <w:r w:rsidR="00672454">
        <w:rPr>
          <w:rFonts w:hint="cs"/>
          <w:rtl/>
          <w:lang w:bidi="fa-IR"/>
        </w:rPr>
        <w:t xml:space="preserve"> و همکارانش [21] در مورد مسائل مهم امنیتی در اینترنت اشیاء از لحاظ شناسایی منحصربه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>فرد اشیاء، احراز هویت و مجوز دسترسی، حریم خصوصی، نیاز به روش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>های رمزنگاری سبک، بدافزار، و آسیب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>پذیری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>های نرم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>افزاری بحث می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>کند. اینترنت اشیاء-یک پروژه در مرجع [21] در واقع یک معماری مرجع برای اینترنت اشیاء را شرح می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>دهد که با نیازهای پیاده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>سازی اعتماد، حریم خصوصی، و امنیت منطبق است. مدل اعتماد انتظار دارد که یکپارچگی (صحت) داده</w:t>
      </w:r>
      <w:r w:rsidR="00672454">
        <w:rPr>
          <w:rFonts w:ascii="XB Niloofar" w:hAnsi="XB Niloofar" w:cs="XB Niloofar"/>
          <w:rtl/>
          <w:lang w:bidi="fa-IR"/>
        </w:rPr>
        <w:t>‌</w:t>
      </w:r>
      <w:r w:rsidR="00672454">
        <w:rPr>
          <w:rFonts w:hint="cs"/>
          <w:rtl/>
          <w:lang w:bidi="fa-IR"/>
        </w:rPr>
        <w:t xml:space="preserve">ها و محرمانگی </w:t>
      </w:r>
      <w:r w:rsidR="00043D33">
        <w:rPr>
          <w:rFonts w:hint="cs"/>
          <w:rtl/>
          <w:lang w:bidi="fa-IR"/>
        </w:rPr>
        <w:t>فراهم شود، در حالی که ارتباطات انتها-به-انتها را از طریق یک روش احراز هویت ممکن می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سازد. علاوه بر این، برای پیشگیری از استفاده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ی نابه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جا (غیرمجاز) از داده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ها، مدل حریم خصوصی نیاز دارد که سیاست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ها و روش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های دسترسی برای رمزنگاری و رمزگشایی تعریف شوند. جنبه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ی امنیتی از ترکیب سه لایه برای سرویس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ها، ارتباطات، و برنامه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های کاربردی تشکیل شده است. به طور مشابه، پروژه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ی امنیتی متن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باز برنامه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ی کاربردی وب</w:t>
      </w:r>
      <w:r w:rsidR="00043D33">
        <w:rPr>
          <w:rStyle w:val="FootnoteReference"/>
          <w:rtl/>
          <w:lang w:bidi="fa-IR"/>
        </w:rPr>
        <w:footnoteReference w:id="8"/>
      </w:r>
      <w:r w:rsidR="00043D33">
        <w:rPr>
          <w:rFonts w:hint="cs"/>
          <w:rtl/>
          <w:lang w:bidi="fa-IR"/>
        </w:rPr>
        <w:t xml:space="preserve"> (</w:t>
      </w:r>
      <w:r w:rsidR="00043D33">
        <w:rPr>
          <w:lang w:bidi="fa-IR"/>
        </w:rPr>
        <w:t>OWASP</w:t>
      </w:r>
      <w:r w:rsidR="00043D33">
        <w:rPr>
          <w:rFonts w:hint="cs"/>
          <w:rtl/>
          <w:lang w:bidi="fa-IR"/>
        </w:rPr>
        <w:t>) [23] به شرح ده عدد آسیب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پذیری رایج برای معماری اینترنت اشیاء می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پردازد. این آسیب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پذیری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ها عبارتند از واسط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های ناامن موجودیت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های معماری اینترنت اشیاء، پیکربندی نامناسب امنیتی، امنیت فیزیکی و نرم</w:t>
      </w:r>
      <w:r w:rsidR="00043D33">
        <w:rPr>
          <w:rFonts w:ascii="XB Niloofar" w:hAnsi="XB Niloofar" w:cs="XB Niloofar"/>
          <w:rtl/>
          <w:lang w:bidi="fa-IR"/>
        </w:rPr>
        <w:t>‌</w:t>
      </w:r>
      <w:r w:rsidR="00043D33">
        <w:rPr>
          <w:rFonts w:hint="cs"/>
          <w:rtl/>
          <w:lang w:bidi="fa-IR"/>
        </w:rPr>
        <w:t>افزار/</w:t>
      </w:r>
      <w:r w:rsidR="00043D33">
        <w:rPr>
          <w:lang w:bidi="fa-IR"/>
        </w:rPr>
        <w:t>firmware</w:t>
      </w:r>
      <w:r w:rsidR="00043D33">
        <w:rPr>
          <w:rFonts w:hint="cs"/>
          <w:rtl/>
          <w:lang w:bidi="fa-IR"/>
        </w:rPr>
        <w:t xml:space="preserve"> ناامن.    </w:t>
      </w:r>
      <w:r w:rsidR="00672454">
        <w:rPr>
          <w:rFonts w:hint="cs"/>
          <w:rtl/>
          <w:lang w:bidi="fa-IR"/>
        </w:rPr>
        <w:t xml:space="preserve"> </w:t>
      </w:r>
    </w:p>
    <w:p w:rsidR="0065798E" w:rsidRDefault="004B1DF4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</w:t>
      </w:r>
      <w:r w:rsidR="0065798E">
        <w:rPr>
          <w:rFonts w:hint="cs"/>
          <w:rtl/>
          <w:lang w:bidi="fa-IR"/>
        </w:rPr>
        <w:t>در مقایسه با مقالات مروری دیگر، نوآوری</w:t>
      </w:r>
      <w:r w:rsidR="0065798E">
        <w:rPr>
          <w:rFonts w:ascii="XB Niloofar" w:hAnsi="XB Niloofar" w:cs="XB Niloofar"/>
          <w:rtl/>
          <w:lang w:bidi="fa-IR"/>
        </w:rPr>
        <w:t>‌</w:t>
      </w:r>
      <w:r w:rsidR="0065798E">
        <w:rPr>
          <w:rFonts w:hint="cs"/>
          <w:rtl/>
          <w:lang w:bidi="fa-IR"/>
        </w:rPr>
        <w:t>های ما در این مقاله را می</w:t>
      </w:r>
      <w:r w:rsidR="0065798E">
        <w:rPr>
          <w:rFonts w:ascii="XB Niloofar" w:hAnsi="XB Niloofar" w:cs="XB Niloofar"/>
          <w:rtl/>
          <w:lang w:bidi="fa-IR"/>
        </w:rPr>
        <w:t>‌</w:t>
      </w:r>
      <w:r w:rsidR="0065798E">
        <w:rPr>
          <w:rFonts w:hint="cs"/>
          <w:rtl/>
          <w:lang w:bidi="fa-IR"/>
        </w:rPr>
        <w:t>توان به صورت زیر خلاصه کرد:</w:t>
      </w:r>
    </w:p>
    <w:p w:rsidR="0065798E" w:rsidRDefault="0065798E" w:rsidP="002E32A0">
      <w:pPr>
        <w:pStyle w:val="ListParagraph"/>
        <w:numPr>
          <w:ilvl w:val="0"/>
          <w:numId w:val="2"/>
        </w:num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تحلیل پارامتری تهدیدات امنیتی</w:t>
      </w:r>
      <w:r w:rsidR="00182878">
        <w:rPr>
          <w:rFonts w:hint="cs"/>
          <w:rtl/>
          <w:lang w:bidi="fa-IR"/>
        </w:rPr>
        <w:t xml:space="preserve"> و نگاشت آنها به راه</w:t>
      </w:r>
      <w:r w:rsidR="00182878">
        <w:rPr>
          <w:rFonts w:ascii="XB Niloofar" w:hAnsi="XB Niloofar" w:cs="XB Niloofar"/>
          <w:rtl/>
          <w:lang w:bidi="fa-IR"/>
        </w:rPr>
        <w:t>‌</w:t>
      </w:r>
      <w:r w:rsidR="00182878">
        <w:rPr>
          <w:rFonts w:hint="cs"/>
          <w:rtl/>
          <w:lang w:bidi="fa-IR"/>
        </w:rPr>
        <w:t>حل</w:t>
      </w:r>
      <w:r w:rsidR="00182878">
        <w:rPr>
          <w:rFonts w:ascii="XB Niloofar" w:hAnsi="XB Niloofar" w:cs="XB Niloofar"/>
          <w:rtl/>
          <w:lang w:bidi="fa-IR"/>
        </w:rPr>
        <w:t>‌</w:t>
      </w:r>
      <w:r w:rsidR="00182878">
        <w:rPr>
          <w:rFonts w:hint="cs"/>
          <w:rtl/>
          <w:lang w:bidi="fa-IR"/>
        </w:rPr>
        <w:t>های ممکن برای اینترنت اشیاء.</w:t>
      </w:r>
      <w:r>
        <w:rPr>
          <w:rFonts w:hint="cs"/>
          <w:rtl/>
          <w:lang w:bidi="fa-IR"/>
        </w:rPr>
        <w:t xml:space="preserve"> </w:t>
      </w:r>
    </w:p>
    <w:p w:rsidR="0065798E" w:rsidRDefault="0065798E" w:rsidP="002E32A0">
      <w:pPr>
        <w:pStyle w:val="ListParagraph"/>
        <w:numPr>
          <w:ilvl w:val="0"/>
          <w:numId w:val="2"/>
        </w:num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دسته</w:t>
      </w:r>
      <w:r w:rsidRPr="0065798E"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بندی</w:t>
      </w:r>
      <w:r w:rsidR="001F1553">
        <w:rPr>
          <w:rFonts w:hint="cs"/>
          <w:rtl/>
          <w:lang w:bidi="fa-IR"/>
        </w:rPr>
        <w:t xml:space="preserve"> مسائل امنیتی اینترنت اشیاء با توجه به لایه</w:t>
      </w:r>
      <w:r w:rsidR="001F1553">
        <w:rPr>
          <w:rFonts w:ascii="XB Niloofar" w:hAnsi="XB Niloofar" w:cs="XB Niloofar"/>
          <w:rtl/>
          <w:lang w:bidi="fa-IR"/>
        </w:rPr>
        <w:t>‌</w:t>
      </w:r>
      <w:r w:rsidR="001F1553">
        <w:rPr>
          <w:rFonts w:hint="cs"/>
          <w:rtl/>
          <w:lang w:bidi="fa-IR"/>
        </w:rPr>
        <w:t>های آن، و اقدامات مقابله</w:t>
      </w:r>
      <w:r w:rsidR="001F1553">
        <w:rPr>
          <w:rFonts w:ascii="XB Niloofar" w:hAnsi="XB Niloofar" w:cs="XB Niloofar"/>
          <w:rtl/>
          <w:lang w:bidi="fa-IR"/>
        </w:rPr>
        <w:t>‌</w:t>
      </w:r>
      <w:r w:rsidR="001F1553">
        <w:rPr>
          <w:rFonts w:hint="cs"/>
          <w:rtl/>
          <w:lang w:bidi="fa-IR"/>
        </w:rPr>
        <w:t>ای استفاده شده برای رسیدگی به این مسائل.</w:t>
      </w:r>
      <w:r>
        <w:rPr>
          <w:rFonts w:hint="cs"/>
          <w:rtl/>
          <w:lang w:bidi="fa-IR"/>
        </w:rPr>
        <w:t xml:space="preserve"> </w:t>
      </w:r>
    </w:p>
    <w:p w:rsidR="0065798E" w:rsidRDefault="0065798E" w:rsidP="002E32A0">
      <w:pPr>
        <w:pStyle w:val="ListParagraph"/>
        <w:numPr>
          <w:ilvl w:val="0"/>
          <w:numId w:val="2"/>
        </w:num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بحث در مورد مشخصات اصلی</w:t>
      </w:r>
      <w:r w:rsidR="001F1553">
        <w:rPr>
          <w:rFonts w:hint="cs"/>
          <w:rtl/>
          <w:lang w:bidi="fa-IR"/>
        </w:rPr>
        <w:t xml:space="preserve"> راه</w:t>
      </w:r>
      <w:r w:rsidR="001F1553">
        <w:rPr>
          <w:rFonts w:ascii="XB Niloofar" w:hAnsi="XB Niloofar" w:cs="XB Niloofar"/>
          <w:rtl/>
          <w:lang w:bidi="fa-IR"/>
        </w:rPr>
        <w:t>‌</w:t>
      </w:r>
      <w:r w:rsidR="001F1553">
        <w:rPr>
          <w:rFonts w:hint="cs"/>
          <w:rtl/>
          <w:lang w:bidi="fa-IR"/>
        </w:rPr>
        <w:t>حل</w:t>
      </w:r>
      <w:r w:rsidR="001F1553">
        <w:rPr>
          <w:rFonts w:ascii="XB Niloofar" w:hAnsi="XB Niloofar" w:cs="XB Niloofar"/>
          <w:rtl/>
          <w:lang w:bidi="fa-IR"/>
        </w:rPr>
        <w:t>‌</w:t>
      </w:r>
      <w:r w:rsidR="001F1553">
        <w:rPr>
          <w:rFonts w:hint="cs"/>
          <w:rtl/>
          <w:lang w:bidi="fa-IR"/>
        </w:rPr>
        <w:t>های امنیتی مبتنی بر بلاک</w:t>
      </w:r>
      <w:r w:rsidR="001F1553">
        <w:rPr>
          <w:rFonts w:ascii="XB Niloofar" w:hAnsi="XB Niloofar" w:cs="XB Niloofar"/>
          <w:rtl/>
          <w:lang w:bidi="fa-IR"/>
        </w:rPr>
        <w:t>‌</w:t>
      </w:r>
      <w:r w:rsidR="001F1553">
        <w:rPr>
          <w:rFonts w:hint="cs"/>
          <w:rtl/>
          <w:lang w:bidi="fa-IR"/>
        </w:rPr>
        <w:t>چین و تحلیل کارایی آنها برای امن نمودن اینترنت اشیاء.</w:t>
      </w:r>
      <w:r>
        <w:rPr>
          <w:rFonts w:hint="cs"/>
          <w:rtl/>
          <w:lang w:bidi="fa-IR"/>
        </w:rPr>
        <w:t xml:space="preserve"> </w:t>
      </w:r>
    </w:p>
    <w:p w:rsidR="0065798E" w:rsidRDefault="001F1553" w:rsidP="002E32A0">
      <w:pPr>
        <w:pStyle w:val="ListParagraph"/>
        <w:numPr>
          <w:ilvl w:val="0"/>
          <w:numId w:val="2"/>
        </w:num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مطرح نمودن </w:t>
      </w:r>
      <w:r w:rsidR="0065798E">
        <w:rPr>
          <w:rFonts w:hint="cs"/>
          <w:rtl/>
          <w:lang w:bidi="fa-IR"/>
        </w:rPr>
        <w:t>مسیرهای تحقیقاتی آینده</w:t>
      </w:r>
      <w:r w:rsidR="002D6C6B">
        <w:rPr>
          <w:rFonts w:hint="cs"/>
          <w:rtl/>
          <w:lang w:bidi="fa-IR"/>
        </w:rPr>
        <w:t xml:space="preserve"> برای راه</w:t>
      </w:r>
      <w:r w:rsidR="002D6C6B">
        <w:rPr>
          <w:rFonts w:ascii="XB Niloofar" w:hAnsi="XB Niloofar" w:cs="XB Niloofar"/>
          <w:rtl/>
          <w:lang w:bidi="fa-IR"/>
        </w:rPr>
        <w:t>‌</w:t>
      </w:r>
      <w:r w:rsidR="002D6C6B">
        <w:rPr>
          <w:rFonts w:hint="cs"/>
          <w:rtl/>
          <w:lang w:bidi="fa-IR"/>
        </w:rPr>
        <w:t>حل</w:t>
      </w:r>
      <w:r w:rsidR="002D6C6B">
        <w:rPr>
          <w:rFonts w:ascii="XB Niloofar" w:hAnsi="XB Niloofar" w:cs="XB Niloofar"/>
          <w:rtl/>
          <w:lang w:bidi="fa-IR"/>
        </w:rPr>
        <w:t>‌</w:t>
      </w:r>
      <w:r w:rsidR="002D6C6B">
        <w:rPr>
          <w:rFonts w:hint="cs"/>
          <w:rtl/>
          <w:lang w:bidi="fa-IR"/>
        </w:rPr>
        <w:t>های ممکن جهت مسائل باز امنیت اینترنت اشیاء.</w:t>
      </w:r>
      <w:r>
        <w:rPr>
          <w:rFonts w:hint="cs"/>
          <w:rtl/>
          <w:lang w:bidi="fa-IR"/>
        </w:rPr>
        <w:t xml:space="preserve"> </w:t>
      </w:r>
      <w:r w:rsidR="0065798E">
        <w:rPr>
          <w:rFonts w:hint="cs"/>
          <w:rtl/>
          <w:lang w:bidi="fa-IR"/>
        </w:rPr>
        <w:t xml:space="preserve"> </w:t>
      </w:r>
    </w:p>
    <w:p w:rsidR="00A308DB" w:rsidRDefault="0065798E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</w:t>
      </w:r>
      <w:r w:rsidR="005B6769">
        <w:rPr>
          <w:rFonts w:hint="cs"/>
          <w:rtl/>
          <w:lang w:bidi="fa-IR"/>
        </w:rPr>
        <w:t xml:space="preserve"> مقاله </w:t>
      </w:r>
      <w:r>
        <w:rPr>
          <w:rFonts w:hint="cs"/>
          <w:rtl/>
          <w:lang w:bidi="fa-IR"/>
        </w:rPr>
        <w:t xml:space="preserve">در ادامه به صورت زیر سازماندهی شده است. </w:t>
      </w:r>
      <w:r w:rsidR="005B6769">
        <w:rPr>
          <w:rFonts w:hint="cs"/>
          <w:rtl/>
          <w:lang w:bidi="fa-IR"/>
        </w:rPr>
        <w:t>بخش 2 به معرفی معماری اینترنت اشیاء و چالش</w:t>
      </w:r>
      <w:r w:rsidR="005B6769">
        <w:rPr>
          <w:rFonts w:ascii="XB Niloofar" w:hAnsi="XB Niloofar" w:cs="XB Niloofar"/>
          <w:rtl/>
          <w:lang w:bidi="fa-IR"/>
        </w:rPr>
        <w:t>‌</w:t>
      </w:r>
      <w:r w:rsidR="005B6769">
        <w:rPr>
          <w:rFonts w:hint="cs"/>
          <w:rtl/>
          <w:lang w:bidi="fa-IR"/>
        </w:rPr>
        <w:t>های امنیتی می</w:t>
      </w:r>
      <w:r w:rsidR="005B6769">
        <w:rPr>
          <w:rFonts w:ascii="XB Niloofar" w:hAnsi="XB Niloofar" w:cs="XB Niloofar"/>
          <w:rtl/>
          <w:lang w:bidi="fa-IR"/>
        </w:rPr>
        <w:t>‌</w:t>
      </w:r>
      <w:r w:rsidR="005B6769">
        <w:rPr>
          <w:rFonts w:hint="cs"/>
          <w:rtl/>
          <w:lang w:bidi="fa-IR"/>
        </w:rPr>
        <w:t>پردازد، چالش</w:t>
      </w:r>
      <w:r w:rsidR="005B6769">
        <w:rPr>
          <w:rFonts w:ascii="XB Niloofar" w:hAnsi="XB Niloofar" w:cs="XB Niloofar"/>
          <w:rtl/>
          <w:lang w:bidi="fa-IR"/>
        </w:rPr>
        <w:t>‌</w:t>
      </w:r>
      <w:r w:rsidR="005B6769">
        <w:rPr>
          <w:rFonts w:hint="cs"/>
          <w:rtl/>
          <w:lang w:bidi="fa-IR"/>
        </w:rPr>
        <w:t>هایی که هر لایه از پشته</w:t>
      </w:r>
      <w:r w:rsidR="005B6769">
        <w:rPr>
          <w:rFonts w:ascii="XB Niloofar" w:hAnsi="XB Niloofar" w:cs="XB Niloofar"/>
          <w:rtl/>
          <w:lang w:bidi="fa-IR"/>
        </w:rPr>
        <w:t>‌</w:t>
      </w:r>
      <w:r w:rsidR="005B6769">
        <w:rPr>
          <w:rFonts w:hint="cs"/>
          <w:rtl/>
          <w:lang w:bidi="fa-IR"/>
        </w:rPr>
        <w:t xml:space="preserve">ی پروتکلی مستقر در اینترنت اشیاء با آنها روبرو است. بخش 3 </w:t>
      </w:r>
      <w:r w:rsidR="00DD6591">
        <w:rPr>
          <w:rFonts w:hint="cs"/>
          <w:rtl/>
          <w:lang w:bidi="fa-IR"/>
        </w:rPr>
        <w:t>مسائل مهم امنیتی را دسته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بندی می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کند، در حالی که بخش 4 نگاشتی از راه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حل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های پیشنهادی را تحلیل کرده و شرح می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دهد. راه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حل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های متعددی مربوط به امنیت بلاک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چین در بخش 5 مورد بحث و تحلیل قرار گرفته است. ما در بخش 6، در مورد موانع موجود برای امنیت اینترنت اشیاء و راه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حل</w:t>
      </w:r>
      <w:r w:rsidR="00DD6591">
        <w:rPr>
          <w:rFonts w:ascii="XB Niloofar" w:hAnsi="XB Niloofar" w:cs="XB Niloofar"/>
          <w:rtl/>
          <w:lang w:bidi="fa-IR"/>
        </w:rPr>
        <w:t>‌</w:t>
      </w:r>
      <w:r w:rsidR="00DD6591">
        <w:rPr>
          <w:rFonts w:hint="cs"/>
          <w:rtl/>
          <w:lang w:bidi="fa-IR"/>
        </w:rPr>
        <w:t>های ممکن برای آنها</w:t>
      </w:r>
      <w:r w:rsidR="00106650">
        <w:rPr>
          <w:rFonts w:hint="cs"/>
          <w:rtl/>
          <w:lang w:bidi="fa-IR"/>
        </w:rPr>
        <w:t xml:space="preserve"> بحث کرده</w:t>
      </w:r>
      <w:r w:rsidR="00DD6591">
        <w:rPr>
          <w:rFonts w:hint="cs"/>
          <w:rtl/>
          <w:lang w:bidi="fa-IR"/>
        </w:rPr>
        <w:t xml:space="preserve"> و</w:t>
      </w:r>
      <w:r w:rsidR="00106650">
        <w:rPr>
          <w:rFonts w:hint="cs"/>
          <w:rtl/>
          <w:lang w:bidi="fa-IR"/>
        </w:rPr>
        <w:t xml:space="preserve"> سپس در بخش 7 از مقاله نتیجه</w:t>
      </w:r>
      <w:r w:rsidR="00106650">
        <w:rPr>
          <w:rFonts w:ascii="XB Niloofar" w:hAnsi="XB Niloofar" w:cs="XB Niloofar"/>
          <w:rtl/>
          <w:lang w:bidi="fa-IR"/>
        </w:rPr>
        <w:t>‌</w:t>
      </w:r>
      <w:r w:rsidR="00106650">
        <w:rPr>
          <w:rFonts w:hint="cs"/>
          <w:rtl/>
          <w:lang w:bidi="fa-IR"/>
        </w:rPr>
        <w:t>گیری می</w:t>
      </w:r>
      <w:r w:rsidR="00106650">
        <w:rPr>
          <w:rFonts w:ascii="XB Niloofar" w:hAnsi="XB Niloofar" w:cs="XB Niloofar"/>
          <w:rtl/>
          <w:lang w:bidi="fa-IR"/>
        </w:rPr>
        <w:t>‌</w:t>
      </w:r>
      <w:r w:rsidR="00106650">
        <w:rPr>
          <w:rFonts w:hint="cs"/>
          <w:rtl/>
          <w:lang w:bidi="fa-IR"/>
        </w:rPr>
        <w:t xml:space="preserve">کنیم. </w:t>
      </w:r>
      <w:r w:rsidR="00DD6591">
        <w:rPr>
          <w:rFonts w:hint="cs"/>
          <w:rtl/>
          <w:lang w:bidi="fa-IR"/>
        </w:rPr>
        <w:t xml:space="preserve">   </w:t>
      </w:r>
      <w:r w:rsidR="005B6769">
        <w:rPr>
          <w:rFonts w:hint="cs"/>
          <w:rtl/>
          <w:lang w:bidi="fa-IR"/>
        </w:rPr>
        <w:t xml:space="preserve"> </w:t>
      </w:r>
      <w:r w:rsidR="00672454">
        <w:rPr>
          <w:rFonts w:hint="cs"/>
          <w:rtl/>
          <w:lang w:bidi="fa-IR"/>
        </w:rPr>
        <w:t xml:space="preserve">  </w:t>
      </w:r>
      <w:r w:rsidR="00660E95">
        <w:rPr>
          <w:rFonts w:hint="cs"/>
          <w:rtl/>
          <w:lang w:bidi="fa-IR"/>
        </w:rPr>
        <w:t xml:space="preserve"> </w:t>
      </w:r>
      <w:r w:rsidR="00C97083">
        <w:rPr>
          <w:rFonts w:hint="cs"/>
          <w:rtl/>
          <w:lang w:bidi="fa-IR"/>
        </w:rPr>
        <w:t xml:space="preserve"> </w:t>
      </w:r>
      <w:r w:rsidR="00510040">
        <w:rPr>
          <w:rFonts w:hint="cs"/>
          <w:rtl/>
          <w:lang w:bidi="fa-IR"/>
        </w:rPr>
        <w:t xml:space="preserve">  </w:t>
      </w:r>
      <w:r w:rsidR="004B6FAA">
        <w:rPr>
          <w:rFonts w:hint="cs"/>
          <w:rtl/>
          <w:lang w:bidi="fa-IR"/>
        </w:rPr>
        <w:t xml:space="preserve">  </w:t>
      </w:r>
      <w:r w:rsidR="00A308DB">
        <w:rPr>
          <w:rFonts w:hint="cs"/>
          <w:rtl/>
          <w:lang w:bidi="fa-IR"/>
        </w:rPr>
        <w:t xml:space="preserve">  </w:t>
      </w:r>
    </w:p>
    <w:p w:rsidR="00F444C6" w:rsidRDefault="00F444C6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0807" w:rsidRPr="00340F0D" w:rsidRDefault="000C66BA" w:rsidP="002E32A0">
      <w:pPr>
        <w:bidi/>
        <w:spacing w:after="0" w:line="300" w:lineRule="auto"/>
        <w:jc w:val="lowKashida"/>
        <w:rPr>
          <w:b/>
          <w:bCs/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2.</w:t>
      </w:r>
      <w:r w:rsidR="00B30807" w:rsidRPr="00340F0D"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617569">
        <w:rPr>
          <w:rFonts w:hint="cs"/>
          <w:b/>
          <w:bCs/>
          <w:sz w:val="28"/>
          <w:szCs w:val="32"/>
          <w:rtl/>
          <w:lang w:bidi="fa-IR"/>
        </w:rPr>
        <w:t>معماری اینترنت اشیاء و چالش</w:t>
      </w:r>
      <w:r w:rsidR="00617569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="00617569">
        <w:rPr>
          <w:rFonts w:hint="cs"/>
          <w:b/>
          <w:bCs/>
          <w:sz w:val="28"/>
          <w:szCs w:val="32"/>
          <w:rtl/>
          <w:lang w:bidi="fa-IR"/>
        </w:rPr>
        <w:t>های امنیتی</w:t>
      </w:r>
    </w:p>
    <w:p w:rsidR="00B30807" w:rsidRDefault="00DC6091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همانطور که در شکل 1 نشان داده شده است، یک استقرار معمولی اینترنت اشیاء شامل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ناهمگن با حسگرهای نهفته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است که از طریق یک شبکه متصل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اند.</w:t>
      </w:r>
      <w:r w:rsidR="0061369D">
        <w:rPr>
          <w:rFonts w:hint="cs"/>
          <w:rtl/>
          <w:lang w:bidi="fa-IR"/>
        </w:rPr>
        <w:t xml:space="preserve"> دستگاه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ها در اینترنت اشیاء به صورت منحصربه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فردی قابل شناسایی هستند و اغلب با مشخصاتی از قبیل توان کم، حافظه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ی کوچک و قابلیت پردازشی محدود مشخص می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شوند. دروازه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ها برای اتصال دستگاه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های اینترنت اشیاء با دنیای بیرون مستقر می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شوند تا داده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ها و سرویس</w:t>
      </w:r>
      <w:r w:rsidR="0061369D">
        <w:rPr>
          <w:rFonts w:ascii="XB Niloofar" w:hAnsi="XB Niloofar" w:cs="XB Niloofar"/>
          <w:rtl/>
          <w:lang w:bidi="fa-IR"/>
        </w:rPr>
        <w:t>‌</w:t>
      </w:r>
      <w:r w:rsidR="0061369D">
        <w:rPr>
          <w:rFonts w:hint="cs"/>
          <w:rtl/>
          <w:lang w:bidi="fa-IR"/>
        </w:rPr>
        <w:t>ها را به صورت از راه دور برای کاربران اینترنت اشیاء فراهم نمای</w:t>
      </w:r>
      <w:r w:rsidR="0059534C">
        <w:rPr>
          <w:rFonts w:hint="cs"/>
          <w:rtl/>
          <w:lang w:bidi="fa-IR"/>
        </w:rPr>
        <w:t>ن</w:t>
      </w:r>
      <w:r w:rsidR="0061369D">
        <w:rPr>
          <w:rFonts w:hint="cs"/>
          <w:rtl/>
          <w:lang w:bidi="fa-IR"/>
        </w:rPr>
        <w:t xml:space="preserve">د. </w:t>
      </w:r>
      <w:r>
        <w:rPr>
          <w:rFonts w:hint="cs"/>
          <w:rtl/>
          <w:lang w:bidi="fa-IR"/>
        </w:rPr>
        <w:t xml:space="preserve"> </w:t>
      </w:r>
    </w:p>
    <w:p w:rsidR="00043D33" w:rsidRDefault="0014788C" w:rsidP="002E32A0">
      <w:pPr>
        <w:keepNext/>
        <w:bidi/>
        <w:spacing w:after="0" w:line="300" w:lineRule="auto"/>
        <w:jc w:val="center"/>
      </w:pPr>
      <w:r>
        <w:rPr>
          <w:noProof/>
        </w:rPr>
        <w:lastRenderedPageBreak/>
        <w:drawing>
          <wp:inline distT="0" distB="0" distL="0" distR="0" wp14:anchorId="76AC6B9B" wp14:editId="4FA903C8">
            <wp:extent cx="3140240" cy="3752491"/>
            <wp:effectExtent l="0" t="0" r="317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48" cy="37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33" w:rsidRPr="00043D33" w:rsidRDefault="00043D33" w:rsidP="002E32A0">
      <w:pPr>
        <w:pStyle w:val="Caption"/>
        <w:bidi/>
        <w:spacing w:after="0" w:line="300" w:lineRule="auto"/>
        <w:jc w:val="center"/>
        <w:rPr>
          <w:color w:val="auto"/>
          <w:sz w:val="22"/>
          <w:szCs w:val="22"/>
          <w:rtl/>
          <w:lang w:bidi="fa-IR"/>
        </w:rPr>
      </w:pPr>
      <w:r w:rsidRPr="00043D33">
        <w:rPr>
          <w:color w:val="auto"/>
          <w:sz w:val="22"/>
          <w:szCs w:val="22"/>
          <w:rtl/>
        </w:rPr>
        <w:t xml:space="preserve">شکل </w:t>
      </w:r>
      <w:r w:rsidRPr="00043D33">
        <w:rPr>
          <w:color w:val="auto"/>
          <w:sz w:val="22"/>
          <w:szCs w:val="22"/>
          <w:rtl/>
        </w:rPr>
        <w:fldChar w:fldCharType="begin"/>
      </w:r>
      <w:r w:rsidRPr="00043D33">
        <w:rPr>
          <w:color w:val="auto"/>
          <w:sz w:val="22"/>
          <w:szCs w:val="22"/>
          <w:rtl/>
        </w:rPr>
        <w:instrText xml:space="preserve"> </w:instrText>
      </w:r>
      <w:r w:rsidRPr="00043D33">
        <w:rPr>
          <w:color w:val="auto"/>
          <w:sz w:val="22"/>
          <w:szCs w:val="22"/>
        </w:rPr>
        <w:instrText>SEQ</w:instrText>
      </w:r>
      <w:r w:rsidRPr="00043D33">
        <w:rPr>
          <w:color w:val="auto"/>
          <w:sz w:val="22"/>
          <w:szCs w:val="22"/>
          <w:rtl/>
        </w:rPr>
        <w:instrText xml:space="preserve"> شکل \* </w:instrText>
      </w:r>
      <w:r w:rsidRPr="00043D33">
        <w:rPr>
          <w:color w:val="auto"/>
          <w:sz w:val="22"/>
          <w:szCs w:val="22"/>
        </w:rPr>
        <w:instrText>ARABIC</w:instrText>
      </w:r>
      <w:r w:rsidRPr="00043D33">
        <w:rPr>
          <w:color w:val="auto"/>
          <w:sz w:val="22"/>
          <w:szCs w:val="22"/>
          <w:rtl/>
        </w:rPr>
        <w:instrText xml:space="preserve"> </w:instrText>
      </w:r>
      <w:r w:rsidRPr="00043D33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1</w:t>
      </w:r>
      <w:r w:rsidRPr="00043D33">
        <w:rPr>
          <w:color w:val="auto"/>
          <w:sz w:val="22"/>
          <w:szCs w:val="22"/>
          <w:rtl/>
        </w:rPr>
        <w:fldChar w:fldCharType="end"/>
      </w:r>
      <w:r w:rsidRPr="00043D33">
        <w:rPr>
          <w:rFonts w:hint="cs"/>
          <w:color w:val="auto"/>
          <w:sz w:val="22"/>
          <w:szCs w:val="22"/>
          <w:rtl/>
        </w:rPr>
        <w:t xml:space="preserve">. مرور کلی بر عناصر اینترنت اشیاء. </w:t>
      </w:r>
    </w:p>
    <w:p w:rsidR="00AB1764" w:rsidRDefault="00AB1764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0807" w:rsidRPr="00AB1764" w:rsidRDefault="00160BC3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>
        <w:rPr>
          <w:rFonts w:hint="cs"/>
          <w:i/>
          <w:iCs/>
          <w:sz w:val="28"/>
          <w:szCs w:val="32"/>
          <w:rtl/>
          <w:lang w:bidi="fa-IR"/>
        </w:rPr>
        <w:t xml:space="preserve">2-1. </w:t>
      </w:r>
      <w:r w:rsidR="00FD47DA">
        <w:rPr>
          <w:rFonts w:hint="cs"/>
          <w:i/>
          <w:iCs/>
          <w:sz w:val="28"/>
          <w:szCs w:val="32"/>
          <w:rtl/>
          <w:lang w:bidi="fa-IR"/>
        </w:rPr>
        <w:t>پروتکل</w:t>
      </w:r>
      <w:r w:rsidR="00FD47DA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="00FD47DA">
        <w:rPr>
          <w:rFonts w:hint="cs"/>
          <w:i/>
          <w:iCs/>
          <w:sz w:val="28"/>
          <w:szCs w:val="32"/>
          <w:rtl/>
          <w:lang w:bidi="fa-IR"/>
        </w:rPr>
        <w:t>ها و استانداردهای اینترنت اشیاء</w:t>
      </w:r>
    </w:p>
    <w:p w:rsidR="00282A5E" w:rsidRDefault="00934134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شکل 2 یک معماری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با پروتکل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رایج اینترنت اشیاء را نشان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دهد که برای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کاربردی و پیام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رسانی، مسیریابی/هدایت،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فیزیکی مورد استفاده قرار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گیرند و همچنین موارد کلیدی برای مدیریت و احراز هویت را نشان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دهد.</w:t>
      </w:r>
      <w:r w:rsidR="00282A5E">
        <w:rPr>
          <w:rFonts w:hint="cs"/>
          <w:rtl/>
          <w:lang w:bidi="fa-IR"/>
        </w:rPr>
        <w:t xml:space="preserve"> </w:t>
      </w:r>
      <w:r w:rsidR="009E4E37">
        <w:rPr>
          <w:rFonts w:hint="cs"/>
          <w:rtl/>
          <w:lang w:bidi="fa-IR"/>
        </w:rPr>
        <w:t>این معماری شامل استانداردها و پروتکل</w:t>
      </w:r>
      <w:r w:rsidR="009E4E37">
        <w:rPr>
          <w:rFonts w:ascii="XB Niloofar" w:hAnsi="XB Niloofar" w:cs="XB Niloofar"/>
          <w:rtl/>
          <w:lang w:bidi="fa-IR"/>
        </w:rPr>
        <w:t>‌</w:t>
      </w:r>
      <w:r w:rsidR="009E4E37">
        <w:rPr>
          <w:rFonts w:hint="cs"/>
          <w:rtl/>
          <w:lang w:bidi="fa-IR"/>
        </w:rPr>
        <w:t>هایی است که معمولا برای شبکه</w:t>
      </w:r>
      <w:r w:rsidR="009E4E37">
        <w:rPr>
          <w:rFonts w:ascii="XB Niloofar" w:hAnsi="XB Niloofar" w:cs="XB Niloofar"/>
          <w:rtl/>
          <w:lang w:bidi="fa-IR"/>
        </w:rPr>
        <w:t>‌</w:t>
      </w:r>
      <w:r w:rsidR="009E4E37">
        <w:rPr>
          <w:rFonts w:hint="cs"/>
          <w:rtl/>
          <w:lang w:bidi="fa-IR"/>
        </w:rPr>
        <w:t>های بی</w:t>
      </w:r>
      <w:r w:rsidR="009E4E37">
        <w:rPr>
          <w:rFonts w:ascii="XB Niloofar" w:hAnsi="XB Niloofar" w:cs="XB Niloofar"/>
          <w:rtl/>
          <w:lang w:bidi="fa-IR"/>
        </w:rPr>
        <w:t>‌</w:t>
      </w:r>
      <w:r w:rsidR="009E4E37">
        <w:rPr>
          <w:rFonts w:hint="cs"/>
          <w:rtl/>
          <w:lang w:bidi="fa-IR"/>
        </w:rPr>
        <w:t>سیم شخصی با نرخ پایین</w:t>
      </w:r>
      <w:r w:rsidR="00A9679D">
        <w:rPr>
          <w:rStyle w:val="FootnoteReference"/>
          <w:rtl/>
          <w:lang w:bidi="fa-IR"/>
        </w:rPr>
        <w:footnoteReference w:id="9"/>
      </w:r>
      <w:r w:rsidR="009E4E37">
        <w:rPr>
          <w:rFonts w:hint="cs"/>
          <w:rtl/>
          <w:lang w:bidi="fa-IR"/>
        </w:rPr>
        <w:t xml:space="preserve"> (</w:t>
      </w:r>
      <w:r w:rsidR="009E4E37">
        <w:rPr>
          <w:lang w:bidi="fa-IR"/>
        </w:rPr>
        <w:t>LR-WPANs</w:t>
      </w:r>
      <w:r w:rsidR="009E4E37">
        <w:rPr>
          <w:rFonts w:hint="cs"/>
          <w:rtl/>
          <w:lang w:bidi="fa-IR"/>
        </w:rPr>
        <w:t>) [24] مورد استفاده قرار می</w:t>
      </w:r>
      <w:r w:rsidR="009E4E37">
        <w:rPr>
          <w:rFonts w:ascii="XB Niloofar" w:hAnsi="XB Niloofar" w:cs="XB Niloofar"/>
          <w:rtl/>
          <w:lang w:bidi="fa-IR"/>
        </w:rPr>
        <w:t>‌</w:t>
      </w:r>
      <w:r w:rsidR="009E4E37">
        <w:rPr>
          <w:rFonts w:hint="cs"/>
          <w:rtl/>
          <w:lang w:bidi="fa-IR"/>
        </w:rPr>
        <w:t>گیرند، و همچنین شامل پروتکل</w:t>
      </w:r>
      <w:r w:rsidR="009E4E37">
        <w:rPr>
          <w:rFonts w:ascii="XB Niloofar" w:hAnsi="XB Niloofar" w:cs="XB Niloofar"/>
          <w:rtl/>
          <w:lang w:bidi="fa-IR"/>
        </w:rPr>
        <w:t>‌</w:t>
      </w:r>
      <w:r w:rsidR="009E4E37">
        <w:rPr>
          <w:rFonts w:hint="cs"/>
          <w:rtl/>
          <w:lang w:bidi="fa-IR"/>
        </w:rPr>
        <w:t>هایی است که به تازگی برای شبکه گسترده</w:t>
      </w:r>
      <w:r w:rsidR="009E4E37">
        <w:rPr>
          <w:rFonts w:ascii="XB Niloofar" w:hAnsi="XB Niloofar" w:cs="XB Niloofar"/>
          <w:rtl/>
          <w:lang w:bidi="fa-IR"/>
        </w:rPr>
        <w:t>‌</w:t>
      </w:r>
      <w:r w:rsidR="009E4E37">
        <w:rPr>
          <w:rFonts w:hint="cs"/>
          <w:rtl/>
          <w:lang w:bidi="fa-IR"/>
        </w:rPr>
        <w:t>ی کم توان</w:t>
      </w:r>
      <w:r w:rsidR="009E4E37">
        <w:rPr>
          <w:rStyle w:val="FootnoteReference"/>
          <w:rtl/>
          <w:lang w:bidi="fa-IR"/>
        </w:rPr>
        <w:footnoteReference w:id="10"/>
      </w:r>
      <w:r w:rsidR="009E4E37">
        <w:rPr>
          <w:rFonts w:hint="cs"/>
          <w:rtl/>
          <w:lang w:bidi="fa-IR"/>
        </w:rPr>
        <w:t xml:space="preserve"> (</w:t>
      </w:r>
      <w:r w:rsidR="009E4E37">
        <w:rPr>
          <w:lang w:bidi="fa-IR"/>
        </w:rPr>
        <w:t>LPWAN</w:t>
      </w:r>
      <w:r w:rsidR="009E4E37">
        <w:rPr>
          <w:rFonts w:hint="cs"/>
          <w:rtl/>
          <w:lang w:bidi="fa-IR"/>
        </w:rPr>
        <w:t>) تکامل یافته</w:t>
      </w:r>
      <w:r w:rsidR="009E4E37">
        <w:rPr>
          <w:rFonts w:ascii="XB Niloofar" w:hAnsi="XB Niloofar" w:cs="XB Niloofar"/>
          <w:rtl/>
          <w:lang w:bidi="fa-IR"/>
        </w:rPr>
        <w:t>‌</w:t>
      </w:r>
      <w:r w:rsidR="009E4E37">
        <w:rPr>
          <w:rFonts w:hint="cs"/>
          <w:rtl/>
          <w:lang w:bidi="fa-IR"/>
        </w:rPr>
        <w:t>اند.</w:t>
      </w:r>
    </w:p>
    <w:p w:rsidR="009D0B45" w:rsidRDefault="007D26E4" w:rsidP="002E32A0">
      <w:pPr>
        <w:keepNext/>
        <w:bidi/>
        <w:spacing w:after="0" w:line="300" w:lineRule="auto"/>
        <w:jc w:val="center"/>
      </w:pPr>
      <w:r>
        <w:rPr>
          <w:noProof/>
        </w:rPr>
        <w:lastRenderedPageBreak/>
        <w:drawing>
          <wp:inline distT="0" distB="0" distL="0" distR="0" wp14:anchorId="2202EDD8" wp14:editId="656B374E">
            <wp:extent cx="4442460" cy="3010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45" w:rsidRPr="009D0B45" w:rsidRDefault="009D0B45" w:rsidP="002E32A0">
      <w:pPr>
        <w:pStyle w:val="Caption"/>
        <w:bidi/>
        <w:spacing w:after="0" w:line="300" w:lineRule="auto"/>
        <w:jc w:val="center"/>
        <w:rPr>
          <w:rFonts w:cs="Times New Roman"/>
          <w:color w:val="auto"/>
          <w:sz w:val="22"/>
          <w:szCs w:val="22"/>
          <w:rtl/>
          <w:lang w:bidi="fa-IR"/>
        </w:rPr>
      </w:pPr>
      <w:r w:rsidRPr="009D0B45">
        <w:rPr>
          <w:color w:val="auto"/>
          <w:sz w:val="22"/>
          <w:szCs w:val="22"/>
          <w:rtl/>
        </w:rPr>
        <w:t xml:space="preserve">شکل </w:t>
      </w:r>
      <w:r w:rsidRPr="009D0B45">
        <w:rPr>
          <w:color w:val="auto"/>
          <w:sz w:val="22"/>
          <w:szCs w:val="22"/>
          <w:rtl/>
        </w:rPr>
        <w:fldChar w:fldCharType="begin"/>
      </w:r>
      <w:r w:rsidRPr="009D0B45">
        <w:rPr>
          <w:color w:val="auto"/>
          <w:sz w:val="22"/>
          <w:szCs w:val="22"/>
          <w:rtl/>
        </w:rPr>
        <w:instrText xml:space="preserve"> </w:instrText>
      </w:r>
      <w:r w:rsidRPr="009D0B45">
        <w:rPr>
          <w:color w:val="auto"/>
          <w:sz w:val="22"/>
          <w:szCs w:val="22"/>
        </w:rPr>
        <w:instrText>SEQ</w:instrText>
      </w:r>
      <w:r w:rsidRPr="009D0B45">
        <w:rPr>
          <w:color w:val="auto"/>
          <w:sz w:val="22"/>
          <w:szCs w:val="22"/>
          <w:rtl/>
        </w:rPr>
        <w:instrText xml:space="preserve"> شکل \* </w:instrText>
      </w:r>
      <w:r w:rsidRPr="009D0B45">
        <w:rPr>
          <w:color w:val="auto"/>
          <w:sz w:val="22"/>
          <w:szCs w:val="22"/>
        </w:rPr>
        <w:instrText>ARABIC</w:instrText>
      </w:r>
      <w:r w:rsidRPr="009D0B45">
        <w:rPr>
          <w:color w:val="auto"/>
          <w:sz w:val="22"/>
          <w:szCs w:val="22"/>
          <w:rtl/>
        </w:rPr>
        <w:instrText xml:space="preserve"> </w:instrText>
      </w:r>
      <w:r w:rsidRPr="009D0B45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2</w:t>
      </w:r>
      <w:r w:rsidRPr="009D0B45">
        <w:rPr>
          <w:color w:val="auto"/>
          <w:sz w:val="22"/>
          <w:szCs w:val="22"/>
          <w:rtl/>
        </w:rPr>
        <w:fldChar w:fldCharType="end"/>
      </w:r>
      <w:r w:rsidRPr="009D0B45">
        <w:rPr>
          <w:rFonts w:hint="cs"/>
          <w:color w:val="auto"/>
          <w:sz w:val="22"/>
          <w:szCs w:val="22"/>
          <w:rtl/>
        </w:rPr>
        <w:t>. پروتکل</w:t>
      </w:r>
      <w:r w:rsidRPr="009D0B45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9D0B45">
        <w:rPr>
          <w:rFonts w:hint="cs"/>
          <w:color w:val="auto"/>
          <w:sz w:val="22"/>
          <w:szCs w:val="22"/>
          <w:rtl/>
        </w:rPr>
        <w:t xml:space="preserve">ها و استانداردهای رایج اینترنت اشیاء. </w:t>
      </w:r>
    </w:p>
    <w:p w:rsidR="009D0B45" w:rsidRPr="009D0B45" w:rsidRDefault="009D0B45" w:rsidP="002E32A0">
      <w:pPr>
        <w:bidi/>
        <w:spacing w:after="0" w:line="300" w:lineRule="auto"/>
        <w:jc w:val="lowKashida"/>
        <w:rPr>
          <w:sz w:val="14"/>
          <w:szCs w:val="16"/>
          <w:rtl/>
          <w:lang w:bidi="fa-IR"/>
        </w:rPr>
      </w:pPr>
    </w:p>
    <w:p w:rsidR="00440BC0" w:rsidRDefault="00440BC0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برای </w:t>
      </w:r>
      <w:r>
        <w:rPr>
          <w:lang w:bidi="fa-IR"/>
        </w:rPr>
        <w:t>LR-WPAN</w:t>
      </w:r>
      <w:r>
        <w:rPr>
          <w:rFonts w:hint="cs"/>
          <w:rtl/>
          <w:lang w:bidi="fa-IR"/>
        </w:rPr>
        <w:t xml:space="preserve">ها، </w:t>
      </w:r>
      <w:r>
        <w:rPr>
          <w:lang w:bidi="fa-IR"/>
        </w:rPr>
        <w:t>802.15.4</w:t>
      </w:r>
      <w:r>
        <w:rPr>
          <w:rFonts w:hint="cs"/>
          <w:rtl/>
          <w:lang w:bidi="fa-IR"/>
        </w:rPr>
        <w:t xml:space="preserve"> استاندارد </w:t>
      </w:r>
      <w:r>
        <w:rPr>
          <w:lang w:bidi="fa-IR"/>
        </w:rPr>
        <w:t>IEEE</w:t>
      </w:r>
      <w:r>
        <w:rPr>
          <w:rFonts w:hint="cs"/>
          <w:rtl/>
          <w:lang w:bidi="fa-IR"/>
        </w:rPr>
        <w:t xml:space="preserve"> دو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سطح پایین را توصیف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کند: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فیزیکی و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کنترل دسترسی به رسانه</w:t>
      </w:r>
      <w:r>
        <w:rPr>
          <w:rStyle w:val="FootnoteReference"/>
          <w:rtl/>
          <w:lang w:bidi="fa-IR"/>
        </w:rPr>
        <w:footnoteReference w:id="11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MAC</w:t>
      </w:r>
      <w:r>
        <w:rPr>
          <w:rFonts w:hint="cs"/>
          <w:rtl/>
          <w:lang w:bidi="fa-IR"/>
        </w:rPr>
        <w:t>). مشخصات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فیزیکی مربوط به ارتباطات از طریق کانال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بی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سیمی است که باندهای فرکانسی</w:t>
      </w:r>
      <w:r w:rsidR="004D0DB7">
        <w:rPr>
          <w:rFonts w:hint="cs"/>
          <w:rtl/>
          <w:lang w:bidi="fa-IR"/>
        </w:rPr>
        <w:t xml:space="preserve"> مختلف</w:t>
      </w:r>
      <w:r>
        <w:rPr>
          <w:rFonts w:hint="cs"/>
          <w:rtl/>
          <w:lang w:bidi="fa-IR"/>
        </w:rPr>
        <w:t xml:space="preserve"> و نرخ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داده</w:t>
      </w:r>
      <w:r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ی متفاوتی</w:t>
      </w:r>
      <w:r>
        <w:rPr>
          <w:rFonts w:hint="cs"/>
          <w:rtl/>
          <w:lang w:bidi="fa-IR"/>
        </w:rPr>
        <w:t xml:space="preserve"> دارند.</w:t>
      </w:r>
      <w:r w:rsidR="004D0DB7">
        <w:rPr>
          <w:rFonts w:hint="cs"/>
          <w:rtl/>
          <w:lang w:bidi="fa-IR"/>
        </w:rPr>
        <w:t xml:space="preserve"> مشخصات</w:t>
      </w:r>
      <w:r>
        <w:rPr>
          <w:rFonts w:hint="cs"/>
          <w:rtl/>
          <w:lang w:bidi="fa-IR"/>
        </w:rPr>
        <w:t xml:space="preserve"> </w:t>
      </w:r>
      <w:r w:rsidR="004D0DB7">
        <w:rPr>
          <w:rFonts w:hint="cs"/>
          <w:rtl/>
          <w:lang w:bidi="fa-IR"/>
        </w:rPr>
        <w:t>لایه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 xml:space="preserve">ی </w:t>
      </w:r>
      <w:r w:rsidR="004D0DB7">
        <w:rPr>
          <w:lang w:bidi="fa-IR"/>
        </w:rPr>
        <w:t>MAC</w:t>
      </w:r>
      <w:r w:rsidR="004D0DB7">
        <w:rPr>
          <w:rFonts w:hint="cs"/>
          <w:rtl/>
          <w:lang w:bidi="fa-IR"/>
        </w:rPr>
        <w:t xml:space="preserve"> مربوط به روش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هایی برای دسترسی به کانال و همچنین هماهنگ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سازی است. با توجه به کوچک بودن حداکثر واحد انتقال</w:t>
      </w:r>
      <w:r w:rsidR="004D0DB7">
        <w:rPr>
          <w:rStyle w:val="FootnoteReference"/>
          <w:rtl/>
          <w:lang w:bidi="fa-IR"/>
        </w:rPr>
        <w:footnoteReference w:id="12"/>
      </w:r>
      <w:r w:rsidR="004D0DB7">
        <w:rPr>
          <w:rFonts w:hint="cs"/>
          <w:rtl/>
          <w:lang w:bidi="fa-IR"/>
        </w:rPr>
        <w:t xml:space="preserve"> (</w:t>
      </w:r>
      <w:r w:rsidR="004D0DB7">
        <w:rPr>
          <w:lang w:bidi="fa-IR"/>
        </w:rPr>
        <w:t>MTU</w:t>
      </w:r>
      <w:r w:rsidR="004D0DB7">
        <w:rPr>
          <w:rFonts w:hint="cs"/>
          <w:rtl/>
          <w:lang w:bidi="fa-IR"/>
        </w:rPr>
        <w:t xml:space="preserve">) استفاده شده توسط استاندارد </w:t>
      </w:r>
      <w:r w:rsidR="004D0DB7">
        <w:rPr>
          <w:lang w:bidi="fa-IR"/>
        </w:rPr>
        <w:t>IEEE 802.15.4</w:t>
      </w:r>
      <w:r w:rsidR="004D0DB7">
        <w:rPr>
          <w:rFonts w:hint="cs"/>
          <w:rtl/>
          <w:lang w:bidi="fa-IR"/>
        </w:rPr>
        <w:t>، یک لایه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 xml:space="preserve">ی تطبیق </w:t>
      </w:r>
      <w:r w:rsidR="004D0DB7">
        <w:rPr>
          <w:lang w:bidi="fa-IR"/>
        </w:rPr>
        <w:t>IPv6</w:t>
      </w:r>
      <w:r w:rsidR="004D0DB7">
        <w:rPr>
          <w:rFonts w:hint="cs"/>
          <w:rtl/>
          <w:lang w:bidi="fa-IR"/>
        </w:rPr>
        <w:t xml:space="preserve"> بر روی شبکه شخصی بی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سیم کم-توان (</w:t>
      </w:r>
      <w:r w:rsidR="004D0DB7">
        <w:rPr>
          <w:lang w:bidi="fa-IR"/>
        </w:rPr>
        <w:t>6LoWPAN</w:t>
      </w:r>
      <w:r w:rsidR="004D0DB7">
        <w:rPr>
          <w:rFonts w:hint="cs"/>
          <w:rtl/>
          <w:lang w:bidi="fa-IR"/>
        </w:rPr>
        <w:t>) بر روی لایه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ی پیوند قرار گرفته است تا توانایی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 xml:space="preserve">های ارتباطی مبتنی بر </w:t>
      </w:r>
      <w:r w:rsidR="004D0DB7">
        <w:rPr>
          <w:lang w:bidi="fa-IR"/>
        </w:rPr>
        <w:t>IP</w:t>
      </w:r>
      <w:r w:rsidR="004D0DB7">
        <w:rPr>
          <w:rFonts w:hint="cs"/>
          <w:rtl/>
          <w:lang w:bidi="fa-IR"/>
        </w:rPr>
        <w:t xml:space="preserve"> گره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ی حسگر را افزایش دهد. هر دستگاه در اینترنت اشیاء به صورت منحصربه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فرد با یک آدرس شبکه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 xml:space="preserve">ی </w:t>
      </w:r>
      <w:r w:rsidR="004D0DB7">
        <w:rPr>
          <w:lang w:bidi="fa-IR"/>
        </w:rPr>
        <w:t>IPv6</w:t>
      </w:r>
      <w:r w:rsidR="004D0DB7">
        <w:rPr>
          <w:rFonts w:hint="cs"/>
          <w:rtl/>
          <w:lang w:bidi="fa-IR"/>
        </w:rPr>
        <w:t xml:space="preserve"> شناسایی می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شود. پروتکل مسیریابی برای شبکه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>های کم-توان و با اتلاف</w:t>
      </w:r>
      <w:r w:rsidR="004D0DB7">
        <w:rPr>
          <w:rStyle w:val="FootnoteReference"/>
          <w:rtl/>
          <w:lang w:bidi="fa-IR"/>
        </w:rPr>
        <w:footnoteReference w:id="13"/>
      </w:r>
      <w:r w:rsidR="004D0DB7">
        <w:rPr>
          <w:rFonts w:hint="cs"/>
          <w:rtl/>
          <w:lang w:bidi="fa-IR"/>
        </w:rPr>
        <w:t xml:space="preserve"> (</w:t>
      </w:r>
      <w:r w:rsidR="004D0DB7">
        <w:rPr>
          <w:lang w:bidi="fa-IR"/>
        </w:rPr>
        <w:t>RPL</w:t>
      </w:r>
      <w:r w:rsidR="004D0DB7">
        <w:rPr>
          <w:rFonts w:hint="cs"/>
          <w:rtl/>
          <w:lang w:bidi="fa-IR"/>
        </w:rPr>
        <w:t>) [25] برای پشتیبانی از محیط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 xml:space="preserve">های </w:t>
      </w:r>
      <w:r w:rsidR="004D0DB7">
        <w:rPr>
          <w:lang w:bidi="fa-IR"/>
        </w:rPr>
        <w:t>6LoWPAN</w:t>
      </w:r>
      <w:r w:rsidR="004D0DB7">
        <w:rPr>
          <w:rFonts w:hint="cs"/>
          <w:rtl/>
          <w:lang w:bidi="fa-IR"/>
        </w:rPr>
        <w:t xml:space="preserve"> مورد استفاده قرار می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 xml:space="preserve">گیرد. استاندارد </w:t>
      </w:r>
      <w:r w:rsidR="004D0DB7">
        <w:rPr>
          <w:lang w:bidi="fa-IR"/>
        </w:rPr>
        <w:t>RPL</w:t>
      </w:r>
      <w:r w:rsidR="004D0DB7">
        <w:rPr>
          <w:rFonts w:hint="cs"/>
          <w:rtl/>
          <w:lang w:bidi="fa-IR"/>
        </w:rPr>
        <w:t xml:space="preserve"> از ترافیک نقطه-به-نقطه و همچنین ارتباطات بین چندین نقطه و یک نقطه پشتیبانی می</w:t>
      </w:r>
      <w:r w:rsidR="004D0DB7">
        <w:rPr>
          <w:rFonts w:ascii="XB Niloofar" w:hAnsi="XB Niloofar" w:cs="XB Niloofar"/>
          <w:rtl/>
          <w:lang w:bidi="fa-IR"/>
        </w:rPr>
        <w:t>‌</w:t>
      </w:r>
      <w:r w:rsidR="004D0DB7">
        <w:rPr>
          <w:rFonts w:hint="cs"/>
          <w:rtl/>
          <w:lang w:bidi="fa-IR"/>
        </w:rPr>
        <w:t xml:space="preserve">کند.     </w:t>
      </w:r>
      <w:r>
        <w:rPr>
          <w:rFonts w:hint="cs"/>
          <w:rtl/>
          <w:lang w:bidi="fa-IR"/>
        </w:rPr>
        <w:t xml:space="preserve"> </w:t>
      </w:r>
    </w:p>
    <w:p w:rsidR="00670FB7" w:rsidRDefault="002608A4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            به علت محدود بودن محموله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بار بسته</w:t>
      </w:r>
      <w:r>
        <w:rPr>
          <w:rStyle w:val="FootnoteReference"/>
          <w:rtl/>
          <w:lang w:bidi="fa-IR"/>
        </w:rPr>
        <w:footnoteReference w:id="14"/>
      </w:r>
      <w:r>
        <w:rPr>
          <w:rFonts w:hint="cs"/>
          <w:rtl/>
          <w:lang w:bidi="fa-IR"/>
        </w:rPr>
        <w:t>، طراحی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کاربردی در اینترنت اشیاء از پروتکل دیتاگرام کاربر</w:t>
      </w:r>
      <w:r>
        <w:rPr>
          <w:rStyle w:val="FootnoteReference"/>
          <w:rtl/>
          <w:lang w:bidi="fa-IR"/>
        </w:rPr>
        <w:footnoteReference w:id="15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UDP</w:t>
      </w:r>
      <w:r>
        <w:rPr>
          <w:rFonts w:hint="cs"/>
          <w:rtl/>
          <w:lang w:bidi="fa-IR"/>
        </w:rPr>
        <w:t>) [26] برای ارتباطات استفاده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کند، زیرا این پروتکل نسبت به </w:t>
      </w:r>
      <w:r>
        <w:rPr>
          <w:lang w:bidi="fa-IR"/>
        </w:rPr>
        <w:t>TCP</w:t>
      </w:r>
      <w:r>
        <w:rPr>
          <w:rFonts w:hint="cs"/>
          <w:rtl/>
          <w:lang w:bidi="fa-IR"/>
        </w:rPr>
        <w:t xml:space="preserve"> کارآمدتر بوده و پیچیدگی کمتری دارد. علاوه بر این، فشرده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سرآیند</w:t>
      </w:r>
      <w:r w:rsidR="00D37EFA">
        <w:rPr>
          <w:rStyle w:val="FootnoteReference"/>
          <w:rtl/>
          <w:lang w:bidi="fa-IR"/>
        </w:rPr>
        <w:footnoteReference w:id="16"/>
      </w:r>
      <w:r>
        <w:rPr>
          <w:rFonts w:hint="cs"/>
          <w:rtl/>
          <w:lang w:bidi="fa-IR"/>
        </w:rPr>
        <w:t xml:space="preserve"> (هِدر) </w:t>
      </w:r>
      <w:r>
        <w:rPr>
          <w:lang w:bidi="fa-IR"/>
        </w:rPr>
        <w:t>UDP</w:t>
      </w:r>
      <w:r>
        <w:rPr>
          <w:rFonts w:hint="cs"/>
          <w:rtl/>
          <w:lang w:bidi="fa-IR"/>
        </w:rPr>
        <w:t xml:space="preserve"> ممکن است برای استفاده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بهتر از فضای محدود محموله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بار بسته انجام شود [27]. برای پیام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کنترلی، از قبیل مشخص نمودن مقصد غیرقابل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دسترس، و کشف همسایه، پروتکل پیام کنترل اینترنت</w:t>
      </w:r>
      <w:r w:rsidR="00D37EFA">
        <w:rPr>
          <w:rStyle w:val="FootnoteReference"/>
          <w:rtl/>
          <w:lang w:bidi="fa-IR"/>
        </w:rPr>
        <w:footnoteReference w:id="17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ICMP</w:t>
      </w:r>
      <w:r>
        <w:rPr>
          <w:rFonts w:hint="cs"/>
          <w:rtl/>
          <w:lang w:bidi="fa-IR"/>
        </w:rPr>
        <w:t xml:space="preserve">) [28] توسط </w:t>
      </w:r>
      <w:r>
        <w:rPr>
          <w:lang w:bidi="fa-IR"/>
        </w:rPr>
        <w:t>6LoWPAN</w:t>
      </w:r>
      <w:r>
        <w:rPr>
          <w:rFonts w:hint="cs"/>
          <w:rtl/>
          <w:lang w:bidi="fa-IR"/>
        </w:rPr>
        <w:t xml:space="preserve"> مورد استفاده قرار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گیرد. </w:t>
      </w:r>
      <w:r w:rsidR="00DF7BD6">
        <w:rPr>
          <w:rFonts w:hint="cs"/>
          <w:rtl/>
          <w:lang w:bidi="fa-IR"/>
        </w:rPr>
        <w:t>پروتکل برنامه کاربردی محدود (</w:t>
      </w:r>
      <w:r w:rsidR="00DF7BD6">
        <w:rPr>
          <w:lang w:bidi="fa-IR"/>
        </w:rPr>
        <w:t>CoAP</w:t>
      </w:r>
      <w:r w:rsidR="00DF7BD6">
        <w:rPr>
          <w:rFonts w:hint="cs"/>
          <w:rtl/>
          <w:lang w:bidi="fa-IR"/>
        </w:rPr>
        <w:t>) [29] یک مدل مبتنی بر درخواست-پاسخ برای شبکه</w:t>
      </w:r>
      <w:r w:rsidR="00DF7BD6">
        <w:rPr>
          <w:rFonts w:ascii="XB Niloofar" w:hAnsi="XB Niloofar" w:cs="XB Niloofar"/>
          <w:rtl/>
          <w:lang w:bidi="fa-IR"/>
        </w:rPr>
        <w:t>‌</w:t>
      </w:r>
      <w:r w:rsidR="00DF7BD6">
        <w:rPr>
          <w:rFonts w:hint="cs"/>
          <w:rtl/>
          <w:lang w:bidi="fa-IR"/>
        </w:rPr>
        <w:t>های کم-توان و با اتلاف زیاد در محیط</w:t>
      </w:r>
      <w:r w:rsidR="00DF7BD6">
        <w:rPr>
          <w:rFonts w:ascii="XB Niloofar" w:hAnsi="XB Niloofar" w:cs="XB Niloofar"/>
          <w:rtl/>
          <w:lang w:bidi="fa-IR"/>
        </w:rPr>
        <w:t>‌</w:t>
      </w:r>
      <w:r w:rsidR="00DF7BD6">
        <w:rPr>
          <w:rFonts w:hint="cs"/>
          <w:rtl/>
          <w:lang w:bidi="fa-IR"/>
        </w:rPr>
        <w:t>های با منابع محدود ارائه می</w:t>
      </w:r>
      <w:r w:rsidR="00DF7BD6">
        <w:rPr>
          <w:rFonts w:ascii="XB Niloofar" w:hAnsi="XB Niloofar" w:cs="XB Niloofar"/>
          <w:rtl/>
          <w:lang w:bidi="fa-IR"/>
        </w:rPr>
        <w:t>‌</w:t>
      </w:r>
      <w:r w:rsidR="00DF7BD6">
        <w:rPr>
          <w:rFonts w:hint="cs"/>
          <w:rtl/>
          <w:lang w:bidi="fa-IR"/>
        </w:rPr>
        <w:t xml:space="preserve">دهد. پروتکل </w:t>
      </w:r>
      <w:r w:rsidR="00DF7BD6">
        <w:rPr>
          <w:lang w:bidi="fa-IR"/>
        </w:rPr>
        <w:t>CoAP</w:t>
      </w:r>
      <w:r w:rsidR="00DF7BD6">
        <w:rPr>
          <w:rFonts w:hint="cs"/>
          <w:rtl/>
          <w:lang w:bidi="fa-IR"/>
        </w:rPr>
        <w:t xml:space="preserve"> از ارتباطات پیام به صورت ناهمگام پشتیبانی می</w:t>
      </w:r>
      <w:r w:rsidR="00DF7BD6">
        <w:rPr>
          <w:rFonts w:ascii="XB Niloofar" w:hAnsi="XB Niloofar" w:cs="XB Niloofar"/>
          <w:rtl/>
          <w:lang w:bidi="fa-IR"/>
        </w:rPr>
        <w:t>‌</w:t>
      </w:r>
      <w:r w:rsidR="00DF7BD6">
        <w:rPr>
          <w:rFonts w:hint="cs"/>
          <w:rtl/>
          <w:lang w:bidi="fa-IR"/>
        </w:rPr>
        <w:t xml:space="preserve">کند و همچنین نگاشت </w:t>
      </w:r>
      <w:r w:rsidR="00DF7BD6">
        <w:rPr>
          <w:lang w:bidi="fa-IR"/>
        </w:rPr>
        <w:t>HTTP</w:t>
      </w:r>
      <w:r w:rsidR="00DF7BD6">
        <w:rPr>
          <w:rFonts w:hint="cs"/>
          <w:rtl/>
          <w:lang w:bidi="fa-IR"/>
        </w:rPr>
        <w:t xml:space="preserve"> را برای دسترسی به منابع اینترنت اشیاء از طریق </w:t>
      </w:r>
      <w:r w:rsidR="00DF7BD6">
        <w:rPr>
          <w:lang w:bidi="fa-IR"/>
        </w:rPr>
        <w:t>HTTP</w:t>
      </w:r>
      <w:r w:rsidR="00DF7BD6">
        <w:rPr>
          <w:rFonts w:hint="cs"/>
          <w:rtl/>
          <w:lang w:bidi="fa-IR"/>
        </w:rPr>
        <w:t xml:space="preserve"> ارائه می</w:t>
      </w:r>
      <w:r w:rsidR="00DF7BD6">
        <w:rPr>
          <w:rFonts w:ascii="XB Niloofar" w:hAnsi="XB Niloofar" w:cs="XB Niloofar"/>
          <w:rtl/>
          <w:lang w:bidi="fa-IR"/>
        </w:rPr>
        <w:t>‌</w:t>
      </w:r>
      <w:r w:rsidR="00DF7BD6">
        <w:rPr>
          <w:rFonts w:hint="cs"/>
          <w:rtl/>
          <w:lang w:bidi="fa-IR"/>
        </w:rPr>
        <w:t xml:space="preserve">دهد. </w:t>
      </w:r>
    </w:p>
    <w:p w:rsidR="002608A4" w:rsidRDefault="00742464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</w:t>
      </w:r>
      <w:r w:rsidR="00B965F0">
        <w:rPr>
          <w:rFonts w:hint="cs"/>
          <w:rtl/>
          <w:lang w:bidi="fa-IR"/>
        </w:rPr>
        <w:t xml:space="preserve"> </w:t>
      </w:r>
      <w:r w:rsidR="00B965F0">
        <w:rPr>
          <w:lang w:bidi="fa-IR"/>
        </w:rPr>
        <w:t>LPWAN</w:t>
      </w:r>
      <w:r w:rsidR="00B965F0">
        <w:rPr>
          <w:rFonts w:hint="cs"/>
          <w:rtl/>
          <w:lang w:bidi="fa-IR"/>
        </w:rPr>
        <w:t xml:space="preserve"> ارتباطات بلند بُرد را برای </w:t>
      </w:r>
      <w:r w:rsidR="00B965F0" w:rsidRPr="00B965F0">
        <w:rPr>
          <w:rFonts w:cs="Times New Roman" w:hint="cs"/>
          <w:sz w:val="22"/>
          <w:szCs w:val="24"/>
          <w:rtl/>
          <w:lang w:bidi="fa-IR"/>
        </w:rPr>
        <w:t>"</w:t>
      </w:r>
      <w:r w:rsidR="00B965F0">
        <w:rPr>
          <w:rFonts w:hint="cs"/>
          <w:rtl/>
          <w:lang w:bidi="fa-IR"/>
        </w:rPr>
        <w:t>اشیاء</w:t>
      </w:r>
      <w:r w:rsidR="00B965F0" w:rsidRPr="00B965F0">
        <w:rPr>
          <w:rFonts w:cs="Times New Roman" w:hint="cs"/>
          <w:sz w:val="22"/>
          <w:szCs w:val="24"/>
          <w:rtl/>
          <w:lang w:bidi="fa-IR"/>
        </w:rPr>
        <w:t>"</w:t>
      </w:r>
      <w:r w:rsidR="00B965F0">
        <w:rPr>
          <w:rFonts w:hint="cs"/>
          <w:rtl/>
          <w:lang w:bidi="fa-IR"/>
        </w:rPr>
        <w:t xml:space="preserve"> در اینترنت اشیاء ممکن می</w:t>
      </w:r>
      <w:r w:rsidR="00B965F0">
        <w:rPr>
          <w:rFonts w:ascii="XB Niloofar" w:hAnsi="XB Niloofar" w:cs="XB Niloofar"/>
          <w:rtl/>
          <w:lang w:bidi="fa-IR"/>
        </w:rPr>
        <w:t>‌</w:t>
      </w:r>
      <w:r w:rsidR="00B965F0">
        <w:rPr>
          <w:rFonts w:hint="cs"/>
          <w:rtl/>
          <w:lang w:bidi="fa-IR"/>
        </w:rPr>
        <w:t>سازد.</w:t>
      </w:r>
      <w:r w:rsidR="003158CA">
        <w:rPr>
          <w:rFonts w:hint="cs"/>
          <w:rtl/>
          <w:lang w:bidi="fa-IR"/>
        </w:rPr>
        <w:t xml:space="preserve"> در مقایسه با یک </w:t>
      </w:r>
      <w:r w:rsidR="003158CA">
        <w:rPr>
          <w:lang w:bidi="fa-IR"/>
        </w:rPr>
        <w:t>WAN</w:t>
      </w:r>
      <w:r w:rsidR="003158CA">
        <w:rPr>
          <w:rFonts w:hint="cs"/>
          <w:rtl/>
          <w:lang w:bidi="fa-IR"/>
        </w:rPr>
        <w:t xml:space="preserve"> بی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 xml:space="preserve">سیم که نیاز به توان بیشتری برای کار با نرخ-بیت بالا دارد، </w:t>
      </w:r>
      <w:r w:rsidR="003158CA">
        <w:rPr>
          <w:lang w:bidi="fa-IR"/>
        </w:rPr>
        <w:t>LPWAN</w:t>
      </w:r>
      <w:r w:rsidR="003158CA">
        <w:rPr>
          <w:rFonts w:hint="cs"/>
          <w:rtl/>
          <w:lang w:bidi="fa-IR"/>
        </w:rPr>
        <w:t xml:space="preserve"> از ارتباطات کم-توان با نرخ-بیت پایین پشتیبانی می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 xml:space="preserve">کند. </w:t>
      </w:r>
      <w:r w:rsidR="003158CA">
        <w:rPr>
          <w:lang w:bidi="fa-IR"/>
        </w:rPr>
        <w:t>LPWAN</w:t>
      </w:r>
      <w:r w:rsidR="003158CA">
        <w:rPr>
          <w:rFonts w:hint="cs"/>
          <w:rtl/>
          <w:lang w:bidi="fa-IR"/>
        </w:rPr>
        <w:t xml:space="preserve"> از پروتکل </w:t>
      </w:r>
      <w:r w:rsidR="003158CA">
        <w:rPr>
          <w:lang w:bidi="fa-IR"/>
        </w:rPr>
        <w:t>LoRaWAN</w:t>
      </w:r>
      <w:r w:rsidR="003158CA">
        <w:rPr>
          <w:rFonts w:hint="cs"/>
          <w:rtl/>
          <w:lang w:bidi="fa-IR"/>
        </w:rPr>
        <w:t xml:space="preserve"> برای ارتباطات بین دروازه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ها و دستگاه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های انتهایی استفاده می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کند، در عین اینکه از نرخ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های مختلف داده در یک شبکه با اشیائی پشتیبانی می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کند که این اشیاء با باتری کار می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کنند. به طور مشابه، باند-باریک اینترنت اشیاء</w:t>
      </w:r>
      <w:r w:rsidR="003158CA">
        <w:rPr>
          <w:rStyle w:val="FootnoteReference"/>
          <w:rtl/>
          <w:lang w:bidi="fa-IR"/>
        </w:rPr>
        <w:footnoteReference w:id="18"/>
      </w:r>
      <w:r w:rsidR="003158CA">
        <w:rPr>
          <w:rFonts w:hint="cs"/>
          <w:rtl/>
          <w:lang w:bidi="fa-IR"/>
        </w:rPr>
        <w:t xml:space="preserve"> (</w:t>
      </w:r>
      <w:r w:rsidR="003158CA">
        <w:rPr>
          <w:lang w:bidi="fa-IR"/>
        </w:rPr>
        <w:t>NB-IoT</w:t>
      </w:r>
      <w:r w:rsidR="003158CA">
        <w:rPr>
          <w:rFonts w:hint="cs"/>
          <w:rtl/>
          <w:lang w:bidi="fa-IR"/>
        </w:rPr>
        <w:t xml:space="preserve">) در واقع یک پروتکل </w:t>
      </w:r>
      <w:r w:rsidR="003158CA">
        <w:rPr>
          <w:lang w:bidi="fa-IR"/>
        </w:rPr>
        <w:t>3GPP</w:t>
      </w:r>
      <w:r w:rsidR="003158CA">
        <w:rPr>
          <w:rFonts w:hint="cs"/>
          <w:rtl/>
          <w:lang w:bidi="fa-IR"/>
        </w:rPr>
        <w:t xml:space="preserve"> برای ارتباطات در </w:t>
      </w:r>
      <w:r w:rsidR="003158CA">
        <w:rPr>
          <w:lang w:bidi="fa-IR"/>
        </w:rPr>
        <w:t>LPWAN</w:t>
      </w:r>
      <w:r w:rsidR="003158CA">
        <w:rPr>
          <w:rFonts w:hint="cs"/>
          <w:rtl/>
          <w:lang w:bidi="fa-IR"/>
        </w:rPr>
        <w:t xml:space="preserve"> است که پوشش داخل ساختمان را با استفاده از طیف </w:t>
      </w:r>
      <w:r w:rsidR="003158CA">
        <w:rPr>
          <w:lang w:bidi="fa-IR"/>
        </w:rPr>
        <w:t>LTE</w:t>
      </w:r>
      <w:r w:rsidR="003158CA">
        <w:rPr>
          <w:rFonts w:hint="cs"/>
          <w:rtl/>
          <w:lang w:bidi="fa-IR"/>
        </w:rPr>
        <w:t xml:space="preserve"> ارائه می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دهد. پروتکل بی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وزن</w:t>
      </w:r>
      <w:r w:rsidR="00E42F97">
        <w:rPr>
          <w:rStyle w:val="FootnoteReference"/>
          <w:rtl/>
          <w:lang w:bidi="fa-IR"/>
        </w:rPr>
        <w:footnoteReference w:id="19"/>
      </w:r>
      <w:r w:rsidR="003158CA">
        <w:rPr>
          <w:rFonts w:hint="cs"/>
          <w:rtl/>
          <w:lang w:bidi="fa-IR"/>
        </w:rPr>
        <w:t xml:space="preserve"> از سه استاندارد مختلف برای ارتباطات در </w:t>
      </w:r>
      <w:r w:rsidR="003158CA">
        <w:rPr>
          <w:lang w:bidi="fa-IR"/>
        </w:rPr>
        <w:t>LPWAN</w:t>
      </w:r>
      <w:r w:rsidR="003158CA">
        <w:rPr>
          <w:rFonts w:hint="cs"/>
          <w:rtl/>
          <w:lang w:bidi="fa-IR"/>
        </w:rPr>
        <w:t xml:space="preserve"> استفاده می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>کند تا به ترتیب از حالت</w:t>
      </w:r>
      <w:r w:rsidR="003158CA">
        <w:rPr>
          <w:rFonts w:ascii="XB Niloofar" w:hAnsi="XB Niloofar" w:cs="XB Niloofar"/>
          <w:rtl/>
          <w:lang w:bidi="fa-IR"/>
        </w:rPr>
        <w:t>‌</w:t>
      </w:r>
      <w:r w:rsidR="003158CA">
        <w:rPr>
          <w:rFonts w:hint="cs"/>
          <w:rtl/>
          <w:lang w:bidi="fa-IR"/>
        </w:rPr>
        <w:t xml:space="preserve">های یک-طرفه، دو طرفه و کم-توان پشتیبانی کند.  </w:t>
      </w:r>
      <w:r w:rsidR="00B965F0">
        <w:rPr>
          <w:rFonts w:hint="cs"/>
          <w:rtl/>
          <w:lang w:bidi="fa-IR"/>
        </w:rPr>
        <w:t xml:space="preserve"> </w:t>
      </w:r>
    </w:p>
    <w:p w:rsidR="00DF7BD6" w:rsidRDefault="00DF7BD6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670FB7" w:rsidRPr="00C15A3F" w:rsidRDefault="00670FB7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C15A3F">
        <w:rPr>
          <w:rFonts w:hint="cs"/>
          <w:i/>
          <w:iCs/>
          <w:sz w:val="28"/>
          <w:szCs w:val="32"/>
          <w:rtl/>
          <w:lang w:bidi="fa-IR"/>
        </w:rPr>
        <w:t xml:space="preserve">2-2. </w:t>
      </w:r>
      <w:r w:rsidR="00BF7DB9">
        <w:rPr>
          <w:rFonts w:hint="cs"/>
          <w:i/>
          <w:iCs/>
          <w:sz w:val="28"/>
          <w:szCs w:val="32"/>
          <w:rtl/>
          <w:lang w:bidi="fa-IR"/>
        </w:rPr>
        <w:t>نیازهای امنیتی برای اینترنت اشیاء</w:t>
      </w:r>
    </w:p>
    <w:p w:rsidR="00670FB7" w:rsidRDefault="00C22A1B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برای یک استقرار امن اینترنت اشیاء،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و پارامترهای متعددی مورد نیاز هستند که در ادامه شرح داده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شوند. </w:t>
      </w:r>
    </w:p>
    <w:p w:rsidR="00670FB7" w:rsidRPr="00C15A3F" w:rsidRDefault="00670FB7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C15A3F">
        <w:rPr>
          <w:rFonts w:hint="cs"/>
          <w:i/>
          <w:iCs/>
          <w:sz w:val="28"/>
          <w:szCs w:val="32"/>
          <w:rtl/>
          <w:lang w:bidi="fa-IR"/>
        </w:rPr>
        <w:lastRenderedPageBreak/>
        <w:t>2-</w:t>
      </w:r>
      <w:r w:rsidR="00293092">
        <w:rPr>
          <w:rFonts w:hint="cs"/>
          <w:i/>
          <w:iCs/>
          <w:sz w:val="28"/>
          <w:szCs w:val="32"/>
          <w:rtl/>
          <w:lang w:bidi="fa-IR"/>
        </w:rPr>
        <w:t>2-1. حریم خصوصی، محرمانگی و یکپارچگی داده</w:t>
      </w:r>
      <w:r w:rsidR="00293092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="00293092">
        <w:rPr>
          <w:rFonts w:hint="cs"/>
          <w:i/>
          <w:iCs/>
          <w:sz w:val="28"/>
          <w:szCs w:val="32"/>
          <w:rtl/>
          <w:lang w:bidi="fa-IR"/>
        </w:rPr>
        <w:t>ها</w:t>
      </w:r>
    </w:p>
    <w:p w:rsidR="00670FB7" w:rsidRDefault="00724F40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از آنجایی که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از طریق چندین گام در شبکه منتقل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شوند، یک روش رمزنگاری مناسب برای تضمین محرمانگی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مورد نیاز است. با توجه به ادغام سرویس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ها،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و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متنوع،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ذخیره شده بر روی یک دستگاه در برابر نقض حریم خصوصی آسیب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پذیر هستند و این نقض ممکن است با در معرض خطر قرار گرفتن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موجود در یک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اینترنت اشیاء رخ دهد.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در برابر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هایی حساس هستند که ممکن است یک مهاجم قصد داشته باشد با دستکاری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ذخیره شده برای اهداف خرابکارانه، یکپارچگی و صحت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 را از بین ببرد.     </w:t>
      </w:r>
    </w:p>
    <w:p w:rsidR="00282BC3" w:rsidRDefault="00282BC3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670FB7" w:rsidRPr="002A707F" w:rsidRDefault="00670FB7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2A707F">
        <w:rPr>
          <w:rFonts w:hint="cs"/>
          <w:i/>
          <w:iCs/>
          <w:sz w:val="28"/>
          <w:szCs w:val="32"/>
          <w:rtl/>
          <w:lang w:bidi="fa-IR"/>
        </w:rPr>
        <w:t>2-</w:t>
      </w:r>
      <w:r w:rsidR="007E3ED9" w:rsidRPr="002A707F">
        <w:rPr>
          <w:rFonts w:hint="cs"/>
          <w:i/>
          <w:iCs/>
          <w:sz w:val="28"/>
          <w:szCs w:val="32"/>
          <w:rtl/>
          <w:lang w:bidi="fa-IR"/>
        </w:rPr>
        <w:t>2-2. احراز هویت،</w:t>
      </w:r>
      <w:r w:rsidR="00683BC4">
        <w:rPr>
          <w:rFonts w:hint="cs"/>
          <w:i/>
          <w:iCs/>
          <w:sz w:val="28"/>
          <w:szCs w:val="32"/>
          <w:rtl/>
          <w:lang w:bidi="fa-IR"/>
        </w:rPr>
        <w:t xml:space="preserve"> صدور</w:t>
      </w:r>
      <w:r w:rsidR="007E3ED9" w:rsidRPr="002A707F">
        <w:rPr>
          <w:rFonts w:hint="cs"/>
          <w:i/>
          <w:iCs/>
          <w:sz w:val="28"/>
          <w:szCs w:val="32"/>
          <w:rtl/>
          <w:lang w:bidi="fa-IR"/>
        </w:rPr>
        <w:t xml:space="preserve"> مجوز دسترسی و حسابرسی</w:t>
      </w:r>
    </w:p>
    <w:p w:rsidR="00670FB7" w:rsidRDefault="00683BC4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برای امن نمودن ارتباطات در اینترنت اشیاء، احراز هویت بین دو طرف ارتباط مورد نیاز است. برای دسترسی خاص و مجاز به سرویس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ها،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باید احراز هویت شوند. تنوع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احراز هویت ارائه شده برای اینترنت اشیاء عمدتا به دلیل تنوع معماری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و محیط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ناهمگن زیرساخت است که از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پشتیبانی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کنند. این محیط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با چالشی برای تعریف پروتکل کلی استاندارد برای احراز هویت در اینترنت اشیاء روبرو هستند. به طور مشابه،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صدور مجوز دسترسی تضمین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کنند که دسترسی به سیستم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یا اطلاعات تنها با موارد مجاز و دارای مجوز دسترسی صورت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گیرد. یک پیاده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مناسب از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صدور مجوز دسترسی و احراز هویت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تواند باعث ایجاد یک محیط قابل اعتماد شود که محیط امنی را برای ارتباط تضمین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کند. علاو</w:t>
      </w:r>
      <w:r w:rsidR="002410C5">
        <w:rPr>
          <w:rFonts w:hint="cs"/>
          <w:rtl/>
          <w:lang w:bidi="fa-IR"/>
        </w:rPr>
        <w:t>ه بر این، حسابرسی به مصرف منابع</w:t>
      </w:r>
      <w:r>
        <w:rPr>
          <w:rFonts w:hint="cs"/>
          <w:rtl/>
          <w:lang w:bidi="fa-IR"/>
        </w:rPr>
        <w:t xml:space="preserve"> به همراه بازرسی و گزارش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دهی نیز یک روش قابل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اطمینان برای مدیریت امن شبکه است.   </w:t>
      </w:r>
    </w:p>
    <w:p w:rsidR="007463AD" w:rsidRDefault="007463A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C0B84" w:rsidRPr="00724F40" w:rsidRDefault="00BC0B84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724F40">
        <w:rPr>
          <w:rFonts w:hint="cs"/>
          <w:i/>
          <w:iCs/>
          <w:sz w:val="28"/>
          <w:szCs w:val="32"/>
          <w:rtl/>
          <w:lang w:bidi="fa-IR"/>
        </w:rPr>
        <w:t>2-2-3. دسترس</w:t>
      </w:r>
      <w:r w:rsidRPr="00724F40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724F40">
        <w:rPr>
          <w:rFonts w:hint="cs"/>
          <w:i/>
          <w:iCs/>
          <w:sz w:val="28"/>
          <w:szCs w:val="32"/>
          <w:rtl/>
          <w:lang w:bidi="fa-IR"/>
        </w:rPr>
        <w:t>پذیری سرویس</w:t>
      </w:r>
      <w:r w:rsidRPr="00724F40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724F40">
        <w:rPr>
          <w:rFonts w:hint="cs"/>
          <w:i/>
          <w:iCs/>
          <w:sz w:val="28"/>
          <w:szCs w:val="32"/>
          <w:rtl/>
          <w:lang w:bidi="fa-IR"/>
        </w:rPr>
        <w:t>ها</w:t>
      </w:r>
    </w:p>
    <w:p w:rsidR="00B029F5" w:rsidRDefault="00724F40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حمله</w:t>
      </w:r>
      <w:r w:rsidR="00FC7624">
        <w:rPr>
          <w:rFonts w:ascii="XB Niloofar" w:hAnsi="XB Niloofar" w:cs="XB Niloofar"/>
          <w:rtl/>
          <w:lang w:bidi="fa-IR"/>
        </w:rPr>
        <w:t>‌</w:t>
      </w:r>
      <w:r w:rsidR="00FC7624">
        <w:rPr>
          <w:rFonts w:hint="cs"/>
          <w:rtl/>
          <w:lang w:bidi="fa-IR"/>
        </w:rPr>
        <w:t>هایی که بر روی دستگاه</w:t>
      </w:r>
      <w:r w:rsidR="00FC7624">
        <w:rPr>
          <w:rFonts w:ascii="XB Niloofar" w:hAnsi="XB Niloofar" w:cs="XB Niloofar"/>
          <w:rtl/>
          <w:lang w:bidi="fa-IR"/>
        </w:rPr>
        <w:t>‌</w:t>
      </w:r>
      <w:r w:rsidR="00FC7624">
        <w:rPr>
          <w:rFonts w:hint="cs"/>
          <w:rtl/>
          <w:lang w:bidi="fa-IR"/>
        </w:rPr>
        <w:t>های اینترنت اشیاء صورت می</w:t>
      </w:r>
      <w:r w:rsidR="00FC7624">
        <w:rPr>
          <w:rFonts w:ascii="XB Niloofar" w:hAnsi="XB Niloofar" w:cs="XB Niloofar"/>
          <w:rtl/>
          <w:lang w:bidi="fa-IR"/>
        </w:rPr>
        <w:t>‌</w:t>
      </w:r>
      <w:r w:rsidR="00FC7624">
        <w:rPr>
          <w:rFonts w:hint="cs"/>
          <w:rtl/>
          <w:lang w:bidi="fa-IR"/>
        </w:rPr>
        <w:t>گیرند، ممکن است از طریق حمله</w:t>
      </w:r>
      <w:r w:rsidR="00FC7624">
        <w:rPr>
          <w:rFonts w:ascii="XB Niloofar" w:hAnsi="XB Niloofar" w:cs="XB Niloofar"/>
          <w:rtl/>
          <w:lang w:bidi="fa-IR"/>
        </w:rPr>
        <w:t>‌</w:t>
      </w:r>
      <w:r w:rsidR="00FC7624">
        <w:rPr>
          <w:rFonts w:hint="cs"/>
          <w:rtl/>
          <w:lang w:bidi="fa-IR"/>
        </w:rPr>
        <w:t>های رایج جلوگیری از سرویس</w:t>
      </w:r>
      <w:r w:rsidR="00FC7624">
        <w:rPr>
          <w:rStyle w:val="FootnoteReference"/>
          <w:rtl/>
          <w:lang w:bidi="fa-IR"/>
        </w:rPr>
        <w:footnoteReference w:id="20"/>
      </w:r>
      <w:r w:rsidR="00FC7624">
        <w:rPr>
          <w:rFonts w:hint="cs"/>
          <w:rtl/>
          <w:lang w:bidi="fa-IR"/>
        </w:rPr>
        <w:t xml:space="preserve"> (</w:t>
      </w:r>
      <w:r w:rsidR="00FC7624">
        <w:rPr>
          <w:lang w:bidi="fa-IR"/>
        </w:rPr>
        <w:t>DoS</w:t>
      </w:r>
      <w:r w:rsidR="00FC7624">
        <w:rPr>
          <w:rFonts w:hint="cs"/>
          <w:rtl/>
          <w:lang w:bidi="fa-IR"/>
        </w:rPr>
        <w:t>) مانع از ارائه</w:t>
      </w:r>
      <w:r w:rsidR="00FC7624">
        <w:rPr>
          <w:rFonts w:ascii="XB Niloofar" w:hAnsi="XB Niloofar" w:cs="XB Niloofar"/>
          <w:rtl/>
          <w:lang w:bidi="fa-IR"/>
        </w:rPr>
        <w:t>‌</w:t>
      </w:r>
      <w:r w:rsidR="00FC7624">
        <w:rPr>
          <w:rFonts w:hint="cs"/>
          <w:rtl/>
          <w:lang w:bidi="fa-IR"/>
        </w:rPr>
        <w:t>ی سرویس</w:t>
      </w:r>
      <w:r w:rsidR="00FC7624">
        <w:rPr>
          <w:rFonts w:ascii="XB Niloofar" w:hAnsi="XB Niloofar" w:cs="XB Niloofar"/>
          <w:rtl/>
          <w:lang w:bidi="fa-IR"/>
        </w:rPr>
        <w:t>‌</w:t>
      </w:r>
      <w:r w:rsidR="00FC7624">
        <w:rPr>
          <w:rFonts w:hint="cs"/>
          <w:rtl/>
          <w:lang w:bidi="fa-IR"/>
        </w:rPr>
        <w:t xml:space="preserve">ها شوند. </w:t>
      </w:r>
      <w:r w:rsidR="001A6C68">
        <w:rPr>
          <w:rFonts w:hint="cs"/>
          <w:rtl/>
          <w:lang w:bidi="fa-IR"/>
        </w:rPr>
        <w:t>استراتژی</w:t>
      </w:r>
      <w:r w:rsidR="001A6C68">
        <w:rPr>
          <w:rFonts w:ascii="XB Niloofar" w:hAnsi="XB Niloofar" w:cs="XB Niloofar"/>
          <w:rtl/>
          <w:lang w:bidi="fa-IR"/>
        </w:rPr>
        <w:t>‌</w:t>
      </w:r>
      <w:r w:rsidR="001A6C68">
        <w:rPr>
          <w:rFonts w:hint="cs"/>
          <w:rtl/>
          <w:lang w:bidi="fa-IR"/>
        </w:rPr>
        <w:t>های مختلفی از جمله حمله</w:t>
      </w:r>
      <w:r w:rsidR="001A6C68">
        <w:rPr>
          <w:rFonts w:ascii="XB Niloofar" w:hAnsi="XB Niloofar" w:cs="XB Niloofar"/>
          <w:rtl/>
          <w:lang w:bidi="fa-IR"/>
        </w:rPr>
        <w:t>‌</w:t>
      </w:r>
      <w:r w:rsidR="001A6C68">
        <w:rPr>
          <w:rFonts w:hint="cs"/>
          <w:rtl/>
          <w:lang w:bidi="fa-IR"/>
        </w:rPr>
        <w:t xml:space="preserve">های </w:t>
      </w:r>
      <w:r w:rsidR="001A6C68">
        <w:rPr>
          <w:lang w:bidi="fa-IR"/>
        </w:rPr>
        <w:lastRenderedPageBreak/>
        <w:t>sinkhole</w:t>
      </w:r>
      <w:r w:rsidR="001A6C68">
        <w:rPr>
          <w:rFonts w:hint="cs"/>
          <w:rtl/>
          <w:lang w:bidi="fa-IR"/>
        </w:rPr>
        <w:t>، مهاجمین تولیدکننده</w:t>
      </w:r>
      <w:r w:rsidR="001A6C68">
        <w:rPr>
          <w:rFonts w:ascii="XB Niloofar" w:hAnsi="XB Niloofar" w:cs="XB Niloofar"/>
          <w:rtl/>
          <w:lang w:bidi="fa-IR"/>
        </w:rPr>
        <w:t>‌</w:t>
      </w:r>
      <w:r w:rsidR="001A6C68">
        <w:rPr>
          <w:rFonts w:hint="cs"/>
          <w:rtl/>
          <w:lang w:bidi="fa-IR"/>
        </w:rPr>
        <w:t>ی پارازیت</w:t>
      </w:r>
      <w:r w:rsidR="006D583B">
        <w:rPr>
          <w:rStyle w:val="FootnoteReference"/>
          <w:rtl/>
          <w:lang w:bidi="fa-IR"/>
        </w:rPr>
        <w:footnoteReference w:id="21"/>
      </w:r>
      <w:r w:rsidR="001A6C68">
        <w:rPr>
          <w:rFonts w:hint="cs"/>
          <w:rtl/>
          <w:lang w:bidi="fa-IR"/>
        </w:rPr>
        <w:t>، یا حمله</w:t>
      </w:r>
      <w:r w:rsidR="001A6C68">
        <w:rPr>
          <w:rFonts w:ascii="XB Niloofar" w:hAnsi="XB Niloofar" w:cs="XB Niloofar"/>
          <w:rtl/>
          <w:lang w:bidi="fa-IR"/>
        </w:rPr>
        <w:t>‌</w:t>
      </w:r>
      <w:r w:rsidR="001A6C68">
        <w:rPr>
          <w:rFonts w:hint="cs"/>
          <w:rtl/>
          <w:lang w:bidi="fa-IR"/>
        </w:rPr>
        <w:t>های بازپخش</w:t>
      </w:r>
      <w:r w:rsidR="006D583B">
        <w:rPr>
          <w:rStyle w:val="FootnoteReference"/>
          <w:rtl/>
          <w:lang w:bidi="fa-IR"/>
        </w:rPr>
        <w:footnoteReference w:id="22"/>
      </w:r>
      <w:r w:rsidR="001A6C68">
        <w:rPr>
          <w:rFonts w:hint="cs"/>
          <w:rtl/>
          <w:lang w:bidi="fa-IR"/>
        </w:rPr>
        <w:t>، به سوءاستفاده از اجزای موجود در لایه</w:t>
      </w:r>
      <w:r w:rsidR="001A6C68">
        <w:rPr>
          <w:rFonts w:ascii="XB Niloofar" w:hAnsi="XB Niloofar" w:cs="XB Niloofar"/>
          <w:rtl/>
          <w:lang w:bidi="fa-IR"/>
        </w:rPr>
        <w:t>‌</w:t>
      </w:r>
      <w:r w:rsidR="001A6C68">
        <w:rPr>
          <w:rFonts w:hint="cs"/>
          <w:rtl/>
          <w:lang w:bidi="fa-IR"/>
        </w:rPr>
        <w:t>های مختلف اینترنت اشیاء می</w:t>
      </w:r>
      <w:r w:rsidR="001A6C68">
        <w:rPr>
          <w:rFonts w:ascii="XB Niloofar" w:hAnsi="XB Niloofar" w:cs="XB Niloofar"/>
          <w:rtl/>
          <w:lang w:bidi="fa-IR"/>
        </w:rPr>
        <w:t>‌</w:t>
      </w:r>
      <w:r w:rsidR="001A6C68">
        <w:rPr>
          <w:rFonts w:hint="cs"/>
          <w:rtl/>
          <w:lang w:bidi="fa-IR"/>
        </w:rPr>
        <w:t>پردازند تا کیفیت سرویس</w:t>
      </w:r>
      <w:r w:rsidR="001A6C68">
        <w:rPr>
          <w:rStyle w:val="FootnoteReference"/>
          <w:rtl/>
          <w:lang w:bidi="fa-IR"/>
        </w:rPr>
        <w:footnoteReference w:id="23"/>
      </w:r>
      <w:r w:rsidR="001A6C68">
        <w:rPr>
          <w:rFonts w:hint="cs"/>
          <w:rtl/>
          <w:lang w:bidi="fa-IR"/>
        </w:rPr>
        <w:t xml:space="preserve"> (</w:t>
      </w:r>
      <w:r w:rsidR="001A6C68">
        <w:rPr>
          <w:lang w:bidi="fa-IR"/>
        </w:rPr>
        <w:t>QoS</w:t>
      </w:r>
      <w:r w:rsidR="001A6C68">
        <w:rPr>
          <w:rFonts w:hint="cs"/>
          <w:rtl/>
          <w:lang w:bidi="fa-IR"/>
        </w:rPr>
        <w:t xml:space="preserve">) ارائه شده به کاربران اینترنت اشیاء را تضعیف نمایند. </w:t>
      </w:r>
      <w:r w:rsidR="00FC7624">
        <w:rPr>
          <w:rFonts w:hint="cs"/>
          <w:rtl/>
          <w:lang w:bidi="fa-IR"/>
        </w:rPr>
        <w:t xml:space="preserve"> </w:t>
      </w:r>
    </w:p>
    <w:p w:rsidR="00282BC3" w:rsidRDefault="00282BC3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029F5" w:rsidRPr="00724F40" w:rsidRDefault="00B029F5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724F40">
        <w:rPr>
          <w:rFonts w:hint="cs"/>
          <w:i/>
          <w:iCs/>
          <w:sz w:val="28"/>
          <w:szCs w:val="32"/>
          <w:rtl/>
          <w:lang w:bidi="fa-IR"/>
        </w:rPr>
        <w:t>2-2-4. بهره</w:t>
      </w:r>
      <w:r w:rsidRPr="00724F40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724F40">
        <w:rPr>
          <w:rFonts w:hint="cs"/>
          <w:i/>
          <w:iCs/>
          <w:sz w:val="28"/>
          <w:szCs w:val="32"/>
          <w:rtl/>
          <w:lang w:bidi="fa-IR"/>
        </w:rPr>
        <w:t>وری انرژی</w:t>
      </w:r>
    </w:p>
    <w:p w:rsidR="00B029F5" w:rsidRDefault="002410C5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معمولا منابع محدودی دارند و با توان کم و ظرفیت ذخیره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کم مشخص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شوند. </w:t>
      </w:r>
      <w:r w:rsidR="00085CA2">
        <w:rPr>
          <w:rFonts w:hint="cs"/>
          <w:rtl/>
          <w:lang w:bidi="fa-IR"/>
        </w:rPr>
        <w:t>حمله</w:t>
      </w:r>
      <w:r w:rsidR="00085CA2">
        <w:rPr>
          <w:rFonts w:ascii="XB Niloofar" w:hAnsi="XB Niloofar" w:cs="XB Niloofar"/>
          <w:rtl/>
          <w:lang w:bidi="fa-IR"/>
        </w:rPr>
        <w:t>‌</w:t>
      </w:r>
      <w:r w:rsidR="00085CA2">
        <w:rPr>
          <w:rFonts w:hint="cs"/>
          <w:rtl/>
          <w:lang w:bidi="fa-IR"/>
        </w:rPr>
        <w:t>های صورت گرفته بر روی معماری</w:t>
      </w:r>
      <w:r w:rsidR="00085CA2">
        <w:rPr>
          <w:rFonts w:ascii="XB Niloofar" w:hAnsi="XB Niloofar" w:cs="XB Niloofar"/>
          <w:rtl/>
          <w:lang w:bidi="fa-IR"/>
        </w:rPr>
        <w:t>‌</w:t>
      </w:r>
      <w:r w:rsidR="00085CA2">
        <w:rPr>
          <w:rFonts w:hint="cs"/>
          <w:rtl/>
          <w:lang w:bidi="fa-IR"/>
        </w:rPr>
        <w:t>های اینترنت اشیاء ممکن است باعث افزایش مصرف انرژی شوند، این حمله</w:t>
      </w:r>
      <w:r w:rsidR="00085CA2">
        <w:rPr>
          <w:rFonts w:ascii="XB Niloofar" w:hAnsi="XB Niloofar" w:cs="XB Niloofar"/>
          <w:rtl/>
          <w:lang w:bidi="fa-IR"/>
        </w:rPr>
        <w:t>‌</w:t>
      </w:r>
      <w:r w:rsidR="00085CA2">
        <w:rPr>
          <w:rFonts w:hint="cs"/>
          <w:rtl/>
          <w:lang w:bidi="fa-IR"/>
        </w:rPr>
        <w:t>ها با ارسال سیل</w:t>
      </w:r>
      <w:r w:rsidR="00085CA2">
        <w:rPr>
          <w:rFonts w:ascii="XB Niloofar" w:hAnsi="XB Niloofar" w:cs="XB Niloofar"/>
          <w:rtl/>
          <w:lang w:bidi="fa-IR"/>
        </w:rPr>
        <w:t>‌</w:t>
      </w:r>
      <w:r w:rsidR="00085CA2">
        <w:rPr>
          <w:rFonts w:hint="cs"/>
          <w:rtl/>
          <w:lang w:bidi="fa-IR"/>
        </w:rPr>
        <w:t>آسای درخواست</w:t>
      </w:r>
      <w:r w:rsidR="00085CA2">
        <w:rPr>
          <w:rFonts w:ascii="XB Niloofar" w:hAnsi="XB Niloofar" w:cs="XB Niloofar"/>
          <w:rtl/>
          <w:lang w:bidi="fa-IR"/>
        </w:rPr>
        <w:t>‌</w:t>
      </w:r>
      <w:r w:rsidR="00085CA2">
        <w:rPr>
          <w:rFonts w:hint="cs"/>
          <w:rtl/>
          <w:lang w:bidi="fa-IR"/>
        </w:rPr>
        <w:t>های جعلی یا تکراری برای سرویس</w:t>
      </w:r>
      <w:r w:rsidR="00085CA2">
        <w:rPr>
          <w:rFonts w:ascii="XB Niloofar" w:hAnsi="XB Niloofar" w:cs="XB Niloofar"/>
          <w:rtl/>
          <w:lang w:bidi="fa-IR"/>
        </w:rPr>
        <w:t>‌</w:t>
      </w:r>
      <w:r w:rsidR="00085CA2">
        <w:rPr>
          <w:rFonts w:hint="cs"/>
          <w:rtl/>
          <w:lang w:bidi="fa-IR"/>
        </w:rPr>
        <w:t>ها موجب اتلاف منابع اینترنت اشیاء می</w:t>
      </w:r>
      <w:r w:rsidR="00085CA2">
        <w:rPr>
          <w:rFonts w:ascii="XB Niloofar" w:hAnsi="XB Niloofar" w:cs="XB Niloofar"/>
          <w:rtl/>
          <w:lang w:bidi="fa-IR"/>
        </w:rPr>
        <w:t>‌</w:t>
      </w:r>
      <w:r w:rsidR="00085CA2">
        <w:rPr>
          <w:rFonts w:hint="cs"/>
          <w:rtl/>
          <w:lang w:bidi="fa-IR"/>
        </w:rPr>
        <w:t xml:space="preserve">شوند. </w:t>
      </w:r>
    </w:p>
    <w:p w:rsidR="00870E9A" w:rsidRDefault="00870E9A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029F5" w:rsidRPr="00724F40" w:rsidRDefault="00B029F5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724F40">
        <w:rPr>
          <w:rFonts w:hint="cs"/>
          <w:i/>
          <w:iCs/>
          <w:sz w:val="28"/>
          <w:szCs w:val="32"/>
          <w:rtl/>
          <w:lang w:bidi="fa-IR"/>
        </w:rPr>
        <w:t>2-3. نقاط انفرادی شکست</w:t>
      </w:r>
    </w:p>
    <w:p w:rsidR="00B029F5" w:rsidRDefault="00085CA2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رشد مداوم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ناهمگن برای زیرساخت مبتنی بر اینترنت اشیاء ممکن است باعث ایجاد تعداد زیادی نقاط شکست انفرادی شود که </w:t>
      </w:r>
      <w:r w:rsidR="00DC08C2">
        <w:rPr>
          <w:rFonts w:hint="cs"/>
          <w:rtl/>
          <w:lang w:bidi="fa-IR"/>
        </w:rPr>
        <w:t>این امر منجر به خرابی سرویس</w:t>
      </w:r>
      <w:r w:rsidR="00DC08C2">
        <w:rPr>
          <w:rFonts w:ascii="XB Niloofar" w:hAnsi="XB Niloofar" w:cs="XB Niloofar"/>
          <w:rtl/>
          <w:lang w:bidi="fa-IR"/>
        </w:rPr>
        <w:t>‌</w:t>
      </w:r>
      <w:r w:rsidR="00DC08C2">
        <w:rPr>
          <w:rFonts w:hint="cs"/>
          <w:rtl/>
          <w:lang w:bidi="fa-IR"/>
        </w:rPr>
        <w:t>های پیش</w:t>
      </w:r>
      <w:r w:rsidR="00DC08C2">
        <w:rPr>
          <w:rFonts w:ascii="XB Niloofar" w:hAnsi="XB Niloofar" w:cs="XB Niloofar"/>
          <w:rtl/>
          <w:lang w:bidi="fa-IR"/>
        </w:rPr>
        <w:t>‌</w:t>
      </w:r>
      <w:r w:rsidR="00DC08C2">
        <w:rPr>
          <w:rFonts w:hint="cs"/>
          <w:rtl/>
          <w:lang w:bidi="fa-IR"/>
        </w:rPr>
        <w:t xml:space="preserve">بینی شده از طریق اینترنت اشیاء </w:t>
      </w:r>
      <w:r w:rsidR="00C23DB6">
        <w:rPr>
          <w:rFonts w:hint="cs"/>
          <w:rtl/>
          <w:lang w:bidi="fa-IR"/>
        </w:rPr>
        <w:t>می</w:t>
      </w:r>
      <w:r w:rsidR="00C23DB6">
        <w:rPr>
          <w:rFonts w:ascii="XB Niloofar" w:hAnsi="XB Niloofar" w:cs="XB Niloofar"/>
          <w:rtl/>
          <w:lang w:bidi="fa-IR"/>
        </w:rPr>
        <w:t>‌</w:t>
      </w:r>
      <w:r w:rsidR="00C23DB6">
        <w:rPr>
          <w:rFonts w:hint="cs"/>
          <w:rtl/>
          <w:lang w:bidi="fa-IR"/>
        </w:rPr>
        <w:t>شود</w:t>
      </w:r>
      <w:r w:rsidR="00CE3AE3">
        <w:rPr>
          <w:rFonts w:hint="cs"/>
          <w:rtl/>
          <w:lang w:bidi="fa-IR"/>
        </w:rPr>
        <w:t>.</w:t>
      </w:r>
      <w:r w:rsidR="00C23DB6">
        <w:rPr>
          <w:rFonts w:hint="cs"/>
          <w:rtl/>
          <w:lang w:bidi="fa-IR"/>
        </w:rPr>
        <w:t xml:space="preserve"> </w:t>
      </w:r>
      <w:r w:rsidR="00A444A0">
        <w:rPr>
          <w:rFonts w:hint="cs"/>
          <w:rtl/>
          <w:lang w:bidi="fa-IR"/>
        </w:rPr>
        <w:t>این امر نیاز به توسعه</w:t>
      </w:r>
      <w:r w:rsidR="00A444A0">
        <w:rPr>
          <w:rFonts w:ascii="XB Niloofar" w:hAnsi="XB Niloofar" w:cs="XB Niloofar"/>
          <w:rtl/>
          <w:lang w:bidi="fa-IR"/>
        </w:rPr>
        <w:t>‌</w:t>
      </w:r>
      <w:r w:rsidR="00A444A0">
        <w:rPr>
          <w:rFonts w:hint="cs"/>
          <w:rtl/>
          <w:lang w:bidi="fa-IR"/>
        </w:rPr>
        <w:t>ی یک محیط غیرقابل دستکاری برای تعداد زیادی از دستگاه</w:t>
      </w:r>
      <w:r w:rsidR="00A444A0">
        <w:rPr>
          <w:rFonts w:ascii="XB Niloofar" w:hAnsi="XB Niloofar" w:cs="XB Niloofar"/>
          <w:rtl/>
          <w:lang w:bidi="fa-IR"/>
        </w:rPr>
        <w:t>‌</w:t>
      </w:r>
      <w:r w:rsidR="00A444A0">
        <w:rPr>
          <w:rFonts w:hint="cs"/>
          <w:rtl/>
          <w:lang w:bidi="fa-IR"/>
        </w:rPr>
        <w:t>های اینترنت اشیاء و همچنین ارائه</w:t>
      </w:r>
      <w:r w:rsidR="00A444A0">
        <w:rPr>
          <w:rFonts w:ascii="XB Niloofar" w:hAnsi="XB Niloofar" w:cs="XB Niloofar"/>
          <w:rtl/>
          <w:lang w:bidi="fa-IR"/>
        </w:rPr>
        <w:t>‌</w:t>
      </w:r>
      <w:r w:rsidR="00A444A0">
        <w:rPr>
          <w:rFonts w:hint="cs"/>
          <w:rtl/>
          <w:lang w:bidi="fa-IR"/>
        </w:rPr>
        <w:t>ی روش</w:t>
      </w:r>
      <w:r w:rsidR="00A444A0">
        <w:rPr>
          <w:rFonts w:ascii="XB Niloofar" w:hAnsi="XB Niloofar" w:cs="XB Niloofar"/>
          <w:rtl/>
          <w:lang w:bidi="fa-IR"/>
        </w:rPr>
        <w:t>‌</w:t>
      </w:r>
      <w:r w:rsidR="00A444A0">
        <w:rPr>
          <w:rFonts w:hint="cs"/>
          <w:rtl/>
          <w:lang w:bidi="fa-IR"/>
        </w:rPr>
        <w:t>های جایگزین برای پیاده</w:t>
      </w:r>
      <w:r w:rsidR="00A444A0">
        <w:rPr>
          <w:rFonts w:ascii="XB Niloofar" w:hAnsi="XB Niloofar" w:cs="XB Niloofar"/>
          <w:rtl/>
          <w:lang w:bidi="fa-IR"/>
        </w:rPr>
        <w:t>‌</w:t>
      </w:r>
      <w:r w:rsidR="00A444A0">
        <w:rPr>
          <w:rFonts w:hint="cs"/>
          <w:rtl/>
          <w:lang w:bidi="fa-IR"/>
        </w:rPr>
        <w:t>سازی یک شبکه</w:t>
      </w:r>
      <w:r w:rsidR="00A444A0">
        <w:rPr>
          <w:rFonts w:ascii="XB Niloofar" w:hAnsi="XB Niloofar" w:cs="XB Niloofar"/>
          <w:rtl/>
          <w:lang w:bidi="fa-IR"/>
        </w:rPr>
        <w:t>‌</w:t>
      </w:r>
      <w:r w:rsidR="00A444A0">
        <w:rPr>
          <w:rFonts w:hint="cs"/>
          <w:rtl/>
          <w:lang w:bidi="fa-IR"/>
        </w:rPr>
        <w:t>ی تحمل</w:t>
      </w:r>
      <w:r w:rsidR="00A444A0">
        <w:rPr>
          <w:rFonts w:ascii="XB Niloofar" w:hAnsi="XB Niloofar" w:cs="XB Niloofar"/>
          <w:rtl/>
          <w:lang w:bidi="fa-IR"/>
        </w:rPr>
        <w:t>‌</w:t>
      </w:r>
      <w:r w:rsidR="00A444A0">
        <w:rPr>
          <w:rFonts w:hint="cs"/>
          <w:rtl/>
          <w:lang w:bidi="fa-IR"/>
        </w:rPr>
        <w:t xml:space="preserve">پذیر خطا دارد. </w:t>
      </w:r>
      <w:r w:rsidR="00CE3AE3">
        <w:rPr>
          <w:rFonts w:hint="cs"/>
          <w:rtl/>
          <w:lang w:bidi="fa-IR"/>
        </w:rPr>
        <w:t xml:space="preserve"> </w:t>
      </w:r>
    </w:p>
    <w:p w:rsidR="00BC0B84" w:rsidRDefault="00BC0B84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0807" w:rsidRPr="00340F0D" w:rsidRDefault="000C66BA" w:rsidP="002E32A0">
      <w:pPr>
        <w:bidi/>
        <w:spacing w:after="0" w:line="300" w:lineRule="auto"/>
        <w:jc w:val="lowKashida"/>
        <w:rPr>
          <w:b/>
          <w:bCs/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3.</w:t>
      </w:r>
      <w:r w:rsidR="00B30807" w:rsidRPr="00340F0D"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B029F5">
        <w:rPr>
          <w:rFonts w:hint="cs"/>
          <w:b/>
          <w:bCs/>
          <w:sz w:val="28"/>
          <w:szCs w:val="32"/>
          <w:rtl/>
          <w:lang w:bidi="fa-IR"/>
        </w:rPr>
        <w:t>دسته</w:t>
      </w:r>
      <w:r w:rsidR="00B029F5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="00B029F5">
        <w:rPr>
          <w:rFonts w:hint="cs"/>
          <w:b/>
          <w:bCs/>
          <w:sz w:val="28"/>
          <w:szCs w:val="32"/>
          <w:rtl/>
          <w:lang w:bidi="fa-IR"/>
        </w:rPr>
        <w:t>بندی مسائل امنیتی</w:t>
      </w:r>
    </w:p>
    <w:p w:rsidR="0033796E" w:rsidRDefault="0033796E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از آنجایی که الگوی اینترنت اشیاء طیف گسترده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از وسایل و تجهیزات، از تراشه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پردازشی نهفته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کوچک گرفته تا سرورهای بزرگ انتهایی را در بر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گیرد، نیاز دارد تا مسائل امنیتی در سطوح مختلفی رسیدگی شوند.</w:t>
      </w:r>
    </w:p>
    <w:p w:rsidR="000664F4" w:rsidRDefault="0033796E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</w:t>
      </w:r>
      <w:r w:rsidR="000664F4">
        <w:rPr>
          <w:rFonts w:hint="cs"/>
          <w:rtl/>
          <w:lang w:bidi="fa-IR"/>
        </w:rPr>
        <w:t>یک دسته</w:t>
      </w:r>
      <w:r w:rsidR="000664F4">
        <w:rPr>
          <w:rFonts w:ascii="XB Niloofar" w:hAnsi="XB Niloofar" w:cs="XB Niloofar"/>
          <w:rtl/>
          <w:lang w:bidi="fa-IR"/>
        </w:rPr>
        <w:t>‌</w:t>
      </w:r>
      <w:r w:rsidR="000664F4">
        <w:rPr>
          <w:rFonts w:hint="cs"/>
          <w:rtl/>
          <w:lang w:bidi="fa-IR"/>
        </w:rPr>
        <w:t>بندی از مسائل امنیتی برای اینترنت اشیاء در شکل 3 به همراه مراجع مربوط به هر مسئله ارائه شده است. ما تهدیدات امنیتی را با توجه به معماری استقرار اینترنت اشیاء به شرح زیر دسته</w:t>
      </w:r>
      <w:r w:rsidR="000664F4">
        <w:rPr>
          <w:rFonts w:ascii="XB Niloofar" w:hAnsi="XB Niloofar" w:cs="XB Niloofar"/>
          <w:rtl/>
          <w:lang w:bidi="fa-IR"/>
        </w:rPr>
        <w:t>‌</w:t>
      </w:r>
      <w:r w:rsidR="000664F4">
        <w:rPr>
          <w:rFonts w:hint="cs"/>
          <w:rtl/>
          <w:lang w:bidi="fa-IR"/>
        </w:rPr>
        <w:t>بندی می</w:t>
      </w:r>
      <w:r w:rsidR="000664F4">
        <w:rPr>
          <w:rFonts w:ascii="XB Niloofar" w:hAnsi="XB Niloofar" w:cs="XB Niloofar"/>
          <w:rtl/>
          <w:lang w:bidi="fa-IR"/>
        </w:rPr>
        <w:t>‌</w:t>
      </w:r>
      <w:r w:rsidR="000664F4">
        <w:rPr>
          <w:rFonts w:hint="cs"/>
          <w:rtl/>
          <w:lang w:bidi="fa-IR"/>
        </w:rPr>
        <w:t xml:space="preserve">کنیم. </w:t>
      </w:r>
    </w:p>
    <w:p w:rsidR="000664F4" w:rsidRDefault="004013D5" w:rsidP="002E32A0">
      <w:pPr>
        <w:pStyle w:val="ListParagraph"/>
        <w:numPr>
          <w:ilvl w:val="0"/>
          <w:numId w:val="1"/>
        </w:num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مسائل امنیتی سطح پایین</w:t>
      </w:r>
    </w:p>
    <w:p w:rsidR="004013D5" w:rsidRDefault="004013D5" w:rsidP="002E32A0">
      <w:pPr>
        <w:pStyle w:val="ListParagraph"/>
        <w:numPr>
          <w:ilvl w:val="0"/>
          <w:numId w:val="1"/>
        </w:num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مسائل امنیتی سطح میانی</w:t>
      </w:r>
    </w:p>
    <w:p w:rsidR="004013D5" w:rsidRDefault="004013D5" w:rsidP="002E32A0">
      <w:pPr>
        <w:pStyle w:val="ListParagraph"/>
        <w:numPr>
          <w:ilvl w:val="0"/>
          <w:numId w:val="1"/>
        </w:num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مسائل امنیتی سطح بالا</w:t>
      </w:r>
    </w:p>
    <w:p w:rsidR="000664F4" w:rsidRDefault="003963F5" w:rsidP="002E32A0">
      <w:pPr>
        <w:keepNext/>
        <w:bidi/>
        <w:spacing w:after="0" w:line="300" w:lineRule="auto"/>
        <w:jc w:val="center"/>
      </w:pPr>
      <w:r>
        <w:rPr>
          <w:noProof/>
        </w:rPr>
        <w:drawing>
          <wp:inline distT="0" distB="0" distL="0" distR="0" wp14:anchorId="5D35A23F" wp14:editId="6D9E2ED7">
            <wp:extent cx="4775254" cy="6944264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08" cy="69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07" w:rsidRDefault="000664F4" w:rsidP="002E32A0">
      <w:pPr>
        <w:pStyle w:val="Caption"/>
        <w:bidi/>
        <w:spacing w:after="0" w:line="300" w:lineRule="auto"/>
        <w:jc w:val="center"/>
        <w:rPr>
          <w:color w:val="auto"/>
          <w:sz w:val="22"/>
          <w:szCs w:val="22"/>
          <w:rtl/>
          <w:lang w:bidi="fa-IR"/>
        </w:rPr>
      </w:pPr>
      <w:r w:rsidRPr="000664F4">
        <w:rPr>
          <w:color w:val="auto"/>
          <w:sz w:val="22"/>
          <w:szCs w:val="22"/>
          <w:rtl/>
        </w:rPr>
        <w:t xml:space="preserve">شکل </w:t>
      </w:r>
      <w:r w:rsidRPr="000664F4">
        <w:rPr>
          <w:color w:val="auto"/>
          <w:sz w:val="22"/>
          <w:szCs w:val="22"/>
          <w:rtl/>
        </w:rPr>
        <w:fldChar w:fldCharType="begin"/>
      </w:r>
      <w:r w:rsidRPr="000664F4">
        <w:rPr>
          <w:color w:val="auto"/>
          <w:sz w:val="22"/>
          <w:szCs w:val="22"/>
          <w:rtl/>
        </w:rPr>
        <w:instrText xml:space="preserve"> </w:instrText>
      </w:r>
      <w:r w:rsidRPr="000664F4">
        <w:rPr>
          <w:color w:val="auto"/>
          <w:sz w:val="22"/>
          <w:szCs w:val="22"/>
        </w:rPr>
        <w:instrText>SEQ</w:instrText>
      </w:r>
      <w:r w:rsidRPr="000664F4">
        <w:rPr>
          <w:color w:val="auto"/>
          <w:sz w:val="22"/>
          <w:szCs w:val="22"/>
          <w:rtl/>
        </w:rPr>
        <w:instrText xml:space="preserve"> شکل \* </w:instrText>
      </w:r>
      <w:r w:rsidRPr="000664F4">
        <w:rPr>
          <w:color w:val="auto"/>
          <w:sz w:val="22"/>
          <w:szCs w:val="22"/>
        </w:rPr>
        <w:instrText>ARABIC</w:instrText>
      </w:r>
      <w:r w:rsidRPr="000664F4">
        <w:rPr>
          <w:color w:val="auto"/>
          <w:sz w:val="22"/>
          <w:szCs w:val="22"/>
          <w:rtl/>
        </w:rPr>
        <w:instrText xml:space="preserve"> </w:instrText>
      </w:r>
      <w:r w:rsidRPr="000664F4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3</w:t>
      </w:r>
      <w:r w:rsidRPr="000664F4">
        <w:rPr>
          <w:color w:val="auto"/>
          <w:sz w:val="22"/>
          <w:szCs w:val="22"/>
          <w:rtl/>
        </w:rPr>
        <w:fldChar w:fldCharType="end"/>
      </w:r>
      <w:r w:rsidRPr="000664F4">
        <w:rPr>
          <w:rFonts w:hint="cs"/>
          <w:color w:val="auto"/>
          <w:sz w:val="22"/>
          <w:szCs w:val="22"/>
          <w:rtl/>
        </w:rPr>
        <w:t>. دسته</w:t>
      </w:r>
      <w:r w:rsidRPr="000664F4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0664F4">
        <w:rPr>
          <w:rFonts w:hint="cs"/>
          <w:color w:val="auto"/>
          <w:sz w:val="22"/>
          <w:szCs w:val="22"/>
          <w:rtl/>
        </w:rPr>
        <w:t xml:space="preserve">بندی مسائل امنیتی و مراجع مرتبط </w:t>
      </w:r>
    </w:p>
    <w:p w:rsidR="00B30807" w:rsidRPr="00C15A86" w:rsidRDefault="00B30807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C15A86">
        <w:rPr>
          <w:rFonts w:hint="cs"/>
          <w:i/>
          <w:iCs/>
          <w:sz w:val="28"/>
          <w:szCs w:val="32"/>
          <w:rtl/>
          <w:lang w:bidi="fa-IR"/>
        </w:rPr>
        <w:lastRenderedPageBreak/>
        <w:t>3-1</w:t>
      </w:r>
      <w:r w:rsidR="00796874" w:rsidRPr="00C15A86">
        <w:rPr>
          <w:rFonts w:hint="cs"/>
          <w:i/>
          <w:iCs/>
          <w:sz w:val="28"/>
          <w:szCs w:val="32"/>
          <w:rtl/>
          <w:lang w:bidi="fa-IR"/>
        </w:rPr>
        <w:t xml:space="preserve">. </w:t>
      </w:r>
      <w:r w:rsidR="00652099">
        <w:rPr>
          <w:rFonts w:hint="cs"/>
          <w:i/>
          <w:iCs/>
          <w:sz w:val="28"/>
          <w:szCs w:val="32"/>
          <w:rtl/>
          <w:lang w:bidi="fa-IR"/>
        </w:rPr>
        <w:t>مسائل امنیتی سطح پایین</w:t>
      </w:r>
    </w:p>
    <w:p w:rsidR="00B30807" w:rsidRDefault="008A2E8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سطح اول امنیت </w:t>
      </w:r>
      <w:r w:rsidR="00DA1DF2">
        <w:rPr>
          <w:rFonts w:hint="cs"/>
          <w:rtl/>
          <w:lang w:bidi="fa-IR"/>
        </w:rPr>
        <w:t>مربوط به مسائل امنیتی در لایه</w:t>
      </w:r>
      <w:r w:rsidR="00DA1DF2">
        <w:rPr>
          <w:rFonts w:ascii="XB Niloofar" w:hAnsi="XB Niloofar" w:cs="XB Niloofar"/>
          <w:rtl/>
          <w:lang w:bidi="fa-IR"/>
        </w:rPr>
        <w:t>‌</w:t>
      </w:r>
      <w:r w:rsidR="00DA1DF2">
        <w:rPr>
          <w:rFonts w:hint="cs"/>
          <w:rtl/>
          <w:lang w:bidi="fa-IR"/>
        </w:rPr>
        <w:t>های فیزیکی و پیوند داده در ارتباطات و همچنین سطح سخت</w:t>
      </w:r>
      <w:r w:rsidR="00DA1DF2">
        <w:rPr>
          <w:rFonts w:ascii="XB Niloofar" w:hAnsi="XB Niloofar" w:cs="XB Niloofar"/>
          <w:rtl/>
          <w:lang w:bidi="fa-IR"/>
        </w:rPr>
        <w:t>‌</w:t>
      </w:r>
      <w:r w:rsidR="00DA1DF2">
        <w:rPr>
          <w:rFonts w:hint="cs"/>
          <w:rtl/>
          <w:lang w:bidi="fa-IR"/>
        </w:rPr>
        <w:t>افزار است که در ادامه شرح داده شده</w:t>
      </w:r>
      <w:r w:rsidR="00DA1DF2">
        <w:rPr>
          <w:rFonts w:ascii="XB Niloofar" w:hAnsi="XB Niloofar" w:cs="XB Niloofar"/>
          <w:rtl/>
          <w:lang w:bidi="fa-IR"/>
        </w:rPr>
        <w:t>‌</w:t>
      </w:r>
      <w:r w:rsidR="00DA1DF2">
        <w:rPr>
          <w:rFonts w:hint="cs"/>
          <w:rtl/>
          <w:lang w:bidi="fa-IR"/>
        </w:rPr>
        <w:t>اند.</w:t>
      </w:r>
    </w:p>
    <w:p w:rsidR="00DA1DF2" w:rsidRPr="00164860" w:rsidRDefault="00DA1D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A36012">
        <w:rPr>
          <w:rFonts w:hint="cs"/>
          <w:color w:val="FF0000"/>
          <w:rtl/>
          <w:lang w:bidi="fa-IR"/>
        </w:rPr>
        <w:t xml:space="preserve">            </w:t>
      </w:r>
      <w:r w:rsidRPr="00A5321D">
        <w:rPr>
          <w:rFonts w:hint="cs"/>
          <w:b/>
          <w:bCs/>
          <w:rtl/>
          <w:lang w:bidi="fa-IR"/>
        </w:rPr>
        <w:t>مهاجمان حمله</w:t>
      </w:r>
      <w:r w:rsidRPr="00A5321D">
        <w:rPr>
          <w:rFonts w:ascii="XB Niloofar" w:hAnsi="XB Niloofar" w:cs="XB Niloofar"/>
          <w:b/>
          <w:bCs/>
          <w:rtl/>
          <w:lang w:bidi="fa-IR"/>
        </w:rPr>
        <w:t>‌</w:t>
      </w:r>
      <w:r w:rsidRPr="00A5321D">
        <w:rPr>
          <w:rFonts w:hint="cs"/>
          <w:b/>
          <w:bCs/>
          <w:rtl/>
          <w:lang w:bidi="fa-IR"/>
        </w:rPr>
        <w:t xml:space="preserve">ی </w:t>
      </w:r>
      <w:r w:rsidRPr="00A5321D">
        <w:rPr>
          <w:b/>
          <w:bCs/>
          <w:lang w:bidi="fa-IR"/>
        </w:rPr>
        <w:t>jamming</w:t>
      </w:r>
      <w:r w:rsidR="00A5321D">
        <w:rPr>
          <w:rFonts w:hint="cs"/>
          <w:rtl/>
          <w:lang w:bidi="fa-IR"/>
        </w:rPr>
        <w:t xml:space="preserve"> (پارازیت)</w:t>
      </w:r>
      <w:r w:rsidRPr="00A5321D">
        <w:rPr>
          <w:rFonts w:hint="cs"/>
          <w:rtl/>
          <w:lang w:bidi="fa-IR"/>
        </w:rPr>
        <w:t xml:space="preserve">. </w:t>
      </w:r>
      <w:r w:rsidR="00A5321D">
        <w:rPr>
          <w:rFonts w:hint="cs"/>
          <w:rtl/>
          <w:lang w:bidi="fa-IR"/>
        </w:rPr>
        <w:t>حمله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 xml:space="preserve">های </w:t>
      </w:r>
      <w:r w:rsidR="00A5321D">
        <w:rPr>
          <w:lang w:bidi="fa-IR"/>
        </w:rPr>
        <w:t>jamming</w:t>
      </w:r>
      <w:r w:rsidR="00A5321D">
        <w:rPr>
          <w:rFonts w:hint="cs"/>
          <w:rtl/>
          <w:lang w:bidi="fa-IR"/>
        </w:rPr>
        <w:t xml:space="preserve"> بر روی دستگاه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>های بی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>سیم در اینترنت اشیاء سعی در از بین بردن شبکه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>ها دارند و این کار را با خراب کردن سیگنال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>های فرکانس رادیویی بدون دنبال کردن پروتکل خاصی انجام می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>دهند [30 و 31]. تداخل رادیویی به شدت بر عملیات شبکه تاثیر می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>گذارد و می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>تواند بر ارسال و دریافت داده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>ها توسط گره</w:t>
      </w:r>
      <w:r w:rsidR="00A5321D">
        <w:rPr>
          <w:rFonts w:ascii="XB Niloofar" w:hAnsi="XB Niloofar" w:cs="XB Niloofar"/>
          <w:rtl/>
          <w:lang w:bidi="fa-IR"/>
        </w:rPr>
        <w:t>‌</w:t>
      </w:r>
      <w:r w:rsidR="00A5321D">
        <w:rPr>
          <w:rFonts w:hint="cs"/>
          <w:rtl/>
          <w:lang w:bidi="fa-IR"/>
        </w:rPr>
        <w:t xml:space="preserve">ها اثر بگذارد، در نتیجه به عملکرد بد یا رفتار غیرقابل </w:t>
      </w:r>
      <w:r w:rsidR="00A5321D" w:rsidRPr="00164860">
        <w:rPr>
          <w:rFonts w:hint="cs"/>
          <w:rtl/>
          <w:lang w:bidi="fa-IR"/>
        </w:rPr>
        <w:t>پیش</w:t>
      </w:r>
      <w:r w:rsidR="00A5321D" w:rsidRPr="00164860">
        <w:rPr>
          <w:rFonts w:ascii="XB Niloofar" w:hAnsi="XB Niloofar" w:cs="XB Niloofar"/>
          <w:rtl/>
          <w:lang w:bidi="fa-IR"/>
        </w:rPr>
        <w:t>‌</w:t>
      </w:r>
      <w:r w:rsidR="00A5321D" w:rsidRPr="00164860">
        <w:rPr>
          <w:rFonts w:hint="cs"/>
          <w:rtl/>
          <w:lang w:bidi="fa-IR"/>
        </w:rPr>
        <w:t xml:space="preserve">بینی سیستم منجر شود. </w:t>
      </w:r>
    </w:p>
    <w:p w:rsidR="00DA1DF2" w:rsidRPr="00164860" w:rsidRDefault="00DA1D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164860">
        <w:rPr>
          <w:rFonts w:hint="cs"/>
          <w:rtl/>
          <w:lang w:bidi="fa-IR"/>
        </w:rPr>
        <w:t xml:space="preserve">            </w:t>
      </w:r>
      <w:r w:rsidRPr="00164860">
        <w:rPr>
          <w:rFonts w:hint="cs"/>
          <w:b/>
          <w:bCs/>
          <w:rtl/>
          <w:lang w:bidi="fa-IR"/>
        </w:rPr>
        <w:t>راه</w:t>
      </w:r>
      <w:r w:rsidRPr="00164860">
        <w:rPr>
          <w:rFonts w:ascii="XB Niloofar" w:hAnsi="XB Niloofar" w:cs="XB Niloofar"/>
          <w:b/>
          <w:bCs/>
          <w:rtl/>
          <w:lang w:bidi="fa-IR"/>
        </w:rPr>
        <w:t>‌</w:t>
      </w:r>
      <w:r w:rsidRPr="00164860">
        <w:rPr>
          <w:rFonts w:hint="cs"/>
          <w:b/>
          <w:bCs/>
          <w:rtl/>
          <w:lang w:bidi="fa-IR"/>
        </w:rPr>
        <w:t>اندازی اولیه</w:t>
      </w:r>
      <w:r w:rsidRPr="00164860">
        <w:rPr>
          <w:rFonts w:ascii="XB Niloofar" w:hAnsi="XB Niloofar" w:cs="XB Niloofar"/>
          <w:b/>
          <w:bCs/>
          <w:rtl/>
          <w:lang w:bidi="fa-IR"/>
        </w:rPr>
        <w:t>‌</w:t>
      </w:r>
      <w:r w:rsidRPr="00164860">
        <w:rPr>
          <w:rFonts w:hint="cs"/>
          <w:b/>
          <w:bCs/>
          <w:rtl/>
          <w:lang w:bidi="fa-IR"/>
        </w:rPr>
        <w:t>ی ناامن</w:t>
      </w:r>
      <w:r w:rsidRPr="00164860">
        <w:rPr>
          <w:rFonts w:hint="cs"/>
          <w:rtl/>
          <w:lang w:bidi="fa-IR"/>
        </w:rPr>
        <w:t xml:space="preserve">. </w:t>
      </w:r>
      <w:r w:rsidR="00375CDD">
        <w:rPr>
          <w:rFonts w:hint="cs"/>
          <w:rtl/>
          <w:lang w:bidi="fa-IR"/>
        </w:rPr>
        <w:t>یک روش امن برای راه</w:t>
      </w:r>
      <w:r w:rsidR="00375CDD">
        <w:rPr>
          <w:rFonts w:ascii="XB Niloofar" w:hAnsi="XB Niloofar" w:cs="XB Niloofar"/>
          <w:rtl/>
          <w:lang w:bidi="fa-IR"/>
        </w:rPr>
        <w:t>‌</w:t>
      </w:r>
      <w:r w:rsidR="00375CDD">
        <w:rPr>
          <w:rFonts w:hint="cs"/>
          <w:rtl/>
          <w:lang w:bidi="fa-IR"/>
        </w:rPr>
        <w:t>اندازی و پیکربندی اینترنت اشیاء در لایه</w:t>
      </w:r>
      <w:r w:rsidR="00375CDD">
        <w:rPr>
          <w:rFonts w:ascii="XB Niloofar" w:hAnsi="XB Niloofar" w:cs="XB Niloofar"/>
          <w:rtl/>
          <w:lang w:bidi="fa-IR"/>
        </w:rPr>
        <w:t>‌</w:t>
      </w:r>
      <w:r w:rsidR="00375CDD">
        <w:rPr>
          <w:rFonts w:hint="cs"/>
          <w:rtl/>
          <w:lang w:bidi="fa-IR"/>
        </w:rPr>
        <w:t>ی فیزیکی، عملکرد صحیح و مناسب کل سیستم را بدون نقض حریم خصوصی و اختلال سرویس</w:t>
      </w:r>
      <w:r w:rsidR="00375CDD">
        <w:rPr>
          <w:rFonts w:ascii="XB Niloofar" w:hAnsi="XB Niloofar" w:cs="XB Niloofar"/>
          <w:rtl/>
          <w:lang w:bidi="fa-IR"/>
        </w:rPr>
        <w:t>‌</w:t>
      </w:r>
      <w:r w:rsidR="00375CDD">
        <w:rPr>
          <w:rFonts w:hint="cs"/>
          <w:rtl/>
          <w:lang w:bidi="fa-IR"/>
        </w:rPr>
        <w:t>های شبکه تضمین می</w:t>
      </w:r>
      <w:r w:rsidR="00375CDD">
        <w:rPr>
          <w:rFonts w:ascii="XB Niloofar" w:hAnsi="XB Niloofar" w:cs="XB Niloofar"/>
          <w:rtl/>
          <w:lang w:bidi="fa-IR"/>
        </w:rPr>
        <w:t>‌</w:t>
      </w:r>
      <w:r w:rsidR="00375CDD">
        <w:rPr>
          <w:rFonts w:hint="cs"/>
          <w:rtl/>
          <w:lang w:bidi="fa-IR"/>
        </w:rPr>
        <w:t>کند [32 و 33]. ارتباطات لایه</w:t>
      </w:r>
      <w:r w:rsidR="00375CDD">
        <w:rPr>
          <w:rFonts w:ascii="XB Niloofar" w:hAnsi="XB Niloofar" w:cs="XB Niloofar"/>
          <w:rtl/>
          <w:lang w:bidi="fa-IR"/>
        </w:rPr>
        <w:t>‌</w:t>
      </w:r>
      <w:r w:rsidR="00375CDD">
        <w:rPr>
          <w:rFonts w:hint="cs"/>
          <w:rtl/>
          <w:lang w:bidi="fa-IR"/>
        </w:rPr>
        <w:t>ی فیزیکی نیز باید امن شوند تا در دسترس گیرنده</w:t>
      </w:r>
      <w:r w:rsidR="00375CDD">
        <w:rPr>
          <w:rFonts w:ascii="XB Niloofar" w:hAnsi="XB Niloofar" w:cs="XB Niloofar"/>
          <w:rtl/>
          <w:lang w:bidi="fa-IR"/>
        </w:rPr>
        <w:t>‌</w:t>
      </w:r>
      <w:r w:rsidR="00375CDD">
        <w:rPr>
          <w:rFonts w:hint="cs"/>
          <w:rtl/>
          <w:lang w:bidi="fa-IR"/>
        </w:rPr>
        <w:t xml:space="preserve">های غیرمجاز قرار نگیرند.  </w:t>
      </w:r>
    </w:p>
    <w:p w:rsidR="00DA1DF2" w:rsidRPr="00164860" w:rsidRDefault="00DA1D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164860">
        <w:rPr>
          <w:rFonts w:hint="cs"/>
          <w:rtl/>
          <w:lang w:bidi="fa-IR"/>
        </w:rPr>
        <w:t xml:space="preserve">            </w:t>
      </w:r>
      <w:r w:rsidRPr="00164860">
        <w:rPr>
          <w:rFonts w:hint="cs"/>
          <w:b/>
          <w:bCs/>
          <w:rtl/>
          <w:lang w:bidi="fa-IR"/>
        </w:rPr>
        <w:t>حمله</w:t>
      </w:r>
      <w:r w:rsidRPr="00164860">
        <w:rPr>
          <w:rFonts w:ascii="XB Niloofar" w:hAnsi="XB Niloofar" w:cs="XB Niloofar"/>
          <w:b/>
          <w:bCs/>
          <w:rtl/>
          <w:lang w:bidi="fa-IR"/>
        </w:rPr>
        <w:t>‌</w:t>
      </w:r>
      <w:r w:rsidRPr="00164860">
        <w:rPr>
          <w:rFonts w:hint="cs"/>
          <w:b/>
          <w:bCs/>
          <w:rtl/>
          <w:lang w:bidi="fa-IR"/>
        </w:rPr>
        <w:t xml:space="preserve">های سطح-پایین </w:t>
      </w:r>
      <w:r w:rsidRPr="00164860">
        <w:rPr>
          <w:b/>
          <w:bCs/>
          <w:lang w:bidi="fa-IR"/>
        </w:rPr>
        <w:t>Sybil</w:t>
      </w:r>
      <w:r w:rsidRPr="00164860">
        <w:rPr>
          <w:rFonts w:hint="cs"/>
          <w:b/>
          <w:bCs/>
          <w:rtl/>
          <w:lang w:bidi="fa-IR"/>
        </w:rPr>
        <w:t xml:space="preserve"> و </w:t>
      </w:r>
      <w:r w:rsidRPr="00164860">
        <w:rPr>
          <w:b/>
          <w:bCs/>
          <w:lang w:bidi="fa-IR"/>
        </w:rPr>
        <w:t>Spoofing</w:t>
      </w:r>
      <w:r w:rsidRPr="00164860">
        <w:rPr>
          <w:rFonts w:hint="cs"/>
          <w:rtl/>
          <w:lang w:bidi="fa-IR"/>
        </w:rPr>
        <w:t>.</w:t>
      </w:r>
      <w:r w:rsidR="00AC0B47">
        <w:rPr>
          <w:rFonts w:hint="cs"/>
          <w:rtl/>
          <w:lang w:bidi="fa-IR"/>
        </w:rPr>
        <w:t xml:space="preserve"> حمله</w:t>
      </w:r>
      <w:r w:rsidR="00AC0B47">
        <w:rPr>
          <w:rFonts w:ascii="XB Niloofar" w:hAnsi="XB Niloofar" w:cs="XB Niloofar"/>
          <w:rtl/>
          <w:lang w:bidi="fa-IR"/>
        </w:rPr>
        <w:t>‌</w:t>
      </w:r>
      <w:r w:rsidR="00AC0B47">
        <w:rPr>
          <w:rFonts w:hint="cs"/>
          <w:rtl/>
          <w:lang w:bidi="fa-IR"/>
        </w:rPr>
        <w:t xml:space="preserve">های </w:t>
      </w:r>
      <w:r w:rsidR="00AC0B47">
        <w:rPr>
          <w:lang w:bidi="fa-IR"/>
        </w:rPr>
        <w:t>Sybil</w:t>
      </w:r>
      <w:r w:rsidR="00AC0B47">
        <w:rPr>
          <w:rFonts w:hint="cs"/>
          <w:rtl/>
          <w:lang w:bidi="fa-IR"/>
        </w:rPr>
        <w:t xml:space="preserve"> در یک شبکه</w:t>
      </w:r>
      <w:r w:rsidR="00AC0B47">
        <w:rPr>
          <w:rFonts w:ascii="XB Niloofar" w:hAnsi="XB Niloofar" w:cs="XB Niloofar"/>
          <w:rtl/>
          <w:lang w:bidi="fa-IR"/>
        </w:rPr>
        <w:t>‌</w:t>
      </w:r>
      <w:r w:rsidR="00AC0B47">
        <w:rPr>
          <w:rFonts w:hint="cs"/>
          <w:rtl/>
          <w:lang w:bidi="fa-IR"/>
        </w:rPr>
        <w:t>ی بی</w:t>
      </w:r>
      <w:r w:rsidR="00AC0B47">
        <w:rPr>
          <w:rFonts w:ascii="XB Niloofar" w:hAnsi="XB Niloofar" w:cs="XB Niloofar"/>
          <w:rtl/>
          <w:lang w:bidi="fa-IR"/>
        </w:rPr>
        <w:t>‌</w:t>
      </w:r>
      <w:r w:rsidR="00AC0B47">
        <w:rPr>
          <w:rFonts w:hint="cs"/>
          <w:rtl/>
          <w:lang w:bidi="fa-IR"/>
        </w:rPr>
        <w:t>سیم توسط گره</w:t>
      </w:r>
      <w:r w:rsidR="00AC0B47">
        <w:rPr>
          <w:rFonts w:ascii="XB Niloofar" w:hAnsi="XB Niloofar" w:cs="XB Niloofar"/>
          <w:rtl/>
          <w:lang w:bidi="fa-IR"/>
        </w:rPr>
        <w:t>‌</w:t>
      </w:r>
      <w:r w:rsidR="00AC0B47">
        <w:rPr>
          <w:rFonts w:hint="cs"/>
          <w:rtl/>
          <w:lang w:bidi="fa-IR"/>
        </w:rPr>
        <w:t xml:space="preserve">های مخرب </w:t>
      </w:r>
      <w:r w:rsidR="00AC0B47">
        <w:rPr>
          <w:lang w:bidi="fa-IR"/>
        </w:rPr>
        <w:t>Sybil</w:t>
      </w:r>
      <w:r w:rsidR="00AC0B47">
        <w:rPr>
          <w:rFonts w:hint="cs"/>
          <w:rtl/>
          <w:lang w:bidi="fa-IR"/>
        </w:rPr>
        <w:t xml:space="preserve"> </w:t>
      </w:r>
      <w:r w:rsidR="00246ADF">
        <w:rPr>
          <w:rFonts w:hint="cs"/>
          <w:rtl/>
          <w:lang w:bidi="fa-IR"/>
        </w:rPr>
        <w:t>صورت می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گیرند، گره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هایی که از هویت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های جعلی برای کاهش کاربردپذیری اینترنت اشیاء استفاده می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کنند. در لایه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ی فیزیکی، یک گره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 xml:space="preserve">ی </w:t>
      </w:r>
      <w:r w:rsidR="00246ADF">
        <w:rPr>
          <w:lang w:bidi="fa-IR"/>
        </w:rPr>
        <w:t>Sybil</w:t>
      </w:r>
      <w:r w:rsidR="00246ADF">
        <w:rPr>
          <w:rFonts w:hint="cs"/>
          <w:rtl/>
          <w:lang w:bidi="fa-IR"/>
        </w:rPr>
        <w:t xml:space="preserve"> ممکن است از مقادیر تصادفی و جعل شده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 xml:space="preserve">ی آدرس </w:t>
      </w:r>
      <w:r w:rsidR="00246ADF">
        <w:rPr>
          <w:lang w:bidi="fa-IR"/>
        </w:rPr>
        <w:t>MAC</w:t>
      </w:r>
      <w:r w:rsidR="00246ADF">
        <w:rPr>
          <w:rFonts w:hint="cs"/>
          <w:rtl/>
          <w:lang w:bidi="fa-IR"/>
        </w:rPr>
        <w:t xml:space="preserve"> برای جا زدن خود به عنوان یک دستگاه دیگر استفاده کند، در حالی که قصد تخریب و تخلیه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ی منابع شبکه را دارد [35 و 34]. در نتیجه، گره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 xml:space="preserve">های قانونی و مشروع در شبکه ممکن است نتوانند به منابع دسترسی داشته باشند.  </w:t>
      </w:r>
      <w:r w:rsidRPr="00164860">
        <w:rPr>
          <w:rFonts w:hint="cs"/>
          <w:rtl/>
          <w:lang w:bidi="fa-IR"/>
        </w:rPr>
        <w:t xml:space="preserve"> </w:t>
      </w:r>
    </w:p>
    <w:p w:rsidR="00DA1DF2" w:rsidRPr="00164860" w:rsidRDefault="00DA1D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164860">
        <w:rPr>
          <w:rFonts w:hint="cs"/>
          <w:rtl/>
          <w:lang w:bidi="fa-IR"/>
        </w:rPr>
        <w:t xml:space="preserve">            </w:t>
      </w:r>
      <w:r w:rsidRPr="00164860">
        <w:rPr>
          <w:rFonts w:hint="cs"/>
          <w:b/>
          <w:bCs/>
          <w:rtl/>
          <w:lang w:bidi="fa-IR"/>
        </w:rPr>
        <w:t>واسط فیزیکی ناامن</w:t>
      </w:r>
      <w:r w:rsidRPr="00164860">
        <w:rPr>
          <w:rFonts w:hint="cs"/>
          <w:rtl/>
          <w:lang w:bidi="fa-IR"/>
        </w:rPr>
        <w:t>.</w:t>
      </w:r>
      <w:r w:rsidR="00246ADF">
        <w:rPr>
          <w:rFonts w:hint="cs"/>
          <w:rtl/>
          <w:lang w:bidi="fa-IR"/>
        </w:rPr>
        <w:t xml:space="preserve"> عوامل فیزیکی مختلف، تهدیدات جدی را برای عملکرد مناسب دستگاه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های اینترنت اشیاء به وجود می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آورند. در یک امنیت ضعیف فیزیکی، نرم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افزار می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تواند از طریق واسط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>های فیزیکی مورد دسترسی قرار بگیرد، و ابزارهای آزمایش/دیباگ ممکن است برای به خطر انداختن گره</w:t>
      </w:r>
      <w:r w:rsidR="00246ADF">
        <w:rPr>
          <w:rFonts w:ascii="XB Niloofar" w:hAnsi="XB Niloofar" w:cs="XB Niloofar"/>
          <w:rtl/>
          <w:lang w:bidi="fa-IR"/>
        </w:rPr>
        <w:t>‌</w:t>
      </w:r>
      <w:r w:rsidR="00246ADF">
        <w:rPr>
          <w:rFonts w:hint="cs"/>
          <w:rtl/>
          <w:lang w:bidi="fa-IR"/>
        </w:rPr>
        <w:t xml:space="preserve">های موجود در شبکه مورد سوءاستفاده قرار بگیرند [23]. </w:t>
      </w:r>
      <w:r w:rsidRPr="00164860">
        <w:rPr>
          <w:rFonts w:hint="cs"/>
          <w:rtl/>
          <w:lang w:bidi="fa-IR"/>
        </w:rPr>
        <w:t xml:space="preserve"> </w:t>
      </w:r>
    </w:p>
    <w:p w:rsidR="00DA1DF2" w:rsidRPr="00164860" w:rsidRDefault="00DA1D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164860">
        <w:rPr>
          <w:rFonts w:hint="cs"/>
          <w:rtl/>
          <w:lang w:bidi="fa-IR"/>
        </w:rPr>
        <w:t xml:space="preserve">            </w:t>
      </w:r>
      <w:r w:rsidRPr="00164860">
        <w:rPr>
          <w:rFonts w:hint="cs"/>
          <w:b/>
          <w:bCs/>
          <w:rtl/>
          <w:lang w:bidi="fa-IR"/>
        </w:rPr>
        <w:t>حمله</w:t>
      </w:r>
      <w:r w:rsidRPr="00164860">
        <w:rPr>
          <w:rFonts w:ascii="XB Niloofar" w:hAnsi="XB Niloofar" w:cs="XB Niloofar"/>
          <w:b/>
          <w:bCs/>
          <w:rtl/>
          <w:lang w:bidi="fa-IR"/>
        </w:rPr>
        <w:t>‌</w:t>
      </w:r>
      <w:r w:rsidRPr="00164860">
        <w:rPr>
          <w:rFonts w:hint="cs"/>
          <w:b/>
          <w:bCs/>
          <w:rtl/>
          <w:lang w:bidi="fa-IR"/>
        </w:rPr>
        <w:t>ی محرومیت از خواب</w:t>
      </w:r>
      <w:r w:rsidRPr="00164860">
        <w:rPr>
          <w:rFonts w:hint="cs"/>
          <w:rtl/>
          <w:lang w:bidi="fa-IR"/>
        </w:rPr>
        <w:t xml:space="preserve">. </w:t>
      </w:r>
      <w:r w:rsidR="004C599E">
        <w:rPr>
          <w:rFonts w:hint="cs"/>
          <w:rtl/>
          <w:lang w:bidi="fa-IR"/>
        </w:rPr>
        <w:t>دستگاه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>هایی با انرژی محدود در اینترنت اشیاء در برابر حمله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 xml:space="preserve">های </w:t>
      </w:r>
      <w:r w:rsidR="004C599E" w:rsidRPr="004C599E">
        <w:rPr>
          <w:rFonts w:cs="Times New Roman" w:hint="cs"/>
          <w:sz w:val="22"/>
          <w:szCs w:val="24"/>
          <w:rtl/>
          <w:lang w:bidi="fa-IR"/>
        </w:rPr>
        <w:t>"</w:t>
      </w:r>
      <w:r w:rsidR="004C599E">
        <w:rPr>
          <w:rFonts w:hint="cs"/>
          <w:rtl/>
          <w:lang w:bidi="fa-IR"/>
        </w:rPr>
        <w:t>محرومیت از خواب</w:t>
      </w:r>
      <w:r w:rsidR="004C599E" w:rsidRPr="004C599E">
        <w:rPr>
          <w:rFonts w:cs="Times New Roman" w:hint="cs"/>
          <w:sz w:val="22"/>
          <w:szCs w:val="24"/>
          <w:rtl/>
          <w:lang w:bidi="fa-IR"/>
        </w:rPr>
        <w:t>"</w:t>
      </w:r>
      <w:r w:rsidR="004C599E">
        <w:rPr>
          <w:rFonts w:hint="cs"/>
          <w:rtl/>
          <w:lang w:bidi="fa-IR"/>
        </w:rPr>
        <w:t xml:space="preserve"> آسیب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>پذیر هستند، این حمله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>ها باعث می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>شوند که گره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 xml:space="preserve">های حسگر همیشه بیدار باشند </w:t>
      </w:r>
      <w:r w:rsidR="004C599E">
        <w:rPr>
          <w:rFonts w:hint="cs"/>
          <w:rtl/>
          <w:lang w:bidi="fa-IR"/>
        </w:rPr>
        <w:lastRenderedPageBreak/>
        <w:t xml:space="preserve">[36]. وقتی مقدار زیادی از وظایف در محیط </w:t>
      </w:r>
      <w:r w:rsidR="004C599E">
        <w:rPr>
          <w:lang w:bidi="fa-IR"/>
        </w:rPr>
        <w:t>6LoWPAN</w:t>
      </w:r>
      <w:r w:rsidR="004C599E">
        <w:rPr>
          <w:rFonts w:hint="cs"/>
          <w:rtl/>
          <w:lang w:bidi="fa-IR"/>
        </w:rPr>
        <w:t xml:space="preserve"> </w:t>
      </w:r>
      <w:r w:rsidR="00DC2EAF">
        <w:rPr>
          <w:rFonts w:hint="cs"/>
          <w:rtl/>
          <w:lang w:bidi="fa-IR"/>
        </w:rPr>
        <w:t>برای اجرا</w:t>
      </w:r>
      <w:r w:rsidR="004C599E">
        <w:rPr>
          <w:rFonts w:hint="cs"/>
          <w:rtl/>
          <w:lang w:bidi="fa-IR"/>
        </w:rPr>
        <w:t xml:space="preserve"> تنظیم می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>شوند، حمله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EC4CA6">
        <w:rPr>
          <w:rFonts w:hint="cs"/>
          <w:rtl/>
          <w:lang w:bidi="fa-IR"/>
        </w:rPr>
        <w:t>های محرومیت از خواب منجر</w:t>
      </w:r>
      <w:r w:rsidR="004C599E">
        <w:rPr>
          <w:rFonts w:hint="cs"/>
          <w:rtl/>
          <w:lang w:bidi="fa-IR"/>
        </w:rPr>
        <w:t xml:space="preserve"> تخلیه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>ی باتری می</w:t>
      </w:r>
      <w:r w:rsidR="004C599E">
        <w:rPr>
          <w:rFonts w:ascii="XB Niloofar" w:hAnsi="XB Niloofar" w:cs="XB Niloofar"/>
          <w:rtl/>
          <w:lang w:bidi="fa-IR"/>
        </w:rPr>
        <w:t>‌</w:t>
      </w:r>
      <w:r w:rsidR="004C599E">
        <w:rPr>
          <w:rFonts w:hint="cs"/>
          <w:rtl/>
          <w:lang w:bidi="fa-IR"/>
        </w:rPr>
        <w:t>شوند.</w:t>
      </w:r>
    </w:p>
    <w:p w:rsidR="00F444C6" w:rsidRDefault="00F444C6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0807" w:rsidRPr="00C15A86" w:rsidRDefault="000D0932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C15A86">
        <w:rPr>
          <w:rFonts w:hint="cs"/>
          <w:i/>
          <w:iCs/>
          <w:sz w:val="28"/>
          <w:szCs w:val="32"/>
          <w:rtl/>
          <w:lang w:bidi="fa-IR"/>
        </w:rPr>
        <w:t xml:space="preserve">3-2. </w:t>
      </w:r>
      <w:r w:rsidR="007A7AD3">
        <w:rPr>
          <w:rFonts w:hint="cs"/>
          <w:i/>
          <w:iCs/>
          <w:sz w:val="28"/>
          <w:szCs w:val="32"/>
          <w:rtl/>
          <w:lang w:bidi="fa-IR"/>
        </w:rPr>
        <w:t xml:space="preserve">مسائل امنیتی سطح </w:t>
      </w:r>
      <w:r w:rsidR="00C728A7">
        <w:rPr>
          <w:rFonts w:hint="cs"/>
          <w:i/>
          <w:iCs/>
          <w:sz w:val="28"/>
          <w:szCs w:val="32"/>
          <w:rtl/>
          <w:lang w:bidi="fa-IR"/>
        </w:rPr>
        <w:t>میانی</w:t>
      </w:r>
    </w:p>
    <w:p w:rsidR="00F56E85" w:rsidRPr="009B3734" w:rsidRDefault="00332D8D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مسائل امنیتی سطح میانی به طور عمده مربوط به ارتباطات، مسیریابی و مدیریت نشست است و همانطور که در ادامه شرح داده </w:t>
      </w:r>
      <w:r w:rsidRPr="009B3734">
        <w:rPr>
          <w:rFonts w:hint="cs"/>
          <w:rtl/>
          <w:lang w:bidi="fa-IR"/>
        </w:rPr>
        <w:t>شده</w:t>
      </w:r>
      <w:r w:rsidRPr="009B3734">
        <w:rPr>
          <w:rFonts w:ascii="XB Niloofar" w:hAnsi="XB Niloofar" w:cs="XB Niloofar"/>
          <w:rtl/>
          <w:lang w:bidi="fa-IR"/>
        </w:rPr>
        <w:t>‌</w:t>
      </w:r>
      <w:r w:rsidRPr="009B3734">
        <w:rPr>
          <w:rFonts w:hint="cs"/>
          <w:rtl/>
          <w:lang w:bidi="fa-IR"/>
        </w:rPr>
        <w:t>اند، در لایه</w:t>
      </w:r>
      <w:r w:rsidRPr="009B3734">
        <w:rPr>
          <w:rFonts w:ascii="XB Niloofar" w:hAnsi="XB Niloofar" w:cs="XB Niloofar"/>
          <w:rtl/>
          <w:lang w:bidi="fa-IR"/>
        </w:rPr>
        <w:t>‌</w:t>
      </w:r>
      <w:r w:rsidRPr="009B3734">
        <w:rPr>
          <w:rFonts w:hint="cs"/>
          <w:rtl/>
          <w:lang w:bidi="fa-IR"/>
        </w:rPr>
        <w:t>های شبکه و انتقال اینترنت اشیاء</w:t>
      </w:r>
      <w:r w:rsidR="006C7D07" w:rsidRPr="009B3734">
        <w:rPr>
          <w:rFonts w:hint="cs"/>
          <w:rtl/>
          <w:lang w:bidi="fa-IR"/>
        </w:rPr>
        <w:t xml:space="preserve"> رخ می</w:t>
      </w:r>
      <w:r w:rsidR="006C7D07" w:rsidRPr="009B3734">
        <w:rPr>
          <w:rFonts w:ascii="XB Niloofar" w:hAnsi="XB Niloofar" w:cs="XB Niloofar"/>
          <w:rtl/>
          <w:lang w:bidi="fa-IR"/>
        </w:rPr>
        <w:t>‌</w:t>
      </w:r>
      <w:r w:rsidR="006C7D07" w:rsidRPr="009B3734">
        <w:rPr>
          <w:rFonts w:hint="cs"/>
          <w:rtl/>
          <w:lang w:bidi="fa-IR"/>
        </w:rPr>
        <w:t xml:space="preserve">دهند. </w:t>
      </w:r>
    </w:p>
    <w:p w:rsidR="00F56E85" w:rsidRPr="00464328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        </w:t>
      </w:r>
      <w:r w:rsidR="00F56E85" w:rsidRPr="009B3734">
        <w:rPr>
          <w:rFonts w:hint="cs"/>
          <w:b/>
          <w:bCs/>
          <w:rtl/>
          <w:lang w:bidi="fa-IR"/>
        </w:rPr>
        <w:t>حمله</w:t>
      </w:r>
      <w:r w:rsidR="00F56E85" w:rsidRPr="009B3734">
        <w:rPr>
          <w:rFonts w:ascii="XB Niloofar" w:hAnsi="XB Niloofar" w:cs="XB Niloofar"/>
          <w:b/>
          <w:bCs/>
          <w:rtl/>
          <w:lang w:bidi="fa-IR"/>
        </w:rPr>
        <w:t>‌</w:t>
      </w:r>
      <w:r w:rsidR="00F56E85" w:rsidRPr="009B3734">
        <w:rPr>
          <w:rFonts w:hint="cs"/>
          <w:b/>
          <w:bCs/>
          <w:rtl/>
          <w:lang w:bidi="fa-IR"/>
        </w:rPr>
        <w:t>های بازپخش یا تکرار (تکثیر) به علت تکه تکه شدن</w:t>
      </w:r>
      <w:r w:rsidR="00F56E85" w:rsidRPr="009B3734">
        <w:rPr>
          <w:rFonts w:hint="cs"/>
          <w:rtl/>
          <w:lang w:bidi="fa-IR"/>
        </w:rPr>
        <w:t>.</w:t>
      </w:r>
      <w:r>
        <w:rPr>
          <w:rFonts w:hint="cs"/>
          <w:rtl/>
          <w:lang w:bidi="fa-IR"/>
        </w:rPr>
        <w:t xml:space="preserve"> تکه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تکه شدن بسته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IPv6</w:t>
      </w:r>
      <w:r>
        <w:rPr>
          <w:rFonts w:hint="cs"/>
          <w:rtl/>
          <w:lang w:bidi="fa-IR"/>
        </w:rPr>
        <w:t xml:space="preserve"> در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منطبق بر استاندارد </w:t>
      </w:r>
      <w:r>
        <w:rPr>
          <w:lang w:bidi="fa-IR"/>
        </w:rPr>
        <w:t>IEEE 802.15.4</w:t>
      </w:r>
      <w:r>
        <w:rPr>
          <w:rFonts w:hint="cs"/>
          <w:rtl/>
          <w:lang w:bidi="fa-IR"/>
        </w:rPr>
        <w:t xml:space="preserve"> مورد نیاز است، زیرا این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با اندازه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کوچک قاب کار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کنند. بازسازی قسمت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تکه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بسته در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 </w:t>
      </w:r>
      <w:r>
        <w:rPr>
          <w:lang w:bidi="fa-IR"/>
        </w:rPr>
        <w:t>6LoWPAN</w:t>
      </w:r>
      <w:r>
        <w:rPr>
          <w:rFonts w:hint="cs"/>
          <w:rtl/>
          <w:lang w:bidi="fa-IR"/>
        </w:rPr>
        <w:t xml:space="preserve"> ممکن است منجر به تخلیه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منابع، سرریزی بافر و راه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اندازی </w:t>
      </w:r>
      <w:r w:rsidRPr="00464328">
        <w:rPr>
          <w:rFonts w:hint="cs"/>
          <w:rtl/>
          <w:lang w:bidi="fa-IR"/>
        </w:rPr>
        <w:t>مجدد دستگاه شود [37]. تکه</w:t>
      </w:r>
      <w:r w:rsidRPr="00464328">
        <w:rPr>
          <w:rFonts w:ascii="XB Niloofar" w:hAnsi="XB Niloofar" w:cs="XB Niloofar"/>
          <w:rtl/>
          <w:lang w:bidi="fa-IR"/>
        </w:rPr>
        <w:t>‌</w:t>
      </w:r>
      <w:r w:rsidRPr="00464328">
        <w:rPr>
          <w:rFonts w:hint="cs"/>
          <w:rtl/>
          <w:lang w:bidi="fa-IR"/>
        </w:rPr>
        <w:t>های تکراری ارسال شده توسط گره</w:t>
      </w:r>
      <w:r w:rsidRPr="00464328">
        <w:rPr>
          <w:rFonts w:ascii="XB Niloofar" w:hAnsi="XB Niloofar" w:cs="XB Niloofar"/>
          <w:rtl/>
          <w:lang w:bidi="fa-IR"/>
        </w:rPr>
        <w:t>‌</w:t>
      </w:r>
      <w:r w:rsidRPr="00464328">
        <w:rPr>
          <w:rFonts w:hint="cs"/>
          <w:rtl/>
          <w:lang w:bidi="fa-IR"/>
        </w:rPr>
        <w:t>های مخرب بر سرهم</w:t>
      </w:r>
      <w:r w:rsidRPr="00464328">
        <w:rPr>
          <w:rFonts w:ascii="XB Niloofar" w:hAnsi="XB Niloofar" w:cs="XB Niloofar"/>
          <w:rtl/>
          <w:lang w:bidi="fa-IR"/>
        </w:rPr>
        <w:t>‌</w:t>
      </w:r>
      <w:r w:rsidRPr="00464328">
        <w:rPr>
          <w:rFonts w:hint="cs"/>
          <w:rtl/>
          <w:lang w:bidi="fa-IR"/>
        </w:rPr>
        <w:t>بندی مجدد بسته تاثیر می</w:t>
      </w:r>
      <w:r w:rsidRPr="00464328">
        <w:rPr>
          <w:rFonts w:ascii="XB Niloofar" w:hAnsi="XB Niloofar" w:cs="XB Niloofar"/>
          <w:rtl/>
          <w:lang w:bidi="fa-IR"/>
        </w:rPr>
        <w:t>‌</w:t>
      </w:r>
      <w:r w:rsidRPr="00464328">
        <w:rPr>
          <w:rFonts w:hint="cs"/>
          <w:rtl/>
          <w:lang w:bidi="fa-IR"/>
        </w:rPr>
        <w:t>گذارد، بدین ترتیب مانع از پردازش دیگر بسته</w:t>
      </w:r>
      <w:r w:rsidRPr="00464328">
        <w:rPr>
          <w:rFonts w:ascii="XB Niloofar" w:hAnsi="XB Niloofar" w:cs="XB Niloofar"/>
          <w:rtl/>
          <w:lang w:bidi="fa-IR"/>
        </w:rPr>
        <w:t>‌</w:t>
      </w:r>
      <w:r w:rsidRPr="00464328">
        <w:rPr>
          <w:rFonts w:hint="cs"/>
          <w:rtl/>
          <w:lang w:bidi="fa-IR"/>
        </w:rPr>
        <w:t>های قانونی و مجاز می</w:t>
      </w:r>
      <w:r w:rsidRPr="00464328">
        <w:rPr>
          <w:rFonts w:ascii="XB Niloofar" w:hAnsi="XB Niloofar" w:cs="XB Niloofar"/>
          <w:rtl/>
          <w:lang w:bidi="fa-IR"/>
        </w:rPr>
        <w:t>‌</w:t>
      </w:r>
      <w:r w:rsidRPr="00464328">
        <w:rPr>
          <w:rFonts w:hint="cs"/>
          <w:rtl/>
          <w:lang w:bidi="fa-IR"/>
        </w:rPr>
        <w:t xml:space="preserve">شوند [38]. </w:t>
      </w:r>
      <w:r w:rsidR="00F56E85" w:rsidRPr="00464328">
        <w:rPr>
          <w:rFonts w:hint="cs"/>
          <w:rtl/>
          <w:lang w:bidi="fa-IR"/>
        </w:rPr>
        <w:t xml:space="preserve"> </w:t>
      </w:r>
    </w:p>
    <w:p w:rsidR="00FC5EA1" w:rsidRPr="009F7024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464328">
        <w:rPr>
          <w:rFonts w:hint="cs"/>
          <w:b/>
          <w:bCs/>
          <w:rtl/>
          <w:lang w:bidi="fa-IR"/>
        </w:rPr>
        <w:t xml:space="preserve">            </w:t>
      </w:r>
      <w:r w:rsidR="00464328">
        <w:rPr>
          <w:rFonts w:hint="cs"/>
          <w:b/>
          <w:bCs/>
          <w:rtl/>
          <w:lang w:bidi="fa-IR"/>
        </w:rPr>
        <w:t>کشف</w:t>
      </w:r>
      <w:r w:rsidR="00FC5EA1" w:rsidRPr="00464328">
        <w:rPr>
          <w:rFonts w:hint="cs"/>
          <w:b/>
          <w:bCs/>
          <w:rtl/>
          <w:lang w:bidi="fa-IR"/>
        </w:rPr>
        <w:t xml:space="preserve"> همسایه</w:t>
      </w:r>
      <w:r w:rsidR="00464328">
        <w:rPr>
          <w:rFonts w:hint="cs"/>
          <w:rtl/>
          <w:lang w:bidi="fa-IR"/>
        </w:rPr>
        <w:t xml:space="preserve"> </w:t>
      </w:r>
      <w:r w:rsidR="00464328" w:rsidRPr="00464328">
        <w:rPr>
          <w:rFonts w:hint="cs"/>
          <w:b/>
          <w:bCs/>
          <w:rtl/>
          <w:lang w:bidi="fa-IR"/>
        </w:rPr>
        <w:t>به صورت ناامن</w:t>
      </w:r>
      <w:r w:rsidR="00FC5EA1" w:rsidRPr="00464328">
        <w:rPr>
          <w:rFonts w:hint="cs"/>
          <w:b/>
          <w:bCs/>
          <w:rtl/>
          <w:lang w:bidi="fa-IR"/>
        </w:rPr>
        <w:t>.</w:t>
      </w:r>
      <w:r w:rsidR="00464328">
        <w:rPr>
          <w:rFonts w:hint="cs"/>
          <w:rtl/>
          <w:lang w:bidi="fa-IR"/>
        </w:rPr>
        <w:t xml:space="preserve"> معماری استقرار اینترنت اشیاء نیاز دارد که هر دستگاه در شبکه به صورت منحصربه</w:t>
      </w:r>
      <w:r w:rsidR="00464328">
        <w:rPr>
          <w:rFonts w:ascii="XB Niloofar" w:hAnsi="XB Niloofar" w:cs="XB Niloofar"/>
          <w:rtl/>
          <w:lang w:bidi="fa-IR"/>
        </w:rPr>
        <w:t>‌</w:t>
      </w:r>
      <w:r w:rsidR="00464328">
        <w:rPr>
          <w:rFonts w:hint="cs"/>
          <w:rtl/>
          <w:lang w:bidi="fa-IR"/>
        </w:rPr>
        <w:t>فردی شناسایی شود. ارتباطات پیامی برای شناسایی باید به صورت امنی صورت گیرد تا تضمین شود که داده</w:t>
      </w:r>
      <w:r w:rsidR="00464328">
        <w:rPr>
          <w:rFonts w:ascii="XB Niloofar" w:hAnsi="XB Niloofar" w:cs="XB Niloofar"/>
          <w:rtl/>
          <w:lang w:bidi="fa-IR"/>
        </w:rPr>
        <w:t>‌</w:t>
      </w:r>
      <w:r w:rsidR="00464328">
        <w:rPr>
          <w:rFonts w:hint="cs"/>
          <w:rtl/>
          <w:lang w:bidi="fa-IR"/>
        </w:rPr>
        <w:t>های ارسال شده به یک دستگاه در ارتباطات انتها-به-انتها در نهایت به مقصد مشخص شده می</w:t>
      </w:r>
      <w:r w:rsidR="00464328">
        <w:rPr>
          <w:rFonts w:ascii="XB Niloofar" w:hAnsi="XB Niloofar" w:cs="XB Niloofar"/>
          <w:rtl/>
          <w:lang w:bidi="fa-IR"/>
        </w:rPr>
        <w:t>‌</w:t>
      </w:r>
      <w:r w:rsidR="00464328">
        <w:rPr>
          <w:rFonts w:hint="cs"/>
          <w:rtl/>
          <w:lang w:bidi="fa-IR"/>
        </w:rPr>
        <w:t>رسد.</w:t>
      </w:r>
      <w:r w:rsidR="00AE7190">
        <w:rPr>
          <w:rFonts w:hint="cs"/>
          <w:rtl/>
          <w:lang w:bidi="fa-IR"/>
        </w:rPr>
        <w:t xml:space="preserve"> مرحله</w:t>
      </w:r>
      <w:r w:rsidR="00AE7190">
        <w:rPr>
          <w:rFonts w:ascii="XB Niloofar" w:hAnsi="XB Niloofar" w:cs="XB Niloofar"/>
          <w:rtl/>
          <w:lang w:bidi="fa-IR"/>
        </w:rPr>
        <w:t>‌</w:t>
      </w:r>
      <w:r w:rsidR="00AE7190">
        <w:rPr>
          <w:rFonts w:hint="cs"/>
          <w:rtl/>
          <w:lang w:bidi="fa-IR"/>
        </w:rPr>
        <w:t>ی کشف همسایه که پیش از مرحله</w:t>
      </w:r>
      <w:r w:rsidR="00AE7190">
        <w:rPr>
          <w:rFonts w:ascii="XB Niloofar" w:hAnsi="XB Niloofar" w:cs="XB Niloofar"/>
          <w:rtl/>
          <w:lang w:bidi="fa-IR"/>
        </w:rPr>
        <w:t>‌</w:t>
      </w:r>
      <w:r w:rsidR="00AE7190">
        <w:rPr>
          <w:rFonts w:hint="cs"/>
          <w:rtl/>
          <w:lang w:bidi="fa-IR"/>
        </w:rPr>
        <w:t>ی انتقال داده</w:t>
      </w:r>
      <w:r w:rsidR="00AE7190">
        <w:rPr>
          <w:rFonts w:ascii="XB Niloofar" w:hAnsi="XB Niloofar" w:cs="XB Niloofar"/>
          <w:rtl/>
          <w:lang w:bidi="fa-IR"/>
        </w:rPr>
        <w:t>‌</w:t>
      </w:r>
      <w:r w:rsidR="00AE7190">
        <w:rPr>
          <w:rFonts w:hint="cs"/>
          <w:rtl/>
          <w:lang w:bidi="fa-IR"/>
        </w:rPr>
        <w:t>ها انجام می</w:t>
      </w:r>
      <w:r w:rsidR="00AE7190">
        <w:rPr>
          <w:rFonts w:ascii="XB Niloofar" w:hAnsi="XB Niloofar" w:cs="XB Niloofar"/>
          <w:rtl/>
          <w:lang w:bidi="fa-IR"/>
        </w:rPr>
        <w:t>‌</w:t>
      </w:r>
      <w:r w:rsidR="00AE7190">
        <w:rPr>
          <w:rFonts w:hint="cs"/>
          <w:rtl/>
          <w:lang w:bidi="fa-IR"/>
        </w:rPr>
        <w:t>شود، شامل گام</w:t>
      </w:r>
      <w:r w:rsidR="00AE7190">
        <w:rPr>
          <w:rFonts w:ascii="XB Niloofar" w:hAnsi="XB Niloofar" w:cs="XB Niloofar"/>
          <w:rtl/>
          <w:lang w:bidi="fa-IR"/>
        </w:rPr>
        <w:t>‌</w:t>
      </w:r>
      <w:r w:rsidR="00AE7190">
        <w:rPr>
          <w:rFonts w:hint="cs"/>
          <w:rtl/>
          <w:lang w:bidi="fa-IR"/>
        </w:rPr>
        <w:t>های مختلفی از جمله کشف مسیریاب و ترجمه</w:t>
      </w:r>
      <w:r w:rsidR="00AE7190">
        <w:rPr>
          <w:rFonts w:ascii="XB Niloofar" w:hAnsi="XB Niloofar" w:cs="XB Niloofar"/>
          <w:rtl/>
          <w:lang w:bidi="fa-IR"/>
        </w:rPr>
        <w:t>‌</w:t>
      </w:r>
      <w:r w:rsidR="00AE7190">
        <w:rPr>
          <w:rFonts w:hint="cs"/>
          <w:rtl/>
          <w:lang w:bidi="fa-IR"/>
        </w:rPr>
        <w:t>ی آدرس</w:t>
      </w:r>
      <w:r w:rsidR="00AE7190">
        <w:rPr>
          <w:rStyle w:val="FootnoteReference"/>
          <w:rtl/>
          <w:lang w:bidi="fa-IR"/>
        </w:rPr>
        <w:footnoteReference w:id="24"/>
      </w:r>
      <w:r w:rsidR="00AE7190">
        <w:rPr>
          <w:rFonts w:hint="cs"/>
          <w:rtl/>
          <w:lang w:bidi="fa-IR"/>
        </w:rPr>
        <w:t xml:space="preserve"> است [39]. استفاده از بسته</w:t>
      </w:r>
      <w:r w:rsidR="00AE7190">
        <w:rPr>
          <w:rFonts w:ascii="XB Niloofar" w:hAnsi="XB Niloofar" w:cs="XB Niloofar"/>
          <w:rtl/>
          <w:lang w:bidi="fa-IR"/>
        </w:rPr>
        <w:t>‌</w:t>
      </w:r>
      <w:r w:rsidR="00AE7190">
        <w:rPr>
          <w:rFonts w:hint="cs"/>
          <w:rtl/>
          <w:lang w:bidi="fa-IR"/>
        </w:rPr>
        <w:t xml:space="preserve">های کشف همسایه بدون تایید و اعتبارسنجی </w:t>
      </w:r>
      <w:r w:rsidR="00AE7190" w:rsidRPr="009F7024">
        <w:rPr>
          <w:rFonts w:hint="cs"/>
          <w:rtl/>
          <w:lang w:bidi="fa-IR"/>
        </w:rPr>
        <w:t>مناسب ممکن است پیامدهای شدید</w:t>
      </w:r>
      <w:r w:rsidR="009F7024" w:rsidRPr="009F7024">
        <w:rPr>
          <w:rFonts w:hint="cs"/>
          <w:rtl/>
          <w:lang w:bidi="fa-IR"/>
        </w:rPr>
        <w:t>ا سختی به همراه</w:t>
      </w:r>
      <w:r w:rsidR="00AE7190" w:rsidRPr="009F7024">
        <w:rPr>
          <w:rFonts w:hint="cs"/>
          <w:rtl/>
          <w:lang w:bidi="fa-IR"/>
        </w:rPr>
        <w:t xml:space="preserve"> جلوگیری از سرویس (</w:t>
      </w:r>
      <w:r w:rsidR="00AE7190" w:rsidRPr="009F7024">
        <w:rPr>
          <w:lang w:bidi="fa-IR"/>
        </w:rPr>
        <w:t>DoS</w:t>
      </w:r>
      <w:r w:rsidR="00AE7190" w:rsidRPr="009F7024">
        <w:rPr>
          <w:rFonts w:hint="cs"/>
          <w:rtl/>
          <w:lang w:bidi="fa-IR"/>
        </w:rPr>
        <w:t xml:space="preserve">) داشته باشد. </w:t>
      </w:r>
      <w:r w:rsidR="00464328" w:rsidRPr="009F7024">
        <w:rPr>
          <w:rFonts w:hint="cs"/>
          <w:rtl/>
          <w:lang w:bidi="fa-IR"/>
        </w:rPr>
        <w:t xml:space="preserve">  </w:t>
      </w:r>
    </w:p>
    <w:p w:rsidR="00FC5EA1" w:rsidRPr="009F7024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9F7024">
        <w:rPr>
          <w:rFonts w:hint="cs"/>
          <w:b/>
          <w:bCs/>
          <w:rtl/>
          <w:lang w:bidi="fa-IR"/>
        </w:rPr>
        <w:t xml:space="preserve">            </w:t>
      </w:r>
      <w:r w:rsidR="00FC5EA1" w:rsidRPr="009F7024">
        <w:rPr>
          <w:rFonts w:hint="cs"/>
          <w:b/>
          <w:bCs/>
          <w:rtl/>
          <w:lang w:bidi="fa-IR"/>
        </w:rPr>
        <w:t>حمله</w:t>
      </w:r>
      <w:r w:rsidR="00A0683D" w:rsidRPr="009F7024">
        <w:rPr>
          <w:rFonts w:ascii="XB Niloofar" w:hAnsi="XB Niloofar" w:cs="XB Niloofar"/>
          <w:b/>
          <w:bCs/>
          <w:rtl/>
          <w:lang w:bidi="fa-IR"/>
        </w:rPr>
        <w:t>‌</w:t>
      </w:r>
      <w:r w:rsidR="00A0683D" w:rsidRPr="009F7024">
        <w:rPr>
          <w:rFonts w:hint="cs"/>
          <w:b/>
          <w:bCs/>
          <w:rtl/>
          <w:lang w:bidi="fa-IR"/>
        </w:rPr>
        <w:t>ی</w:t>
      </w:r>
      <w:r w:rsidR="00FC5EA1" w:rsidRPr="009F7024">
        <w:rPr>
          <w:rFonts w:hint="cs"/>
          <w:b/>
          <w:bCs/>
          <w:rtl/>
          <w:lang w:bidi="fa-IR"/>
        </w:rPr>
        <w:t xml:space="preserve"> رزرو بافر</w:t>
      </w:r>
      <w:r w:rsidR="00FC5EA1" w:rsidRPr="009F7024">
        <w:rPr>
          <w:rFonts w:hint="cs"/>
          <w:rtl/>
          <w:lang w:bidi="fa-IR"/>
        </w:rPr>
        <w:t>.</w:t>
      </w:r>
      <w:r w:rsidR="009F7024">
        <w:rPr>
          <w:rFonts w:hint="cs"/>
          <w:rtl/>
          <w:lang w:bidi="fa-IR"/>
        </w:rPr>
        <w:t xml:space="preserve"> از آنجایی که یک گره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ی دریافت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کننده باید فضای بافر را برای سرهم نمودن بسته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های ورودی رزرو کند، از این رو یک مهاجم ممکن است از این مورد برای سرریزی فضای بافر با ارسال بسته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های ناقص بهره ببرد [38]. این حمله منجر به جلوگیری از سرویس (</w:t>
      </w:r>
      <w:r w:rsidR="009F7024">
        <w:rPr>
          <w:lang w:bidi="fa-IR"/>
        </w:rPr>
        <w:t>DoS</w:t>
      </w:r>
      <w:r w:rsidR="009F7024">
        <w:rPr>
          <w:rFonts w:hint="cs"/>
          <w:rtl/>
          <w:lang w:bidi="fa-IR"/>
        </w:rPr>
        <w:t>) می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شود، زیرا با پُر شدن فضای بافر توسط بسته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 xml:space="preserve">های </w:t>
      </w:r>
      <w:r w:rsidR="009F7024" w:rsidRPr="009F7024">
        <w:rPr>
          <w:rFonts w:hint="cs"/>
          <w:rtl/>
          <w:lang w:bidi="fa-IR"/>
        </w:rPr>
        <w:t>ناقص ارسال شده توسط مهاجم، دیگر فضایی برای تکه</w:t>
      </w:r>
      <w:r w:rsidR="009F7024" w:rsidRPr="009F7024">
        <w:rPr>
          <w:rFonts w:ascii="XB Niloofar" w:hAnsi="XB Niloofar" w:cs="XB Niloofar"/>
          <w:rtl/>
          <w:lang w:bidi="fa-IR"/>
        </w:rPr>
        <w:t>‌</w:t>
      </w:r>
      <w:r w:rsidR="009F7024" w:rsidRPr="009F7024">
        <w:rPr>
          <w:rFonts w:hint="cs"/>
          <w:rtl/>
          <w:lang w:bidi="fa-IR"/>
        </w:rPr>
        <w:t>های بسته</w:t>
      </w:r>
      <w:r w:rsidR="009F7024" w:rsidRPr="009F7024">
        <w:rPr>
          <w:rFonts w:ascii="XB Niloofar" w:hAnsi="XB Niloofar" w:cs="XB Niloofar"/>
          <w:rtl/>
          <w:lang w:bidi="fa-IR"/>
        </w:rPr>
        <w:t>‌</w:t>
      </w:r>
      <w:r w:rsidR="009F7024" w:rsidRPr="009F7024">
        <w:rPr>
          <w:rFonts w:hint="cs"/>
          <w:rtl/>
          <w:lang w:bidi="fa-IR"/>
        </w:rPr>
        <w:t>های دیگر (بسته</w:t>
      </w:r>
      <w:r w:rsidR="009F7024" w:rsidRPr="009F7024">
        <w:rPr>
          <w:rFonts w:ascii="XB Niloofar" w:hAnsi="XB Niloofar" w:cs="XB Niloofar"/>
          <w:rtl/>
          <w:lang w:bidi="fa-IR"/>
        </w:rPr>
        <w:t>‌</w:t>
      </w:r>
      <w:r w:rsidR="009F7024" w:rsidRPr="009F7024">
        <w:rPr>
          <w:rFonts w:hint="cs"/>
          <w:rtl/>
          <w:lang w:bidi="fa-IR"/>
        </w:rPr>
        <w:t>های کاربردهای قانونی) نمی</w:t>
      </w:r>
      <w:r w:rsidR="009F7024" w:rsidRPr="009F7024">
        <w:rPr>
          <w:rFonts w:ascii="XB Niloofar" w:hAnsi="XB Niloofar" w:cs="XB Niloofar"/>
          <w:rtl/>
          <w:lang w:bidi="fa-IR"/>
        </w:rPr>
        <w:t>‌</w:t>
      </w:r>
      <w:r w:rsidR="009F7024" w:rsidRPr="009F7024">
        <w:rPr>
          <w:rFonts w:hint="cs"/>
          <w:rtl/>
          <w:lang w:bidi="fa-IR"/>
        </w:rPr>
        <w:t>ماند و آنها دور ریخته می</w:t>
      </w:r>
      <w:r w:rsidR="009F7024" w:rsidRPr="009F7024">
        <w:rPr>
          <w:rFonts w:ascii="XB Niloofar" w:hAnsi="XB Niloofar" w:cs="XB Niloofar"/>
          <w:rtl/>
          <w:lang w:bidi="fa-IR"/>
        </w:rPr>
        <w:t>‌</w:t>
      </w:r>
      <w:r w:rsidR="009F7024" w:rsidRPr="009F7024">
        <w:rPr>
          <w:rFonts w:hint="cs"/>
          <w:rtl/>
          <w:lang w:bidi="fa-IR"/>
        </w:rPr>
        <w:t xml:space="preserve">شوند. </w:t>
      </w:r>
    </w:p>
    <w:p w:rsidR="00772B12" w:rsidRPr="009F7024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9F7024">
        <w:rPr>
          <w:rFonts w:hint="cs"/>
          <w:b/>
          <w:bCs/>
          <w:rtl/>
          <w:lang w:bidi="fa-IR"/>
        </w:rPr>
        <w:lastRenderedPageBreak/>
        <w:t xml:space="preserve">            </w:t>
      </w:r>
      <w:r w:rsidR="00A0683D" w:rsidRPr="009F7024">
        <w:rPr>
          <w:rFonts w:hint="cs"/>
          <w:b/>
          <w:bCs/>
          <w:rtl/>
          <w:lang w:bidi="fa-IR"/>
        </w:rPr>
        <w:t>حمله</w:t>
      </w:r>
      <w:r w:rsidR="00A0683D" w:rsidRPr="009F7024">
        <w:rPr>
          <w:rFonts w:ascii="XB Niloofar" w:hAnsi="XB Niloofar" w:cs="XB Niloofar"/>
          <w:b/>
          <w:bCs/>
          <w:rtl/>
          <w:lang w:bidi="fa-IR"/>
        </w:rPr>
        <w:t>‌</w:t>
      </w:r>
      <w:r w:rsidR="00A0683D" w:rsidRPr="009F7024">
        <w:rPr>
          <w:rFonts w:hint="cs"/>
          <w:b/>
          <w:bCs/>
          <w:rtl/>
          <w:lang w:bidi="fa-IR"/>
        </w:rPr>
        <w:t xml:space="preserve">ی مسیریابی </w:t>
      </w:r>
      <w:r w:rsidR="00A0683D" w:rsidRPr="009F7024">
        <w:rPr>
          <w:b/>
          <w:bCs/>
          <w:lang w:bidi="fa-IR"/>
        </w:rPr>
        <w:t>RPL</w:t>
      </w:r>
      <w:r w:rsidR="00A0683D" w:rsidRPr="009F7024">
        <w:rPr>
          <w:rFonts w:hint="cs"/>
          <w:rtl/>
          <w:lang w:bidi="fa-IR"/>
        </w:rPr>
        <w:t>.</w:t>
      </w:r>
      <w:r w:rsidR="009F7024">
        <w:rPr>
          <w:rFonts w:hint="cs"/>
          <w:rtl/>
          <w:lang w:bidi="fa-IR"/>
        </w:rPr>
        <w:t xml:space="preserve"> پروتکل مسیریابی </w:t>
      </w:r>
      <w:r w:rsidR="009F7024">
        <w:rPr>
          <w:lang w:bidi="fa-IR"/>
        </w:rPr>
        <w:t>IPv6</w:t>
      </w:r>
      <w:r w:rsidR="009F7024">
        <w:rPr>
          <w:rFonts w:hint="cs"/>
          <w:rtl/>
          <w:lang w:bidi="fa-IR"/>
        </w:rPr>
        <w:t xml:space="preserve"> برای شبکه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های کم-توان و با اتلاف</w:t>
      </w:r>
      <w:r w:rsidR="009F7024">
        <w:rPr>
          <w:rStyle w:val="FootnoteReference"/>
          <w:rtl/>
          <w:lang w:bidi="fa-IR"/>
        </w:rPr>
        <w:footnoteReference w:id="25"/>
      </w:r>
      <w:r w:rsidR="009F7024">
        <w:rPr>
          <w:rFonts w:hint="cs"/>
          <w:rtl/>
          <w:lang w:bidi="fa-IR"/>
        </w:rPr>
        <w:t xml:space="preserve"> (</w:t>
      </w:r>
      <w:r w:rsidR="009F7024">
        <w:rPr>
          <w:lang w:bidi="fa-IR"/>
        </w:rPr>
        <w:t>RPL</w:t>
      </w:r>
      <w:r w:rsidR="009F7024">
        <w:rPr>
          <w:rFonts w:hint="cs"/>
          <w:rtl/>
          <w:lang w:bidi="fa-IR"/>
        </w:rPr>
        <w:t>) در برابر حمله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های مختلف آسیب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پذیر است، حمله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هایی که از طریق گره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های به خطر افتاده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>ی موجود در شبکه رخ می</w:t>
      </w:r>
      <w:r w:rsidR="009F7024">
        <w:rPr>
          <w:rFonts w:ascii="XB Niloofar" w:hAnsi="XB Niloofar" w:cs="XB Niloofar"/>
          <w:rtl/>
          <w:lang w:bidi="fa-IR"/>
        </w:rPr>
        <w:t>‌</w:t>
      </w:r>
      <w:r w:rsidR="009F7024">
        <w:rPr>
          <w:rFonts w:hint="cs"/>
          <w:rtl/>
          <w:lang w:bidi="fa-IR"/>
        </w:rPr>
        <w:t xml:space="preserve">دهند [40]. این حمله ممکن است </w:t>
      </w:r>
      <w:r w:rsidR="009F7024" w:rsidRPr="009F7024">
        <w:rPr>
          <w:rFonts w:hint="cs"/>
          <w:rtl/>
          <w:lang w:bidi="fa-IR"/>
        </w:rPr>
        <w:t>منجر به تخلیه</w:t>
      </w:r>
      <w:r w:rsidR="009F7024" w:rsidRPr="009F7024">
        <w:rPr>
          <w:rFonts w:ascii="XB Niloofar" w:hAnsi="XB Niloofar" w:cs="XB Niloofar"/>
          <w:rtl/>
          <w:lang w:bidi="fa-IR"/>
        </w:rPr>
        <w:t>‌</w:t>
      </w:r>
      <w:r w:rsidR="009F7024" w:rsidRPr="009F7024">
        <w:rPr>
          <w:rFonts w:hint="cs"/>
          <w:rtl/>
          <w:lang w:bidi="fa-IR"/>
        </w:rPr>
        <w:t xml:space="preserve">ی منابع و شنود شود.  </w:t>
      </w:r>
      <w:r w:rsidR="00A0683D" w:rsidRPr="009F7024">
        <w:rPr>
          <w:rFonts w:hint="cs"/>
          <w:rtl/>
          <w:lang w:bidi="fa-IR"/>
        </w:rPr>
        <w:t xml:space="preserve"> </w:t>
      </w:r>
      <w:r w:rsidR="00332D8D" w:rsidRPr="009F7024">
        <w:rPr>
          <w:rFonts w:hint="cs"/>
          <w:rtl/>
          <w:lang w:bidi="fa-IR"/>
        </w:rPr>
        <w:t xml:space="preserve"> </w:t>
      </w:r>
    </w:p>
    <w:p w:rsidR="000D0932" w:rsidRPr="00FF132B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9F7024">
        <w:rPr>
          <w:rFonts w:hint="cs"/>
          <w:b/>
          <w:bCs/>
          <w:rtl/>
          <w:lang w:bidi="fa-IR"/>
        </w:rPr>
        <w:t xml:space="preserve">            </w:t>
      </w:r>
      <w:r w:rsidR="00D249B3" w:rsidRPr="009F7024">
        <w:rPr>
          <w:rFonts w:hint="cs"/>
          <w:b/>
          <w:bCs/>
          <w:rtl/>
          <w:lang w:bidi="fa-IR"/>
        </w:rPr>
        <w:t>حمله</w:t>
      </w:r>
      <w:r w:rsidR="00D249B3" w:rsidRPr="009F7024">
        <w:rPr>
          <w:rFonts w:ascii="XB Niloofar" w:hAnsi="XB Niloofar" w:cs="XB Niloofar"/>
          <w:b/>
          <w:bCs/>
          <w:rtl/>
          <w:lang w:bidi="fa-IR"/>
        </w:rPr>
        <w:t>‌</w:t>
      </w:r>
      <w:r w:rsidR="00D249B3" w:rsidRPr="009F7024">
        <w:rPr>
          <w:rFonts w:hint="cs"/>
          <w:b/>
          <w:bCs/>
          <w:rtl/>
          <w:lang w:bidi="fa-IR"/>
        </w:rPr>
        <w:t xml:space="preserve">های </w:t>
      </w:r>
      <w:r w:rsidR="00D249B3" w:rsidRPr="009F7024">
        <w:rPr>
          <w:b/>
          <w:bCs/>
          <w:lang w:bidi="fa-IR"/>
        </w:rPr>
        <w:t>sinkhole</w:t>
      </w:r>
      <w:r w:rsidR="00D249B3" w:rsidRPr="009F7024">
        <w:rPr>
          <w:rFonts w:hint="cs"/>
          <w:b/>
          <w:bCs/>
          <w:rtl/>
          <w:lang w:bidi="fa-IR"/>
        </w:rPr>
        <w:t xml:space="preserve"> و </w:t>
      </w:r>
      <w:r w:rsidR="00D249B3" w:rsidRPr="009F7024">
        <w:rPr>
          <w:b/>
          <w:bCs/>
          <w:lang w:bidi="fa-IR"/>
        </w:rPr>
        <w:t>wormhole</w:t>
      </w:r>
      <w:r w:rsidR="00D249B3" w:rsidRPr="009F7024">
        <w:rPr>
          <w:rFonts w:hint="cs"/>
          <w:rtl/>
          <w:lang w:bidi="fa-IR"/>
        </w:rPr>
        <w:t xml:space="preserve">. </w:t>
      </w:r>
      <w:r w:rsidR="00FF132B">
        <w:rPr>
          <w:rFonts w:hint="cs"/>
          <w:rtl/>
          <w:lang w:bidi="fa-IR"/>
        </w:rPr>
        <w:t>با حمله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 xml:space="preserve">های </w:t>
      </w:r>
      <w:r w:rsidR="00FF132B">
        <w:rPr>
          <w:lang w:bidi="fa-IR"/>
        </w:rPr>
        <w:t>sinkhole</w:t>
      </w:r>
      <w:r w:rsidR="00FF132B">
        <w:rPr>
          <w:rFonts w:hint="cs"/>
          <w:rtl/>
          <w:lang w:bidi="fa-IR"/>
        </w:rPr>
        <w:t>، گره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ی مهاجم به درخواست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های مسیریابی پاسخ می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دهد، بنابراین باعث می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شود تا مسیر بسته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ها از گره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ی مهاجم عبور کند و این امر می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تواند بعدا برای اجرای فعالیت مخرب بر روی شبکه مورد استفاده قرار گیرد [42 و 41]. حمله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 xml:space="preserve">ها بر روی شبکه ممکن است به علت تخریب عملیات </w:t>
      </w:r>
      <w:r w:rsidR="00FF132B">
        <w:rPr>
          <w:lang w:bidi="fa-IR"/>
        </w:rPr>
        <w:t>6LoWPAN</w:t>
      </w:r>
      <w:r w:rsidR="00FF132B">
        <w:rPr>
          <w:rFonts w:hint="cs"/>
          <w:rtl/>
          <w:lang w:bidi="fa-IR"/>
        </w:rPr>
        <w:t xml:space="preserve"> توسط حمله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 xml:space="preserve">های </w:t>
      </w:r>
      <w:r w:rsidR="00FF132B">
        <w:rPr>
          <w:lang w:bidi="fa-IR"/>
        </w:rPr>
        <w:t>wormhole</w:t>
      </w:r>
      <w:r w:rsidR="00FF132B">
        <w:rPr>
          <w:rFonts w:hint="cs"/>
          <w:rtl/>
          <w:lang w:bidi="fa-IR"/>
        </w:rPr>
        <w:t xml:space="preserve"> باشد، در حمله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 xml:space="preserve">ی </w:t>
      </w:r>
      <w:r w:rsidR="00FF132B">
        <w:rPr>
          <w:lang w:bidi="fa-IR"/>
        </w:rPr>
        <w:t>wormhole</w:t>
      </w:r>
      <w:r w:rsidR="00FF132B">
        <w:rPr>
          <w:rFonts w:hint="cs"/>
          <w:rtl/>
          <w:lang w:bidi="fa-IR"/>
        </w:rPr>
        <w:t xml:space="preserve"> یک تونل بین دو گره ایجاد می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شود، به گونه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ای که بسته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های رسیده به یک گره بلافاصله به گره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ی دیگر می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رسد [45-43]. این حمله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 xml:space="preserve">ها پیامدهای شدیدی از جمله </w:t>
      </w:r>
      <w:r w:rsidR="00FF132B" w:rsidRPr="00FF132B">
        <w:rPr>
          <w:rFonts w:hint="cs"/>
          <w:rtl/>
          <w:lang w:bidi="fa-IR"/>
        </w:rPr>
        <w:t>شنود، نقض حریم خصوصی و جلوگیری از سرویس (</w:t>
      </w:r>
      <w:r w:rsidR="00FF132B" w:rsidRPr="00FF132B">
        <w:rPr>
          <w:lang w:bidi="fa-IR"/>
        </w:rPr>
        <w:t>DoS</w:t>
      </w:r>
      <w:r w:rsidR="00FF132B" w:rsidRPr="00FF132B">
        <w:rPr>
          <w:rFonts w:hint="cs"/>
          <w:rtl/>
          <w:lang w:bidi="fa-IR"/>
        </w:rPr>
        <w:t xml:space="preserve">) را در پی دارند.  </w:t>
      </w:r>
    </w:p>
    <w:p w:rsidR="00A0683D" w:rsidRPr="00FE0A07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FF132B">
        <w:rPr>
          <w:rFonts w:hint="cs"/>
          <w:b/>
          <w:bCs/>
          <w:rtl/>
          <w:lang w:bidi="fa-IR"/>
        </w:rPr>
        <w:t xml:space="preserve">            </w:t>
      </w:r>
      <w:r w:rsidR="00D249B3" w:rsidRPr="00FF132B">
        <w:rPr>
          <w:rFonts w:hint="cs"/>
          <w:b/>
          <w:bCs/>
          <w:rtl/>
          <w:lang w:bidi="fa-IR"/>
        </w:rPr>
        <w:t>حمله</w:t>
      </w:r>
      <w:r w:rsidR="00D249B3" w:rsidRPr="00FF132B">
        <w:rPr>
          <w:rFonts w:ascii="XB Niloofar" w:hAnsi="XB Niloofar" w:cs="XB Niloofar"/>
          <w:b/>
          <w:bCs/>
          <w:rtl/>
          <w:lang w:bidi="fa-IR"/>
        </w:rPr>
        <w:t>‌</w:t>
      </w:r>
      <w:r w:rsidR="00D249B3" w:rsidRPr="00FF132B">
        <w:rPr>
          <w:rFonts w:hint="cs"/>
          <w:b/>
          <w:bCs/>
          <w:rtl/>
          <w:lang w:bidi="fa-IR"/>
        </w:rPr>
        <w:t xml:space="preserve">های </w:t>
      </w:r>
      <w:r w:rsidR="00D249B3" w:rsidRPr="00FF132B">
        <w:rPr>
          <w:b/>
          <w:bCs/>
          <w:lang w:bidi="fa-IR"/>
        </w:rPr>
        <w:t>Sybil</w:t>
      </w:r>
      <w:r w:rsidR="00D249B3" w:rsidRPr="00FF132B">
        <w:rPr>
          <w:rFonts w:hint="cs"/>
          <w:b/>
          <w:bCs/>
          <w:rtl/>
          <w:lang w:bidi="fa-IR"/>
        </w:rPr>
        <w:t xml:space="preserve"> بر روی لایه</w:t>
      </w:r>
      <w:r w:rsidR="00D249B3" w:rsidRPr="00FF132B">
        <w:rPr>
          <w:rFonts w:ascii="XB Niloofar" w:hAnsi="XB Niloofar" w:cs="XB Niloofar"/>
          <w:b/>
          <w:bCs/>
          <w:rtl/>
          <w:lang w:bidi="fa-IR"/>
        </w:rPr>
        <w:t>‌</w:t>
      </w:r>
      <w:r w:rsidR="00D249B3" w:rsidRPr="00FF132B">
        <w:rPr>
          <w:rFonts w:hint="cs"/>
          <w:b/>
          <w:bCs/>
          <w:rtl/>
          <w:lang w:bidi="fa-IR"/>
        </w:rPr>
        <w:t>های میانی</w:t>
      </w:r>
      <w:r w:rsidR="00D249B3" w:rsidRPr="00FF132B">
        <w:rPr>
          <w:rFonts w:hint="cs"/>
          <w:rtl/>
          <w:lang w:bidi="fa-IR"/>
        </w:rPr>
        <w:t xml:space="preserve">. </w:t>
      </w:r>
      <w:r w:rsidR="00FF132B">
        <w:rPr>
          <w:rFonts w:hint="cs"/>
          <w:rtl/>
          <w:lang w:bidi="fa-IR"/>
        </w:rPr>
        <w:t>همانند حمله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 xml:space="preserve">های </w:t>
      </w:r>
      <w:r w:rsidR="00FF132B">
        <w:rPr>
          <w:lang w:bidi="fa-IR"/>
        </w:rPr>
        <w:t>Sybil</w:t>
      </w:r>
      <w:r w:rsidR="00FF132B">
        <w:rPr>
          <w:rFonts w:hint="cs"/>
          <w:rtl/>
          <w:lang w:bidi="fa-IR"/>
        </w:rPr>
        <w:t xml:space="preserve"> بر روی لایه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های سطح پایین، گره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 xml:space="preserve">های </w:t>
      </w:r>
      <w:r w:rsidR="00FF132B">
        <w:rPr>
          <w:lang w:bidi="fa-IR"/>
        </w:rPr>
        <w:t>Sybil</w:t>
      </w:r>
      <w:r w:rsidR="00FF132B">
        <w:rPr>
          <w:rFonts w:hint="cs"/>
          <w:rtl/>
          <w:lang w:bidi="fa-IR"/>
        </w:rPr>
        <w:t xml:space="preserve"> می</w:t>
      </w:r>
      <w:r w:rsidR="00FF132B">
        <w:rPr>
          <w:rFonts w:ascii="XB Niloofar" w:hAnsi="XB Niloofar" w:cs="XB Niloofar"/>
          <w:rtl/>
          <w:lang w:bidi="fa-IR"/>
        </w:rPr>
        <w:t>‌</w:t>
      </w:r>
      <w:r w:rsidR="00FF132B">
        <w:rPr>
          <w:rFonts w:hint="cs"/>
          <w:rtl/>
          <w:lang w:bidi="fa-IR"/>
        </w:rPr>
        <w:t>توانند برای کاهش عملکرد شبکه</w:t>
      </w:r>
      <w:r w:rsidR="00653CAF">
        <w:rPr>
          <w:rFonts w:hint="cs"/>
          <w:rtl/>
          <w:lang w:bidi="fa-IR"/>
        </w:rPr>
        <w:t xml:space="preserve"> و حتی نقض حریم خصوصی داده</w:t>
      </w:r>
      <w:r w:rsidR="00653CAF">
        <w:rPr>
          <w:rFonts w:ascii="XB Niloofar" w:hAnsi="XB Niloofar" w:cs="XB Niloofar"/>
          <w:rtl/>
          <w:lang w:bidi="fa-IR"/>
        </w:rPr>
        <w:t>‌</w:t>
      </w:r>
      <w:r w:rsidR="00653CAF">
        <w:rPr>
          <w:rFonts w:hint="cs"/>
          <w:rtl/>
          <w:lang w:bidi="fa-IR"/>
        </w:rPr>
        <w:t>ها مورد استفاده قرار گیرند. ارتباطات انجام گرفته توسط گره</w:t>
      </w:r>
      <w:r w:rsidR="00653CAF">
        <w:rPr>
          <w:rFonts w:ascii="XB Niloofar" w:hAnsi="XB Niloofar" w:cs="XB Niloofar"/>
          <w:rtl/>
          <w:lang w:bidi="fa-IR"/>
        </w:rPr>
        <w:t>‌</w:t>
      </w:r>
      <w:r w:rsidR="00653CAF">
        <w:rPr>
          <w:rFonts w:hint="cs"/>
          <w:rtl/>
          <w:lang w:bidi="fa-IR"/>
        </w:rPr>
        <w:t xml:space="preserve">های </w:t>
      </w:r>
      <w:r w:rsidR="00653CAF">
        <w:rPr>
          <w:lang w:bidi="fa-IR"/>
        </w:rPr>
        <w:t>Sybil</w:t>
      </w:r>
      <w:r w:rsidR="00653CAF">
        <w:rPr>
          <w:rFonts w:hint="cs"/>
          <w:rtl/>
          <w:lang w:bidi="fa-IR"/>
        </w:rPr>
        <w:t xml:space="preserve"> که از هویت</w:t>
      </w:r>
      <w:r w:rsidR="00653CAF">
        <w:rPr>
          <w:rFonts w:ascii="XB Niloofar" w:hAnsi="XB Niloofar" w:cs="XB Niloofar"/>
          <w:rtl/>
          <w:lang w:bidi="fa-IR"/>
        </w:rPr>
        <w:t>‌</w:t>
      </w:r>
      <w:r w:rsidR="00653CAF">
        <w:rPr>
          <w:rFonts w:hint="cs"/>
          <w:rtl/>
          <w:lang w:bidi="fa-IR"/>
        </w:rPr>
        <w:t>های جعلی در یک شبکه استفاده می</w:t>
      </w:r>
      <w:r w:rsidR="00653CAF">
        <w:rPr>
          <w:rFonts w:ascii="XB Niloofar" w:hAnsi="XB Niloofar" w:cs="XB Niloofar"/>
          <w:rtl/>
          <w:lang w:bidi="fa-IR"/>
        </w:rPr>
        <w:t>‌</w:t>
      </w:r>
      <w:r w:rsidR="00653CAF">
        <w:rPr>
          <w:rFonts w:hint="cs"/>
          <w:rtl/>
          <w:lang w:bidi="fa-IR"/>
        </w:rPr>
        <w:t xml:space="preserve">کنند، ممکن است منجر به </w:t>
      </w:r>
      <w:r w:rsidR="00653CAF" w:rsidRPr="00FE0A07">
        <w:rPr>
          <w:rFonts w:hint="cs"/>
          <w:rtl/>
          <w:lang w:bidi="fa-IR"/>
        </w:rPr>
        <w:t>هرزنگاری (</w:t>
      </w:r>
      <w:r w:rsidR="00653CAF" w:rsidRPr="00FE0A07">
        <w:rPr>
          <w:lang w:bidi="fa-IR"/>
        </w:rPr>
        <w:t>spamming</w:t>
      </w:r>
      <w:r w:rsidR="00653CAF" w:rsidRPr="00FE0A07">
        <w:rPr>
          <w:rFonts w:hint="cs"/>
          <w:rtl/>
          <w:lang w:bidi="fa-IR"/>
        </w:rPr>
        <w:t>)، انتشار بدافزار یا راه</w:t>
      </w:r>
      <w:r w:rsidR="00653CAF" w:rsidRPr="00FE0A07">
        <w:rPr>
          <w:rFonts w:ascii="XB Niloofar" w:hAnsi="XB Niloofar" w:cs="XB Niloofar"/>
          <w:rtl/>
          <w:lang w:bidi="fa-IR"/>
        </w:rPr>
        <w:t>‌</w:t>
      </w:r>
      <w:r w:rsidR="00653CAF" w:rsidRPr="00FE0A07">
        <w:rPr>
          <w:rFonts w:hint="cs"/>
          <w:rtl/>
          <w:lang w:bidi="fa-IR"/>
        </w:rPr>
        <w:t xml:space="preserve">اندازی حملات فیشینگ شود [47 و 46]. </w:t>
      </w:r>
    </w:p>
    <w:p w:rsidR="00D249B3" w:rsidRPr="00FE0A07" w:rsidRDefault="00F80CF2" w:rsidP="002E32A0">
      <w:pPr>
        <w:bidi/>
        <w:spacing w:after="0" w:line="300" w:lineRule="auto"/>
        <w:jc w:val="lowKashida"/>
        <w:rPr>
          <w:rFonts w:cs="Times New Roman"/>
          <w:rtl/>
          <w:lang w:bidi="fa-IR"/>
        </w:rPr>
      </w:pPr>
      <w:r w:rsidRPr="00FE0A07">
        <w:rPr>
          <w:rFonts w:hint="cs"/>
          <w:b/>
          <w:bCs/>
          <w:rtl/>
          <w:lang w:bidi="fa-IR"/>
        </w:rPr>
        <w:t xml:space="preserve">            </w:t>
      </w:r>
      <w:r w:rsidR="007954F8" w:rsidRPr="00FE0A07">
        <w:rPr>
          <w:rFonts w:hint="cs"/>
          <w:b/>
          <w:bCs/>
          <w:rtl/>
          <w:lang w:bidi="fa-IR"/>
        </w:rPr>
        <w:t>احراز هویت و ارتباطات امن</w:t>
      </w:r>
      <w:r w:rsidR="007954F8" w:rsidRPr="00FE0A07">
        <w:rPr>
          <w:rFonts w:hint="cs"/>
          <w:rtl/>
          <w:lang w:bidi="fa-IR"/>
        </w:rPr>
        <w:t xml:space="preserve">. </w:t>
      </w:r>
      <w:r w:rsidR="00FE0A07">
        <w:rPr>
          <w:rFonts w:hint="cs"/>
          <w:rtl/>
          <w:lang w:bidi="fa-IR"/>
        </w:rPr>
        <w:t>دستگاه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ها و کاربران در اینترنت اشیاء باید از طریق سیستم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های مدیریت کلید احراز هویت شوند. هر حفره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ی حلقه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ای (</w:t>
      </w:r>
      <w:r w:rsidR="00FE0A07">
        <w:rPr>
          <w:lang w:bidi="fa-IR"/>
        </w:rPr>
        <w:t>loophole</w:t>
      </w:r>
      <w:r w:rsidR="00FE0A07">
        <w:rPr>
          <w:rFonts w:hint="cs"/>
          <w:rtl/>
          <w:lang w:bidi="fa-IR"/>
        </w:rPr>
        <w:t>) در امنیت لایه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ی شبکه یا سربار زیاد ارتباطات امن ممکن است منجر به آسیب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پذیری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های زیادی در شبکه شود [50-48]. به عنوان مثال، با توجه به منابع محدود، سربار امنیت سطح انتقال دیتاگرام (</w:t>
      </w:r>
      <w:r w:rsidR="00FE0A07">
        <w:rPr>
          <w:lang w:bidi="fa-IR"/>
        </w:rPr>
        <w:t>DTLS</w:t>
      </w:r>
      <w:r w:rsidR="00FE0A07">
        <w:rPr>
          <w:rFonts w:hint="cs"/>
          <w:rtl/>
          <w:lang w:bidi="fa-IR"/>
        </w:rPr>
        <w:t>) باید به حداقل برسد، و روش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های رمزنگاری تضمین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کننده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>ی ارتباطات امن داده</w:t>
      </w:r>
      <w:r w:rsidR="00FE0A07">
        <w:rPr>
          <w:rFonts w:ascii="XB Niloofar" w:hAnsi="XB Niloofar" w:cs="XB Niloofar"/>
          <w:rtl/>
          <w:lang w:bidi="fa-IR"/>
        </w:rPr>
        <w:t>‌</w:t>
      </w:r>
      <w:r w:rsidR="00FE0A07">
        <w:rPr>
          <w:rFonts w:hint="cs"/>
          <w:rtl/>
          <w:lang w:bidi="fa-IR"/>
        </w:rPr>
        <w:t xml:space="preserve">ها باید با توجه به کارایی و کمبود دیگر منابع در نظر گرفته شوند [52 و 51]. </w:t>
      </w:r>
    </w:p>
    <w:p w:rsidR="007954F8" w:rsidRPr="00FE0A07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FE0A07">
        <w:rPr>
          <w:rFonts w:hint="cs"/>
          <w:b/>
          <w:bCs/>
          <w:rtl/>
          <w:lang w:bidi="fa-IR"/>
        </w:rPr>
        <w:t xml:space="preserve">            </w:t>
      </w:r>
      <w:r w:rsidR="007954F8" w:rsidRPr="00FE0A07">
        <w:rPr>
          <w:rFonts w:hint="cs"/>
          <w:b/>
          <w:bCs/>
          <w:rtl/>
          <w:lang w:bidi="fa-IR"/>
        </w:rPr>
        <w:t>امنیت انتها-به-انتهای سطح انتقال</w:t>
      </w:r>
      <w:r w:rsidR="007954F8" w:rsidRPr="00FE0A07">
        <w:rPr>
          <w:rFonts w:hint="cs"/>
          <w:rtl/>
          <w:lang w:bidi="fa-IR"/>
        </w:rPr>
        <w:t xml:space="preserve">. </w:t>
      </w:r>
      <w:r w:rsidR="0092221D">
        <w:rPr>
          <w:rFonts w:hint="cs"/>
          <w:rtl/>
          <w:lang w:bidi="fa-IR"/>
        </w:rPr>
        <w:t>امنیت انتها-به-انتهای سطح انتقال سعی دارد روش امنی را به گونه</w:t>
      </w:r>
      <w:r w:rsidR="0092221D">
        <w:rPr>
          <w:rFonts w:ascii="XB Niloofar" w:hAnsi="XB Niloofar" w:cs="XB Niloofar"/>
          <w:rtl/>
          <w:lang w:bidi="fa-IR"/>
        </w:rPr>
        <w:t>‌</w:t>
      </w:r>
      <w:r w:rsidR="0092221D">
        <w:rPr>
          <w:rFonts w:hint="cs"/>
          <w:rtl/>
          <w:lang w:bidi="fa-IR"/>
        </w:rPr>
        <w:t>ای ارائه دهد که داده</w:t>
      </w:r>
      <w:r w:rsidR="0092221D">
        <w:rPr>
          <w:rFonts w:ascii="XB Niloofar" w:hAnsi="XB Niloofar" w:cs="XB Niloofar"/>
          <w:rtl/>
          <w:lang w:bidi="fa-IR"/>
        </w:rPr>
        <w:t>‌</w:t>
      </w:r>
      <w:r w:rsidR="0092221D">
        <w:rPr>
          <w:rFonts w:hint="cs"/>
          <w:rtl/>
          <w:lang w:bidi="fa-IR"/>
        </w:rPr>
        <w:t>های ارسال شده توسط گره</w:t>
      </w:r>
      <w:r w:rsidR="0092221D">
        <w:rPr>
          <w:rFonts w:ascii="XB Niloofar" w:hAnsi="XB Niloofar" w:cs="XB Niloofar"/>
          <w:rtl/>
          <w:lang w:bidi="fa-IR"/>
        </w:rPr>
        <w:t>‌</w:t>
      </w:r>
      <w:r w:rsidR="0092221D">
        <w:rPr>
          <w:rFonts w:hint="cs"/>
          <w:rtl/>
          <w:lang w:bidi="fa-IR"/>
        </w:rPr>
        <w:t>ی فرستنده، توسط گره</w:t>
      </w:r>
      <w:r w:rsidR="0092221D">
        <w:rPr>
          <w:rFonts w:ascii="XB Niloofar" w:hAnsi="XB Niloofar" w:cs="XB Niloofar"/>
          <w:rtl/>
          <w:lang w:bidi="fa-IR"/>
        </w:rPr>
        <w:t>‌</w:t>
      </w:r>
      <w:r w:rsidR="0092221D">
        <w:rPr>
          <w:rFonts w:hint="cs"/>
          <w:rtl/>
          <w:lang w:bidi="fa-IR"/>
        </w:rPr>
        <w:t>ی مقصد مورد نظر به صورت قابل اعتمادی دریافت شود [54 و 53]. این امر به روش</w:t>
      </w:r>
      <w:r w:rsidR="0092221D">
        <w:rPr>
          <w:rFonts w:ascii="XB Niloofar" w:hAnsi="XB Niloofar" w:cs="XB Niloofar"/>
          <w:rtl/>
          <w:lang w:bidi="fa-IR"/>
        </w:rPr>
        <w:t>‌</w:t>
      </w:r>
      <w:r w:rsidR="0092221D">
        <w:rPr>
          <w:rFonts w:hint="cs"/>
          <w:rtl/>
          <w:lang w:bidi="fa-IR"/>
        </w:rPr>
        <w:t xml:space="preserve">های احراز هویت جامعی نیاز دارد که ارتباط امن پیام را به </w:t>
      </w:r>
      <w:r w:rsidR="0092221D">
        <w:rPr>
          <w:rFonts w:hint="cs"/>
          <w:rtl/>
          <w:lang w:bidi="fa-IR"/>
        </w:rPr>
        <w:lastRenderedPageBreak/>
        <w:t>صورت رمزنگاری شده و بدون نقض حریم خصوصی تضمین کند، و در عین حال با حداقل سربار کار کند [56 و 55].</w:t>
      </w:r>
    </w:p>
    <w:p w:rsidR="007954F8" w:rsidRPr="00FE0A07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FE0A07">
        <w:rPr>
          <w:rFonts w:hint="cs"/>
          <w:b/>
          <w:bCs/>
          <w:rtl/>
          <w:lang w:bidi="fa-IR"/>
        </w:rPr>
        <w:t xml:space="preserve">            </w:t>
      </w:r>
      <w:r w:rsidR="007954F8" w:rsidRPr="00FE0A07">
        <w:rPr>
          <w:rFonts w:hint="cs"/>
          <w:b/>
          <w:bCs/>
          <w:rtl/>
          <w:lang w:bidi="fa-IR"/>
        </w:rPr>
        <w:t>برقراری و شروع مجدد نشست</w:t>
      </w:r>
      <w:r w:rsidR="007954F8" w:rsidRPr="00FE0A07">
        <w:rPr>
          <w:rFonts w:hint="cs"/>
          <w:rtl/>
          <w:lang w:bidi="fa-IR"/>
        </w:rPr>
        <w:t>.</w:t>
      </w:r>
      <w:r w:rsidR="0092221D">
        <w:rPr>
          <w:rFonts w:hint="cs"/>
          <w:rtl/>
          <w:lang w:bidi="fa-IR"/>
        </w:rPr>
        <w:t xml:space="preserve"> ربودن نشست در لایه</w:t>
      </w:r>
      <w:r w:rsidR="0092221D">
        <w:rPr>
          <w:rFonts w:ascii="XB Niloofar" w:hAnsi="XB Niloofar" w:cs="XB Niloofar"/>
          <w:rtl/>
          <w:lang w:bidi="fa-IR"/>
        </w:rPr>
        <w:t>‌</w:t>
      </w:r>
      <w:r w:rsidR="0092221D">
        <w:rPr>
          <w:rFonts w:hint="cs"/>
          <w:rtl/>
          <w:lang w:bidi="fa-IR"/>
        </w:rPr>
        <w:t>ی انتقال با پیام</w:t>
      </w:r>
      <w:r w:rsidR="0092221D">
        <w:rPr>
          <w:rFonts w:ascii="XB Niloofar" w:hAnsi="XB Niloofar" w:cs="XB Niloofar"/>
          <w:rtl/>
          <w:lang w:bidi="fa-IR"/>
        </w:rPr>
        <w:t>‌</w:t>
      </w:r>
      <w:r w:rsidR="0092221D">
        <w:rPr>
          <w:rFonts w:hint="cs"/>
          <w:rtl/>
          <w:lang w:bidi="fa-IR"/>
        </w:rPr>
        <w:t>های جعلی می</w:t>
      </w:r>
      <w:r w:rsidR="0092221D">
        <w:rPr>
          <w:rFonts w:ascii="XB Niloofar" w:hAnsi="XB Niloofar" w:cs="XB Niloofar"/>
          <w:rtl/>
          <w:lang w:bidi="fa-IR"/>
        </w:rPr>
        <w:t>‌</w:t>
      </w:r>
      <w:r w:rsidR="0092221D">
        <w:rPr>
          <w:rFonts w:hint="cs"/>
          <w:rtl/>
          <w:lang w:bidi="fa-IR"/>
        </w:rPr>
        <w:t>تواند منجر به جلوگیری از سرویس (</w:t>
      </w:r>
      <w:r w:rsidR="0092221D">
        <w:rPr>
          <w:lang w:bidi="fa-IR"/>
        </w:rPr>
        <w:t>DoS</w:t>
      </w:r>
      <w:r w:rsidR="0092221D">
        <w:rPr>
          <w:rFonts w:hint="cs"/>
          <w:rtl/>
          <w:lang w:bidi="fa-IR"/>
        </w:rPr>
        <w:t xml:space="preserve">) شود [58 و 57]. </w:t>
      </w:r>
      <w:r w:rsidR="000310E1">
        <w:rPr>
          <w:rFonts w:hint="cs"/>
          <w:rtl/>
          <w:lang w:bidi="fa-IR"/>
        </w:rPr>
        <w:t>یک گره</w:t>
      </w:r>
      <w:r w:rsidR="000310E1">
        <w:rPr>
          <w:rFonts w:ascii="XB Niloofar" w:hAnsi="XB Niloofar" w:cs="XB Niloofar"/>
          <w:rtl/>
          <w:lang w:bidi="fa-IR"/>
        </w:rPr>
        <w:t>‌</w:t>
      </w:r>
      <w:r w:rsidR="000310E1">
        <w:rPr>
          <w:rFonts w:hint="cs"/>
          <w:rtl/>
          <w:lang w:bidi="fa-IR"/>
        </w:rPr>
        <w:t>ی مهاجم می</w:t>
      </w:r>
      <w:r w:rsidR="000310E1">
        <w:rPr>
          <w:rFonts w:ascii="XB Niloofar" w:hAnsi="XB Niloofar" w:cs="XB Niloofar"/>
          <w:rtl/>
          <w:lang w:bidi="fa-IR"/>
        </w:rPr>
        <w:t>‌</w:t>
      </w:r>
      <w:r w:rsidR="000310E1">
        <w:rPr>
          <w:rFonts w:hint="cs"/>
          <w:rtl/>
          <w:lang w:bidi="fa-IR"/>
        </w:rPr>
        <w:t>تواند خود را به هویت گره</w:t>
      </w:r>
      <w:r w:rsidR="000310E1">
        <w:rPr>
          <w:rFonts w:ascii="XB Niloofar" w:hAnsi="XB Niloofar" w:cs="XB Niloofar"/>
          <w:rtl/>
          <w:lang w:bidi="fa-IR"/>
        </w:rPr>
        <w:t>‌</w:t>
      </w:r>
      <w:r w:rsidR="000310E1">
        <w:rPr>
          <w:rFonts w:hint="cs"/>
          <w:rtl/>
          <w:lang w:bidi="fa-IR"/>
        </w:rPr>
        <w:t>ی قربانی در آورد تا به نشست بین دو گره ادامه دهد (یعنی گره</w:t>
      </w:r>
      <w:r w:rsidR="000310E1">
        <w:rPr>
          <w:rFonts w:ascii="XB Niloofar" w:hAnsi="XB Niloofar" w:cs="XB Niloofar"/>
          <w:rtl/>
          <w:lang w:bidi="fa-IR"/>
        </w:rPr>
        <w:t>‌</w:t>
      </w:r>
      <w:r w:rsidR="000310E1">
        <w:rPr>
          <w:rFonts w:hint="cs"/>
          <w:rtl/>
          <w:lang w:bidi="fa-IR"/>
        </w:rPr>
        <w:t>ی مهاجم به جای گره</w:t>
      </w:r>
      <w:r w:rsidR="000310E1">
        <w:rPr>
          <w:rFonts w:ascii="XB Niloofar" w:hAnsi="XB Niloofar" w:cs="XB Niloofar"/>
          <w:rtl/>
          <w:lang w:bidi="fa-IR"/>
        </w:rPr>
        <w:t>‌‌</w:t>
      </w:r>
      <w:r w:rsidR="000310E1">
        <w:rPr>
          <w:rFonts w:hint="cs"/>
          <w:rtl/>
          <w:lang w:bidi="fa-IR"/>
        </w:rPr>
        <w:t>ی قربانی، با جعل هویت وی، به ارتباط با طرف دیگر ارتباط ادامه دهد). گره</w:t>
      </w:r>
      <w:r w:rsidR="000310E1">
        <w:rPr>
          <w:rFonts w:ascii="XB Niloofar" w:hAnsi="XB Niloofar" w:cs="XB Niloofar"/>
          <w:rtl/>
          <w:lang w:bidi="fa-IR"/>
        </w:rPr>
        <w:t>‌</w:t>
      </w:r>
      <w:r w:rsidR="000310E1">
        <w:rPr>
          <w:rFonts w:hint="cs"/>
          <w:rtl/>
          <w:lang w:bidi="fa-IR"/>
        </w:rPr>
        <w:t>ها</w:t>
      </w:r>
      <w:r w:rsidR="00643314">
        <w:rPr>
          <w:rFonts w:hint="cs"/>
          <w:rtl/>
          <w:lang w:bidi="fa-IR"/>
        </w:rPr>
        <w:t>ی در حال ارتباط ممکن است با تغییر شماره ترتیب بسته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>ها، نیاز به ارسال مجدد پیام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 xml:space="preserve">ها داشته باشند. </w:t>
      </w:r>
      <w:r w:rsidR="000310E1">
        <w:rPr>
          <w:rFonts w:hint="cs"/>
          <w:rtl/>
          <w:lang w:bidi="fa-IR"/>
        </w:rPr>
        <w:t xml:space="preserve"> </w:t>
      </w:r>
    </w:p>
    <w:p w:rsidR="007954F8" w:rsidRPr="00FE0A07" w:rsidRDefault="00F80CF2" w:rsidP="002E32A0">
      <w:pPr>
        <w:bidi/>
        <w:spacing w:after="0" w:line="300" w:lineRule="auto"/>
        <w:jc w:val="lowKashida"/>
        <w:rPr>
          <w:rtl/>
          <w:lang w:bidi="fa-IR"/>
        </w:rPr>
      </w:pPr>
      <w:r w:rsidRPr="00FE0A07">
        <w:rPr>
          <w:rFonts w:hint="cs"/>
          <w:b/>
          <w:bCs/>
          <w:rtl/>
          <w:lang w:bidi="fa-IR"/>
        </w:rPr>
        <w:t xml:space="preserve">            </w:t>
      </w:r>
      <w:r w:rsidR="007954F8" w:rsidRPr="00FE0A07">
        <w:rPr>
          <w:rFonts w:hint="cs"/>
          <w:b/>
          <w:bCs/>
          <w:rtl/>
          <w:lang w:bidi="fa-IR"/>
        </w:rPr>
        <w:t>نقض حریم خصوصی بر روی اینترنت اشیاء مبتنی ابر</w:t>
      </w:r>
      <w:r w:rsidR="007954F8" w:rsidRPr="00FE0A07">
        <w:rPr>
          <w:rFonts w:hint="cs"/>
          <w:rtl/>
          <w:lang w:bidi="fa-IR"/>
        </w:rPr>
        <w:t xml:space="preserve">. </w:t>
      </w:r>
      <w:r w:rsidR="00643314">
        <w:rPr>
          <w:rFonts w:hint="cs"/>
          <w:rtl/>
          <w:lang w:bidi="fa-IR"/>
        </w:rPr>
        <w:t>حمله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>های مختلفی که ممکن است محرمانگی هویت و مکان را نقض کنند، ممکن است بر روی ابر یا در اینترنت اشیاء مبتنی بر شبکه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>های تحمل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>پذیر تاخیر رخ دهند [59 و 20]. به طور مشابه، یک فراهم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>کننده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>ی مخرب سرویس ابر که استقرار اینترنت اشیاء مبتنی بر آن است، می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>تواند به اطلاعات محرمانه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>ای که به یک مقصد خاص ارسال می</w:t>
      </w:r>
      <w:r w:rsidR="00643314">
        <w:rPr>
          <w:rFonts w:ascii="XB Niloofar" w:hAnsi="XB Niloofar" w:cs="XB Niloofar"/>
          <w:rtl/>
          <w:lang w:bidi="fa-IR"/>
        </w:rPr>
        <w:t>‌</w:t>
      </w:r>
      <w:r w:rsidR="00643314">
        <w:rPr>
          <w:rFonts w:hint="cs"/>
          <w:rtl/>
          <w:lang w:bidi="fa-IR"/>
        </w:rPr>
        <w:t xml:space="preserve">شوند، دسترسی داشته باشد. </w:t>
      </w:r>
    </w:p>
    <w:p w:rsidR="00D249B3" w:rsidRDefault="00D249B3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0D0932" w:rsidRPr="00C15A86" w:rsidRDefault="000D0932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C15A86">
        <w:rPr>
          <w:rFonts w:hint="cs"/>
          <w:i/>
          <w:iCs/>
          <w:sz w:val="28"/>
          <w:szCs w:val="32"/>
          <w:rtl/>
          <w:lang w:bidi="fa-IR"/>
        </w:rPr>
        <w:t>3-3</w:t>
      </w:r>
      <w:r w:rsidR="000E2A8A">
        <w:rPr>
          <w:rFonts w:hint="cs"/>
          <w:i/>
          <w:iCs/>
          <w:sz w:val="28"/>
          <w:szCs w:val="32"/>
          <w:rtl/>
          <w:lang w:bidi="fa-IR"/>
        </w:rPr>
        <w:t>. مسائل امنیتی سطح بالا</w:t>
      </w:r>
    </w:p>
    <w:p w:rsidR="00D97174" w:rsidRDefault="00A7146B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همانطور که در ادامه شرح داده شده است، مسائل امنیتی سطح بالا به طور عمده مربوط به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کاربردی در حال اجرا بر روی اینترنت اشیاء است</w:t>
      </w:r>
      <w:r w:rsidR="00D97174">
        <w:rPr>
          <w:rFonts w:hint="cs"/>
          <w:rtl/>
          <w:lang w:bidi="fa-IR"/>
        </w:rPr>
        <w:t>.</w:t>
      </w:r>
    </w:p>
    <w:p w:rsidR="002B6CD7" w:rsidRPr="00EA7FFC" w:rsidRDefault="00EA7FF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       </w:t>
      </w:r>
      <w:r w:rsidR="002B6CD7" w:rsidRPr="00EA7FFC">
        <w:rPr>
          <w:rFonts w:hint="cs"/>
          <w:b/>
          <w:bCs/>
          <w:rtl/>
          <w:lang w:bidi="fa-IR"/>
        </w:rPr>
        <w:t xml:space="preserve">امنیت </w:t>
      </w:r>
      <w:r w:rsidR="002B6CD7" w:rsidRPr="00EA7FFC">
        <w:rPr>
          <w:b/>
          <w:bCs/>
          <w:lang w:bidi="fa-IR"/>
        </w:rPr>
        <w:t>CoAP</w:t>
      </w:r>
      <w:r w:rsidR="002B6CD7" w:rsidRPr="00EA7FFC">
        <w:rPr>
          <w:rFonts w:hint="cs"/>
          <w:b/>
          <w:bCs/>
          <w:rtl/>
          <w:lang w:bidi="fa-IR"/>
        </w:rPr>
        <w:t xml:space="preserve"> با اینترنت</w:t>
      </w:r>
      <w:r w:rsidR="002B6CD7" w:rsidRPr="00EA7FFC">
        <w:rPr>
          <w:rFonts w:hint="cs"/>
          <w:rtl/>
          <w:lang w:bidi="fa-IR"/>
        </w:rPr>
        <w:t xml:space="preserve">. </w:t>
      </w:r>
      <w:r w:rsidR="00284063">
        <w:rPr>
          <w:rFonts w:hint="cs"/>
          <w:rtl/>
          <w:lang w:bidi="fa-IR"/>
        </w:rPr>
        <w:t>لایه</w:t>
      </w:r>
      <w:r w:rsidR="00284063">
        <w:rPr>
          <w:rFonts w:ascii="XB Niloofar" w:hAnsi="XB Niloofar" w:cs="XB Niloofar"/>
          <w:rtl/>
          <w:lang w:bidi="fa-IR"/>
        </w:rPr>
        <w:t>‌</w:t>
      </w:r>
      <w:r w:rsidR="00284063">
        <w:rPr>
          <w:rFonts w:hint="cs"/>
          <w:rtl/>
          <w:lang w:bidi="fa-IR"/>
        </w:rPr>
        <w:t>ی سطح بالا، که شامل لایه</w:t>
      </w:r>
      <w:r w:rsidR="00284063">
        <w:rPr>
          <w:rFonts w:ascii="XB Niloofar" w:hAnsi="XB Niloofar" w:cs="XB Niloofar"/>
          <w:rtl/>
          <w:lang w:bidi="fa-IR"/>
        </w:rPr>
        <w:t>‌</w:t>
      </w:r>
      <w:r w:rsidR="00284063">
        <w:rPr>
          <w:rFonts w:hint="cs"/>
          <w:rtl/>
          <w:lang w:bidi="fa-IR"/>
        </w:rPr>
        <w:t>ی برنامه</w:t>
      </w:r>
      <w:r w:rsidR="00284063">
        <w:rPr>
          <w:rFonts w:ascii="XB Niloofar" w:hAnsi="XB Niloofar" w:cs="XB Niloofar"/>
          <w:rtl/>
          <w:lang w:bidi="fa-IR"/>
        </w:rPr>
        <w:t>‌</w:t>
      </w:r>
      <w:r w:rsidR="00284063">
        <w:rPr>
          <w:rFonts w:hint="cs"/>
          <w:rtl/>
          <w:lang w:bidi="fa-IR"/>
        </w:rPr>
        <w:t>ی کاربردی است، نیز در برابر حملات آسیب</w:t>
      </w:r>
      <w:r w:rsidR="00284063">
        <w:rPr>
          <w:rFonts w:ascii="XB Niloofar" w:hAnsi="XB Niloofar" w:cs="XB Niloofar"/>
          <w:rtl/>
          <w:lang w:bidi="fa-IR"/>
        </w:rPr>
        <w:t>‌</w:t>
      </w:r>
      <w:r w:rsidR="00284063">
        <w:rPr>
          <w:rFonts w:hint="cs"/>
          <w:rtl/>
          <w:lang w:bidi="fa-IR"/>
        </w:rPr>
        <w:t>پذیر می</w:t>
      </w:r>
      <w:r w:rsidR="00284063">
        <w:rPr>
          <w:rFonts w:ascii="XB Niloofar" w:hAnsi="XB Niloofar" w:cs="XB Niloofar"/>
          <w:rtl/>
          <w:lang w:bidi="fa-IR"/>
        </w:rPr>
        <w:t>‌</w:t>
      </w:r>
      <w:r w:rsidR="00284063">
        <w:rPr>
          <w:rFonts w:hint="cs"/>
          <w:rtl/>
          <w:lang w:bidi="fa-IR"/>
        </w:rPr>
        <w:t xml:space="preserve">باشد [62-60]. پروتکل </w:t>
      </w:r>
      <w:r w:rsidR="00826A45">
        <w:rPr>
          <w:rFonts w:hint="cs"/>
          <w:rtl/>
          <w:lang w:bidi="fa-IR"/>
        </w:rPr>
        <w:t>برنامه</w:t>
      </w:r>
      <w:r w:rsidR="00826A45">
        <w:rPr>
          <w:rFonts w:ascii="XB Niloofar" w:hAnsi="XB Niloofar" w:cs="XB Niloofar"/>
          <w:rtl/>
          <w:lang w:bidi="fa-IR"/>
        </w:rPr>
        <w:t>‌</w:t>
      </w:r>
      <w:r w:rsidR="00826A45">
        <w:rPr>
          <w:rFonts w:hint="cs"/>
          <w:rtl/>
          <w:lang w:bidi="fa-IR"/>
        </w:rPr>
        <w:t>ی کاربردی محدود شده</w:t>
      </w:r>
      <w:r w:rsidR="00826A45">
        <w:rPr>
          <w:rStyle w:val="FootnoteReference"/>
          <w:rtl/>
          <w:lang w:bidi="fa-IR"/>
        </w:rPr>
        <w:footnoteReference w:id="26"/>
      </w:r>
      <w:r w:rsidR="00826A45">
        <w:rPr>
          <w:rFonts w:hint="cs"/>
          <w:rtl/>
          <w:lang w:bidi="fa-IR"/>
        </w:rPr>
        <w:t xml:space="preserve"> (</w:t>
      </w:r>
      <w:r w:rsidR="00826A45">
        <w:rPr>
          <w:lang w:bidi="fa-IR"/>
        </w:rPr>
        <w:t>CoAP</w:t>
      </w:r>
      <w:r w:rsidR="00826A45">
        <w:rPr>
          <w:rFonts w:hint="cs"/>
          <w:rtl/>
          <w:lang w:bidi="fa-IR"/>
        </w:rPr>
        <w:t xml:space="preserve">) در واقع یک پروتکل انتقال وب برای دستگاهی با منابع محدود است که از ملحقات </w:t>
      </w:r>
      <w:r w:rsidR="00826A45">
        <w:rPr>
          <w:lang w:bidi="fa-IR"/>
        </w:rPr>
        <w:t>DTLS</w:t>
      </w:r>
      <w:r w:rsidR="00826A45">
        <w:rPr>
          <w:rFonts w:hint="cs"/>
          <w:rtl/>
          <w:lang w:bidi="fa-IR"/>
        </w:rPr>
        <w:t xml:space="preserve"> با حالت</w:t>
      </w:r>
      <w:r w:rsidR="00826A45">
        <w:rPr>
          <w:rFonts w:ascii="XB Niloofar" w:hAnsi="XB Niloofar" w:cs="XB Niloofar"/>
          <w:rtl/>
          <w:lang w:bidi="fa-IR"/>
        </w:rPr>
        <w:t>‌</w:t>
      </w:r>
      <w:r w:rsidR="00826A45">
        <w:rPr>
          <w:rFonts w:hint="cs"/>
          <w:rtl/>
          <w:lang w:bidi="fa-IR"/>
        </w:rPr>
        <w:t>های مختلف امنیتی استفاده می</w:t>
      </w:r>
      <w:r w:rsidR="00826A45">
        <w:rPr>
          <w:rFonts w:ascii="XB Niloofar" w:hAnsi="XB Niloofar" w:cs="XB Niloofar"/>
          <w:rtl/>
          <w:lang w:bidi="fa-IR"/>
        </w:rPr>
        <w:t>‌</w:t>
      </w:r>
      <w:r w:rsidR="00826A45">
        <w:rPr>
          <w:rFonts w:hint="cs"/>
          <w:rtl/>
          <w:lang w:bidi="fa-IR"/>
        </w:rPr>
        <w:t>کند تا امنیت انتها-به-انتها را تامین نماید.</w:t>
      </w:r>
      <w:r w:rsidR="00D87066">
        <w:rPr>
          <w:rFonts w:hint="cs"/>
          <w:rtl/>
          <w:lang w:bidi="fa-IR"/>
        </w:rPr>
        <w:t xml:space="preserve"> پیام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 xml:space="preserve">های </w:t>
      </w:r>
      <w:r w:rsidR="00D87066">
        <w:rPr>
          <w:lang w:bidi="fa-IR"/>
        </w:rPr>
        <w:t>CoAP</w:t>
      </w:r>
      <w:r w:rsidR="00D87066">
        <w:rPr>
          <w:rFonts w:hint="cs"/>
          <w:rtl/>
          <w:lang w:bidi="fa-IR"/>
        </w:rPr>
        <w:t xml:space="preserve"> فرمت خاصی را دنبال می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 xml:space="preserve">کنند که در گزارش </w:t>
      </w:r>
      <w:r w:rsidR="00D87066">
        <w:rPr>
          <w:lang w:bidi="fa-IR"/>
        </w:rPr>
        <w:t>RFC-7252</w:t>
      </w:r>
      <w:r w:rsidR="00D87066">
        <w:rPr>
          <w:rFonts w:hint="cs"/>
          <w:rtl/>
          <w:lang w:bidi="fa-IR"/>
        </w:rPr>
        <w:t xml:space="preserve"> [29] تعریف شده است، که برای ارتباط باید رمزنگاری شود. به طور مشابه، چندپخشی</w:t>
      </w:r>
      <w:r w:rsidR="00D87066">
        <w:rPr>
          <w:rStyle w:val="FootnoteReference"/>
          <w:rtl/>
          <w:lang w:bidi="fa-IR"/>
        </w:rPr>
        <w:footnoteReference w:id="27"/>
      </w:r>
      <w:r w:rsidR="00D87066">
        <w:rPr>
          <w:rFonts w:hint="cs"/>
          <w:rtl/>
          <w:lang w:bidi="fa-IR"/>
        </w:rPr>
        <w:t xml:space="preserve"> پشتیبانی شده در </w:t>
      </w:r>
      <w:r w:rsidR="00D87066">
        <w:rPr>
          <w:lang w:bidi="fa-IR"/>
        </w:rPr>
        <w:t>CoAP</w:t>
      </w:r>
      <w:r w:rsidR="00D87066">
        <w:rPr>
          <w:rFonts w:hint="cs"/>
          <w:rtl/>
          <w:lang w:bidi="fa-IR"/>
        </w:rPr>
        <w:t xml:space="preserve"> نیاز به مدیریت مناسب کلید و روش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 xml:space="preserve">های احراز هویت دارد. </w:t>
      </w:r>
      <w:r w:rsidR="00826A45">
        <w:rPr>
          <w:rFonts w:hint="cs"/>
          <w:rtl/>
          <w:lang w:bidi="fa-IR"/>
        </w:rPr>
        <w:t xml:space="preserve"> </w:t>
      </w:r>
      <w:r w:rsidR="00284063">
        <w:rPr>
          <w:rFonts w:hint="cs"/>
          <w:rtl/>
          <w:lang w:bidi="fa-IR"/>
        </w:rPr>
        <w:t xml:space="preserve">  </w:t>
      </w:r>
    </w:p>
    <w:p w:rsidR="002B6CD7" w:rsidRPr="00EA7FFC" w:rsidRDefault="00EA7FF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           </w:t>
      </w:r>
      <w:r w:rsidR="002B6CD7" w:rsidRPr="00EA7FFC">
        <w:rPr>
          <w:rFonts w:hint="cs"/>
          <w:b/>
          <w:bCs/>
          <w:rtl/>
          <w:lang w:bidi="fa-IR"/>
        </w:rPr>
        <w:t>واسط</w:t>
      </w:r>
      <w:r w:rsidR="002B6CD7" w:rsidRPr="00EA7FFC">
        <w:rPr>
          <w:rFonts w:ascii="XB Niloofar" w:hAnsi="XB Niloofar" w:cs="XB Niloofar"/>
          <w:b/>
          <w:bCs/>
          <w:rtl/>
          <w:lang w:bidi="fa-IR"/>
        </w:rPr>
        <w:t>‌</w:t>
      </w:r>
      <w:r w:rsidR="002B6CD7" w:rsidRPr="00EA7FFC">
        <w:rPr>
          <w:rFonts w:hint="cs"/>
          <w:b/>
          <w:bCs/>
          <w:rtl/>
          <w:lang w:bidi="fa-IR"/>
        </w:rPr>
        <w:t>های ناامن</w:t>
      </w:r>
      <w:r w:rsidR="002B6CD7" w:rsidRPr="00EA7FFC">
        <w:rPr>
          <w:rFonts w:hint="cs"/>
          <w:rtl/>
          <w:lang w:bidi="fa-IR"/>
        </w:rPr>
        <w:t>.</w:t>
      </w:r>
      <w:r w:rsidR="00D87066">
        <w:rPr>
          <w:rFonts w:hint="cs"/>
          <w:rtl/>
          <w:lang w:bidi="fa-IR"/>
        </w:rPr>
        <w:t xml:space="preserve"> برای دسترسی به سرویس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>های اینترنت اشیاء، واسط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>هایی که از طریق وب، تلفن همراه، و ابر مورد استفاده قرار می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>گیرند، در برابر حمله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>های مختلف آسیب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>پذیر هستند که ممکن است به شدت بر حریم خصوصی داده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 xml:space="preserve">ها تاثیر بگذارد [23].  </w:t>
      </w:r>
      <w:r w:rsidR="002B6CD7" w:rsidRPr="00EA7FFC">
        <w:rPr>
          <w:rFonts w:hint="cs"/>
          <w:rtl/>
          <w:lang w:bidi="fa-IR"/>
        </w:rPr>
        <w:t xml:space="preserve"> </w:t>
      </w:r>
    </w:p>
    <w:p w:rsidR="002B6CD7" w:rsidRPr="00EA7FFC" w:rsidRDefault="00EA7FF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       </w:t>
      </w:r>
      <w:r w:rsidR="002B6CD7" w:rsidRPr="00EA7FFC">
        <w:rPr>
          <w:rFonts w:hint="cs"/>
          <w:b/>
          <w:bCs/>
          <w:rtl/>
          <w:lang w:bidi="fa-IR"/>
        </w:rPr>
        <w:t>نرم</w:t>
      </w:r>
      <w:r w:rsidR="002B6CD7" w:rsidRPr="00EA7FFC">
        <w:rPr>
          <w:rFonts w:ascii="XB Niloofar" w:hAnsi="XB Niloofar" w:cs="XB Niloofar"/>
          <w:b/>
          <w:bCs/>
          <w:rtl/>
          <w:lang w:bidi="fa-IR"/>
        </w:rPr>
        <w:t>‌</w:t>
      </w:r>
      <w:r w:rsidR="002B6CD7" w:rsidRPr="00EA7FFC">
        <w:rPr>
          <w:rFonts w:hint="cs"/>
          <w:b/>
          <w:bCs/>
          <w:rtl/>
          <w:lang w:bidi="fa-IR"/>
        </w:rPr>
        <w:t>افزار/</w:t>
      </w:r>
      <w:r w:rsidR="002B6CD7" w:rsidRPr="00EA7FFC">
        <w:rPr>
          <w:b/>
          <w:bCs/>
          <w:lang w:bidi="fa-IR"/>
        </w:rPr>
        <w:t>firmware</w:t>
      </w:r>
      <w:r w:rsidR="002B6CD7" w:rsidRPr="00EA7FFC">
        <w:rPr>
          <w:rFonts w:hint="cs"/>
          <w:b/>
          <w:bCs/>
          <w:rtl/>
          <w:lang w:bidi="fa-IR"/>
        </w:rPr>
        <w:t xml:space="preserve"> ناامن</w:t>
      </w:r>
      <w:r w:rsidR="002B6CD7" w:rsidRPr="00EA7FFC">
        <w:rPr>
          <w:rFonts w:hint="cs"/>
          <w:rtl/>
          <w:lang w:bidi="fa-IR"/>
        </w:rPr>
        <w:t xml:space="preserve">. </w:t>
      </w:r>
      <w:r w:rsidR="00D87066">
        <w:rPr>
          <w:rFonts w:hint="cs"/>
          <w:rtl/>
          <w:lang w:bidi="fa-IR"/>
        </w:rPr>
        <w:t>آسیب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>پذیری</w:t>
      </w:r>
      <w:r w:rsidR="00D87066">
        <w:rPr>
          <w:rFonts w:ascii="XB Niloofar" w:hAnsi="XB Niloofar" w:cs="XB Niloofar"/>
          <w:rtl/>
          <w:lang w:bidi="fa-IR"/>
        </w:rPr>
        <w:t>‌</w:t>
      </w:r>
      <w:r w:rsidR="00D87066">
        <w:rPr>
          <w:rFonts w:hint="cs"/>
          <w:rtl/>
          <w:lang w:bidi="fa-IR"/>
        </w:rPr>
        <w:t xml:space="preserve">های </w:t>
      </w:r>
      <w:r w:rsidR="006C50AE">
        <w:rPr>
          <w:rFonts w:hint="cs"/>
          <w:rtl/>
          <w:lang w:bidi="fa-IR"/>
        </w:rPr>
        <w:t>متعددی در اینترنت اشیاء وجود دارند که از جمله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ی آنها به مواردی اشاره نموده که توسط نرم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فزار/</w:t>
      </w:r>
      <w:r w:rsidR="006C50AE">
        <w:rPr>
          <w:lang w:bidi="fa-IR"/>
        </w:rPr>
        <w:t>firmware</w:t>
      </w:r>
      <w:r w:rsidR="006C50AE">
        <w:rPr>
          <w:rFonts w:hint="cs"/>
          <w:rtl/>
          <w:lang w:bidi="fa-IR"/>
        </w:rPr>
        <w:t xml:space="preserve"> ایجاد می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شوند [23]. کدی که با زبان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 xml:space="preserve">های از قبیل </w:t>
      </w:r>
      <w:r w:rsidR="006C50AE">
        <w:rPr>
          <w:lang w:bidi="fa-IR"/>
        </w:rPr>
        <w:t>JSON</w:t>
      </w:r>
      <w:r w:rsidR="006C50AE">
        <w:rPr>
          <w:rFonts w:hint="cs"/>
          <w:rtl/>
          <w:lang w:bidi="fa-IR"/>
        </w:rPr>
        <w:t xml:space="preserve">، </w:t>
      </w:r>
      <w:r w:rsidR="006C50AE">
        <w:rPr>
          <w:lang w:bidi="fa-IR"/>
        </w:rPr>
        <w:t>XML</w:t>
      </w:r>
      <w:r w:rsidR="006C50AE">
        <w:rPr>
          <w:rFonts w:hint="cs"/>
          <w:rtl/>
          <w:lang w:bidi="fa-IR"/>
        </w:rPr>
        <w:t xml:space="preserve">، </w:t>
      </w:r>
      <w:r w:rsidR="006C50AE">
        <w:rPr>
          <w:lang w:bidi="fa-IR"/>
        </w:rPr>
        <w:t>SQLi</w:t>
      </w:r>
      <w:r w:rsidR="006C50AE">
        <w:rPr>
          <w:rFonts w:hint="cs"/>
          <w:rtl/>
          <w:lang w:bidi="fa-IR"/>
        </w:rPr>
        <w:t xml:space="preserve"> و </w:t>
      </w:r>
      <w:r w:rsidR="006C50AE">
        <w:rPr>
          <w:lang w:bidi="fa-IR"/>
        </w:rPr>
        <w:t>XSS</w:t>
      </w:r>
      <w:r w:rsidR="006C50AE">
        <w:rPr>
          <w:rFonts w:hint="cs"/>
          <w:rtl/>
          <w:lang w:bidi="fa-IR"/>
        </w:rPr>
        <w:t xml:space="preserve"> نوشته شده است، باید به دقت مورد آزمایش قرار گیرد. به طور مشابه، بروزرسانی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های نرم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افزار/</w:t>
      </w:r>
      <w:r w:rsidR="006C50AE">
        <w:rPr>
          <w:lang w:bidi="fa-IR"/>
        </w:rPr>
        <w:t>firmware</w:t>
      </w:r>
      <w:r w:rsidR="006C50AE">
        <w:rPr>
          <w:rFonts w:hint="cs"/>
          <w:rtl/>
          <w:lang w:bidi="fa-IR"/>
        </w:rPr>
        <w:t xml:space="preserve"> نیز باید به صورت امن و مطمئنی انجام شود. </w:t>
      </w:r>
    </w:p>
    <w:p w:rsidR="000D0932" w:rsidRPr="00EA7FFC" w:rsidRDefault="00EA7FF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       </w:t>
      </w:r>
      <w:r w:rsidR="002B6CD7" w:rsidRPr="00EA7FFC">
        <w:rPr>
          <w:rFonts w:hint="cs"/>
          <w:b/>
          <w:bCs/>
          <w:rtl/>
          <w:lang w:bidi="fa-IR"/>
        </w:rPr>
        <w:t>امنیت میان</w:t>
      </w:r>
      <w:r w:rsidR="002B6CD7" w:rsidRPr="00EA7FFC">
        <w:rPr>
          <w:rFonts w:ascii="XB Niloofar" w:hAnsi="XB Niloofar" w:cs="XB Niloofar"/>
          <w:b/>
          <w:bCs/>
          <w:rtl/>
          <w:lang w:bidi="fa-IR"/>
        </w:rPr>
        <w:t>‌</w:t>
      </w:r>
      <w:r w:rsidR="002B6CD7" w:rsidRPr="00EA7FFC">
        <w:rPr>
          <w:rFonts w:hint="cs"/>
          <w:b/>
          <w:bCs/>
          <w:rtl/>
          <w:lang w:bidi="fa-IR"/>
        </w:rPr>
        <w:t>افزار</w:t>
      </w:r>
      <w:r w:rsidR="002B6CD7" w:rsidRPr="00EA7FFC">
        <w:rPr>
          <w:rFonts w:hint="cs"/>
          <w:rtl/>
          <w:lang w:bidi="fa-IR"/>
        </w:rPr>
        <w:t>.</w:t>
      </w:r>
      <w:r w:rsidR="006C50AE">
        <w:rPr>
          <w:rFonts w:hint="cs"/>
          <w:rtl/>
          <w:lang w:bidi="fa-IR"/>
        </w:rPr>
        <w:t xml:space="preserve"> میان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افزار اینترنت اشیاء که برای برقراری ارتباط میان موجودیت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های ناهمگن در الگوی اینترنت اشیاء طراحی شده است، باید برای ارائه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ی سرویس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ها به اندازه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ی کافی امن باشد. واسط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ها و محیط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>های مختلفی باید با استفاده از میان</w:t>
      </w:r>
      <w:r w:rsidR="006C50AE">
        <w:rPr>
          <w:rFonts w:ascii="XB Niloofar" w:hAnsi="XB Niloofar" w:cs="XB Niloofar"/>
          <w:rtl/>
          <w:lang w:bidi="fa-IR"/>
        </w:rPr>
        <w:t>‌</w:t>
      </w:r>
      <w:r w:rsidR="006C50AE">
        <w:rPr>
          <w:rFonts w:hint="cs"/>
          <w:rtl/>
          <w:lang w:bidi="fa-IR"/>
        </w:rPr>
        <w:t xml:space="preserve">افزار ترکیب شوند تا ارتباطات امنی را ارائه دهند [64 و 63]. </w:t>
      </w:r>
      <w:r w:rsidR="002B6CD7" w:rsidRPr="00EA7FFC">
        <w:rPr>
          <w:rFonts w:hint="cs"/>
          <w:rtl/>
          <w:lang w:bidi="fa-IR"/>
        </w:rPr>
        <w:t xml:space="preserve"> </w:t>
      </w:r>
      <w:r w:rsidR="00A7146B" w:rsidRPr="00EA7FFC">
        <w:rPr>
          <w:rFonts w:hint="cs"/>
          <w:rtl/>
          <w:lang w:bidi="fa-IR"/>
        </w:rPr>
        <w:t xml:space="preserve"> </w:t>
      </w:r>
    </w:p>
    <w:p w:rsidR="000D0932" w:rsidRDefault="000D0932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0D0932" w:rsidRPr="00B254BD" w:rsidRDefault="00B254BD" w:rsidP="002E32A0">
      <w:pPr>
        <w:bidi/>
        <w:spacing w:after="0" w:line="300" w:lineRule="auto"/>
        <w:jc w:val="lowKashida"/>
        <w:rPr>
          <w:b/>
          <w:bCs/>
          <w:sz w:val="28"/>
          <w:szCs w:val="32"/>
          <w:rtl/>
          <w:lang w:bidi="fa-IR"/>
        </w:rPr>
      </w:pPr>
      <w:r w:rsidRPr="00B254BD">
        <w:rPr>
          <w:rFonts w:hint="cs"/>
          <w:b/>
          <w:bCs/>
          <w:sz w:val="28"/>
          <w:szCs w:val="32"/>
          <w:rtl/>
          <w:lang w:bidi="fa-IR"/>
        </w:rPr>
        <w:t>4. راه</w:t>
      </w:r>
      <w:r w:rsidRPr="00B254BD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Pr="00B254BD">
        <w:rPr>
          <w:rFonts w:hint="cs"/>
          <w:b/>
          <w:bCs/>
          <w:sz w:val="28"/>
          <w:szCs w:val="32"/>
          <w:rtl/>
          <w:lang w:bidi="fa-IR"/>
        </w:rPr>
        <w:t>حل</w:t>
      </w:r>
      <w:r w:rsidRPr="00B254BD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Pr="00B254BD">
        <w:rPr>
          <w:rFonts w:hint="cs"/>
          <w:b/>
          <w:bCs/>
          <w:sz w:val="28"/>
          <w:szCs w:val="32"/>
          <w:rtl/>
          <w:lang w:bidi="fa-IR"/>
        </w:rPr>
        <w:t>های امنیتی برای اینترنت اشیاء</w:t>
      </w:r>
    </w:p>
    <w:p w:rsidR="00726E38" w:rsidRDefault="00952619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تهدیدات امنیتی در اینترنت اشیاء از آسیب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پذیری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موجود در اجزای مختلف از قبیل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کاربردی/واسط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ها، اجزای شبکه، نرم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افزار، </w:t>
      </w:r>
      <w:r>
        <w:rPr>
          <w:lang w:bidi="fa-IR"/>
        </w:rPr>
        <w:t>firmware</w:t>
      </w:r>
      <w:r>
        <w:rPr>
          <w:rFonts w:hint="cs"/>
          <w:rtl/>
          <w:lang w:bidi="fa-IR"/>
        </w:rPr>
        <w:t>، و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فیزیکی بهره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برند که این موارد در سطوح مختلفی موجود هستند. کاربران در یک الگوی اینترنت اشیاء </w:t>
      </w:r>
      <w:r w:rsidR="00E5764B">
        <w:rPr>
          <w:rFonts w:hint="cs"/>
          <w:rtl/>
          <w:lang w:bidi="fa-IR"/>
        </w:rPr>
        <w:t>از طریق پروتکل</w:t>
      </w:r>
      <w:r w:rsidR="00E5764B">
        <w:rPr>
          <w:rFonts w:ascii="XB Niloofar" w:hAnsi="XB Niloofar" w:cs="XB Niloofar"/>
          <w:rtl/>
          <w:lang w:bidi="fa-IR"/>
        </w:rPr>
        <w:t>‌</w:t>
      </w:r>
      <w:r w:rsidR="00E5764B">
        <w:rPr>
          <w:rFonts w:hint="cs"/>
          <w:rtl/>
          <w:lang w:bidi="fa-IR"/>
        </w:rPr>
        <w:t xml:space="preserve">ها </w:t>
      </w:r>
      <w:r>
        <w:rPr>
          <w:rFonts w:hint="cs"/>
          <w:rtl/>
          <w:lang w:bidi="fa-IR"/>
        </w:rPr>
        <w:t xml:space="preserve">با این اجزاء </w:t>
      </w:r>
      <w:r w:rsidR="00B04C7E">
        <w:rPr>
          <w:rFonts w:hint="cs"/>
          <w:rtl/>
          <w:lang w:bidi="fa-IR"/>
        </w:rPr>
        <w:t>تعامل دارند که ممکن است</w:t>
      </w:r>
      <w:r w:rsidR="00E01F8F">
        <w:rPr>
          <w:rFonts w:hint="cs"/>
          <w:rtl/>
          <w:lang w:bidi="fa-IR"/>
        </w:rPr>
        <w:t xml:space="preserve"> اقدامات امنیتی آنها در هم شکسته شود.</w:t>
      </w:r>
      <w:r w:rsidR="004A12C9">
        <w:rPr>
          <w:rFonts w:hint="cs"/>
          <w:rtl/>
          <w:lang w:bidi="fa-IR"/>
        </w:rPr>
        <w:t xml:space="preserve"> </w:t>
      </w:r>
      <w:r w:rsidR="00C13FA0">
        <w:rPr>
          <w:rFonts w:hint="cs"/>
          <w:rtl/>
          <w:lang w:bidi="fa-IR"/>
        </w:rPr>
        <w:t xml:space="preserve">اقدامات متقابل برای تهدیدات امنیتی </w:t>
      </w:r>
      <w:r w:rsidR="00726E38">
        <w:rPr>
          <w:rFonts w:hint="cs"/>
          <w:rtl/>
          <w:lang w:bidi="fa-IR"/>
        </w:rPr>
        <w:t>به بررسی آسیب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پذیری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های موجود در این تعامل در لایه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های مختلف می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پردازند تا به سطح خاصی از امنیت دست یابند. پروتکل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های متنوعی که از استقرار اجزاء پشتیبانی می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کنند، به پیچیدگی این اقدامات متقابل می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افزایند. بررسی کلی راه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حل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های اصلی امنیتی پیشنهاد شده در مقالات مرتبط در این بخش ارائه شده است. یک تحلیل مقایسه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ای از تهدیدات امنیتی، و راه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حل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های ممکن برای آنها در سطح-پایین، سطح میانی زیر لایه انتقال، سطح-میانی شامل لایه انتقال، و سطح-بالایی به ترتیب در جدول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های 1 تا 4 ارائه شده است. تحلیل مقایسه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ای پارامترهای تهدیدها، پیامدهای آنها، لایه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های متاثر (تحت تاثیر قرار گرفته)، سطوح مرتبط و راه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حل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>های ممکن پیشنهاد شده در مقالات مرتبط را در نظر می</w:t>
      </w:r>
      <w:r w:rsidR="00726E38">
        <w:rPr>
          <w:rFonts w:ascii="XB Niloofar" w:hAnsi="XB Niloofar" w:cs="XB Niloofar"/>
          <w:rtl/>
          <w:lang w:bidi="fa-IR"/>
        </w:rPr>
        <w:t>‌</w:t>
      </w:r>
      <w:r w:rsidR="00726E38">
        <w:rPr>
          <w:rFonts w:hint="cs"/>
          <w:rtl/>
          <w:lang w:bidi="fa-IR"/>
        </w:rPr>
        <w:t xml:space="preserve">گیرد. </w:t>
      </w:r>
    </w:p>
    <w:p w:rsidR="00726E38" w:rsidRPr="00726E38" w:rsidRDefault="00726E38" w:rsidP="002E32A0">
      <w:pPr>
        <w:pStyle w:val="Caption"/>
        <w:keepNext/>
        <w:bidi/>
        <w:spacing w:after="0" w:line="300" w:lineRule="auto"/>
        <w:jc w:val="center"/>
        <w:rPr>
          <w:color w:val="auto"/>
          <w:sz w:val="22"/>
          <w:szCs w:val="22"/>
        </w:rPr>
      </w:pPr>
      <w:r w:rsidRPr="00726E38">
        <w:rPr>
          <w:color w:val="auto"/>
          <w:sz w:val="22"/>
          <w:szCs w:val="22"/>
          <w:rtl/>
        </w:rPr>
        <w:lastRenderedPageBreak/>
        <w:t xml:space="preserve">جدول </w:t>
      </w:r>
      <w:r w:rsidRPr="00726E38">
        <w:rPr>
          <w:color w:val="auto"/>
          <w:sz w:val="22"/>
          <w:szCs w:val="22"/>
          <w:rtl/>
        </w:rPr>
        <w:fldChar w:fldCharType="begin"/>
      </w:r>
      <w:r w:rsidRPr="00726E38">
        <w:rPr>
          <w:color w:val="auto"/>
          <w:sz w:val="22"/>
          <w:szCs w:val="22"/>
          <w:rtl/>
        </w:rPr>
        <w:instrText xml:space="preserve"> </w:instrText>
      </w:r>
      <w:r w:rsidRPr="00726E38">
        <w:rPr>
          <w:color w:val="auto"/>
          <w:sz w:val="22"/>
          <w:szCs w:val="22"/>
        </w:rPr>
        <w:instrText>SEQ</w:instrText>
      </w:r>
      <w:r w:rsidRPr="00726E38">
        <w:rPr>
          <w:color w:val="auto"/>
          <w:sz w:val="22"/>
          <w:szCs w:val="22"/>
          <w:rtl/>
        </w:rPr>
        <w:instrText xml:space="preserve"> جدول \* </w:instrText>
      </w:r>
      <w:r w:rsidRPr="00726E38">
        <w:rPr>
          <w:color w:val="auto"/>
          <w:sz w:val="22"/>
          <w:szCs w:val="22"/>
        </w:rPr>
        <w:instrText>ARABIC</w:instrText>
      </w:r>
      <w:r w:rsidRPr="00726E38">
        <w:rPr>
          <w:color w:val="auto"/>
          <w:sz w:val="22"/>
          <w:szCs w:val="22"/>
          <w:rtl/>
        </w:rPr>
        <w:instrText xml:space="preserve"> </w:instrText>
      </w:r>
      <w:r w:rsidRPr="00726E38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1</w:t>
      </w:r>
      <w:r w:rsidRPr="00726E38">
        <w:rPr>
          <w:color w:val="auto"/>
          <w:sz w:val="22"/>
          <w:szCs w:val="22"/>
          <w:rtl/>
        </w:rPr>
        <w:fldChar w:fldCharType="end"/>
      </w:r>
      <w:r w:rsidRPr="00726E38">
        <w:rPr>
          <w:rFonts w:hint="cs"/>
          <w:color w:val="auto"/>
          <w:sz w:val="22"/>
          <w:szCs w:val="22"/>
          <w:rtl/>
        </w:rPr>
        <w:t>. طرحی از تهدیدات، پیامدها، و راه</w:t>
      </w:r>
      <w:r w:rsidRPr="00726E38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726E38">
        <w:rPr>
          <w:rFonts w:hint="cs"/>
          <w:color w:val="auto"/>
          <w:sz w:val="22"/>
          <w:szCs w:val="22"/>
          <w:rtl/>
        </w:rPr>
        <w:t>حل</w:t>
      </w:r>
      <w:r w:rsidRPr="00726E38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726E38">
        <w:rPr>
          <w:rFonts w:hint="cs"/>
          <w:color w:val="auto"/>
          <w:sz w:val="22"/>
          <w:szCs w:val="22"/>
          <w:rtl/>
        </w:rPr>
        <w:t>های امنیتی اینترنت اشیاء در سطح پایین.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59"/>
        <w:gridCol w:w="889"/>
        <w:gridCol w:w="1440"/>
        <w:gridCol w:w="990"/>
        <w:gridCol w:w="900"/>
        <w:gridCol w:w="3780"/>
        <w:gridCol w:w="918"/>
      </w:tblGrid>
      <w:tr w:rsidR="00726E38" w:rsidRPr="00726E38" w:rsidTr="00A547FD">
        <w:tc>
          <w:tcPr>
            <w:tcW w:w="659" w:type="dxa"/>
            <w:vAlign w:val="center"/>
          </w:tcPr>
          <w:p w:rsidR="00726E38" w:rsidRPr="00726E38" w:rsidRDefault="00BE59E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شماره ترتیب</w:t>
            </w:r>
          </w:p>
        </w:tc>
        <w:tc>
          <w:tcPr>
            <w:tcW w:w="889" w:type="dxa"/>
            <w:vAlign w:val="center"/>
          </w:tcPr>
          <w:p w:rsidR="00726E38" w:rsidRPr="00726E38" w:rsidRDefault="00BE59E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مسئله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امنیتی</w:t>
            </w:r>
          </w:p>
        </w:tc>
        <w:tc>
          <w:tcPr>
            <w:tcW w:w="1440" w:type="dxa"/>
            <w:vAlign w:val="center"/>
          </w:tcPr>
          <w:p w:rsidR="00726E38" w:rsidRPr="00726E38" w:rsidRDefault="00BE59E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پیامدها</w:t>
            </w:r>
          </w:p>
        </w:tc>
        <w:tc>
          <w:tcPr>
            <w:tcW w:w="990" w:type="dxa"/>
            <w:vAlign w:val="center"/>
          </w:tcPr>
          <w:p w:rsidR="00726E38" w:rsidRPr="00726E38" w:rsidRDefault="00BE59E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متاثر</w:t>
            </w:r>
          </w:p>
        </w:tc>
        <w:tc>
          <w:tcPr>
            <w:tcW w:w="900" w:type="dxa"/>
            <w:vAlign w:val="center"/>
          </w:tcPr>
          <w:p w:rsidR="00726E38" w:rsidRPr="00726E38" w:rsidRDefault="00BE59E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سطوح اینترنت اشیاء</w:t>
            </w:r>
          </w:p>
        </w:tc>
        <w:tc>
          <w:tcPr>
            <w:tcW w:w="3780" w:type="dxa"/>
            <w:vAlign w:val="center"/>
          </w:tcPr>
          <w:p w:rsidR="00726E38" w:rsidRPr="00726E38" w:rsidRDefault="00BE59E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راه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حل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پیشنهادی</w:t>
            </w:r>
          </w:p>
        </w:tc>
        <w:tc>
          <w:tcPr>
            <w:tcW w:w="918" w:type="dxa"/>
            <w:vAlign w:val="center"/>
          </w:tcPr>
          <w:p w:rsidR="00726E38" w:rsidRPr="00726E38" w:rsidRDefault="00BE59E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مراجع</w:t>
            </w:r>
          </w:p>
        </w:tc>
      </w:tr>
      <w:tr w:rsidR="00726E38" w:rsidRPr="00726E38" w:rsidTr="00A547FD">
        <w:tc>
          <w:tcPr>
            <w:tcW w:w="659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1</w:t>
            </w:r>
          </w:p>
        </w:tc>
        <w:tc>
          <w:tcPr>
            <w:tcW w:w="889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مهاجمان </w:t>
            </w:r>
            <w:r>
              <w:rPr>
                <w:sz w:val="22"/>
                <w:szCs w:val="24"/>
                <w:lang w:bidi="fa-IR"/>
              </w:rPr>
              <w:t>Jamming</w:t>
            </w:r>
          </w:p>
        </w:tc>
        <w:tc>
          <w:tcPr>
            <w:tcW w:w="1440" w:type="dxa"/>
            <w:vAlign w:val="center"/>
          </w:tcPr>
          <w:p w:rsidR="00726E38" w:rsidRPr="00726E38" w:rsidRDefault="00530956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اختلال و جلوگیری از سرویس</w:t>
            </w:r>
          </w:p>
        </w:tc>
        <w:tc>
          <w:tcPr>
            <w:tcW w:w="99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فیزیکی</w:t>
            </w:r>
          </w:p>
        </w:tc>
        <w:tc>
          <w:tcPr>
            <w:tcW w:w="90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سطح-پایین</w:t>
            </w:r>
          </w:p>
        </w:tc>
        <w:tc>
          <w:tcPr>
            <w:tcW w:w="3780" w:type="dxa"/>
            <w:vAlign w:val="center"/>
          </w:tcPr>
          <w:p w:rsidR="00726E38" w:rsidRPr="00726E38" w:rsidRDefault="00530956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اندازه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گیری قدرت سیگنال، محاسبه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نرخ تحویل بسته، کدگذاری بسته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 با کدهای اصلاح خطا، و تغییر فرکانس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 و مکان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</w:t>
            </w:r>
          </w:p>
        </w:tc>
        <w:tc>
          <w:tcPr>
            <w:tcW w:w="918" w:type="dxa"/>
            <w:vAlign w:val="center"/>
          </w:tcPr>
          <w:p w:rsidR="00726E38" w:rsidRPr="00726E38" w:rsidRDefault="00530956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[66، 31، 30]</w:t>
            </w:r>
          </w:p>
        </w:tc>
      </w:tr>
      <w:tr w:rsidR="00726E38" w:rsidRPr="00726E38" w:rsidTr="00A547FD">
        <w:tc>
          <w:tcPr>
            <w:tcW w:w="659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889" w:type="dxa"/>
            <w:vAlign w:val="center"/>
          </w:tcPr>
          <w:p w:rsidR="00726E38" w:rsidRPr="00726E38" w:rsidRDefault="00530956" w:rsidP="002E32A0">
            <w:pPr>
              <w:bidi/>
              <w:spacing w:line="300" w:lineRule="auto"/>
              <w:jc w:val="center"/>
              <w:rPr>
                <w:sz w:val="22"/>
                <w:szCs w:val="24"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حمله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های </w:t>
            </w:r>
            <w:r>
              <w:rPr>
                <w:sz w:val="22"/>
                <w:szCs w:val="24"/>
                <w:lang w:bidi="fa-IR"/>
              </w:rPr>
              <w:t>Sybil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و </w:t>
            </w:r>
            <w:r>
              <w:rPr>
                <w:sz w:val="22"/>
                <w:szCs w:val="24"/>
                <w:lang w:bidi="fa-IR"/>
              </w:rPr>
              <w:t>Spoofing</w:t>
            </w:r>
          </w:p>
        </w:tc>
        <w:tc>
          <w:tcPr>
            <w:tcW w:w="1440" w:type="dxa"/>
            <w:vAlign w:val="center"/>
          </w:tcPr>
          <w:p w:rsidR="00726E38" w:rsidRPr="00726E38" w:rsidRDefault="00530956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اختلال</w:t>
            </w:r>
            <w:r w:rsidR="0032686A">
              <w:rPr>
                <w:rFonts w:hint="cs"/>
                <w:sz w:val="22"/>
                <w:szCs w:val="24"/>
                <w:rtl/>
                <w:lang w:bidi="fa-IR"/>
              </w:rPr>
              <w:t xml:space="preserve"> در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شبکه</w:t>
            </w:r>
            <w:r w:rsidR="0032686A">
              <w:rPr>
                <w:rFonts w:hint="cs"/>
                <w:sz w:val="22"/>
                <w:szCs w:val="24"/>
                <w:rtl/>
                <w:lang w:bidi="fa-IR"/>
              </w:rPr>
              <w:t>، جلوگیری از سرویس</w:t>
            </w:r>
          </w:p>
        </w:tc>
        <w:tc>
          <w:tcPr>
            <w:tcW w:w="99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فیزیکی</w:t>
            </w:r>
          </w:p>
        </w:tc>
        <w:tc>
          <w:tcPr>
            <w:tcW w:w="90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سطح-پایین</w:t>
            </w:r>
          </w:p>
        </w:tc>
        <w:tc>
          <w:tcPr>
            <w:tcW w:w="3780" w:type="dxa"/>
            <w:vAlign w:val="center"/>
          </w:tcPr>
          <w:p w:rsidR="00726E38" w:rsidRPr="00726E38" w:rsidRDefault="0032686A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اندازه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گیری قدرت سیگنال، و تخمین کانال</w:t>
            </w:r>
          </w:p>
        </w:tc>
        <w:tc>
          <w:tcPr>
            <w:tcW w:w="918" w:type="dxa"/>
            <w:vAlign w:val="center"/>
          </w:tcPr>
          <w:p w:rsidR="00726E38" w:rsidRPr="00726E38" w:rsidRDefault="00530956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[70-68، 35، 34]</w:t>
            </w:r>
          </w:p>
        </w:tc>
      </w:tr>
      <w:tr w:rsidR="00726E38" w:rsidRPr="00726E38" w:rsidTr="00A547FD">
        <w:tc>
          <w:tcPr>
            <w:tcW w:w="659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889" w:type="dxa"/>
            <w:vAlign w:val="center"/>
          </w:tcPr>
          <w:p w:rsidR="00726E38" w:rsidRPr="00726E38" w:rsidRDefault="0032686A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راه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اندازی و پیکربندی ناامن</w:t>
            </w:r>
          </w:p>
        </w:tc>
        <w:tc>
          <w:tcPr>
            <w:tcW w:w="1440" w:type="dxa"/>
            <w:vAlign w:val="center"/>
          </w:tcPr>
          <w:p w:rsidR="00726E38" w:rsidRPr="00726E38" w:rsidRDefault="0032686A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نقض حریم خصوصی و جلوگیری از سرویس</w:t>
            </w:r>
          </w:p>
        </w:tc>
        <w:tc>
          <w:tcPr>
            <w:tcW w:w="99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فیزیکی</w:t>
            </w:r>
          </w:p>
        </w:tc>
        <w:tc>
          <w:tcPr>
            <w:tcW w:w="90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سطح-پایین</w:t>
            </w:r>
          </w:p>
        </w:tc>
        <w:tc>
          <w:tcPr>
            <w:tcW w:w="3780" w:type="dxa"/>
            <w:vAlign w:val="center"/>
          </w:tcPr>
          <w:p w:rsidR="00726E38" w:rsidRPr="00726E38" w:rsidRDefault="0032686A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تنظیم نرخ انتقال داده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 بین گره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ها، و معرفی نویز مصنوعی</w:t>
            </w:r>
          </w:p>
        </w:tc>
        <w:tc>
          <w:tcPr>
            <w:tcW w:w="918" w:type="dxa"/>
            <w:vAlign w:val="center"/>
          </w:tcPr>
          <w:p w:rsidR="00726E38" w:rsidRPr="00726E38" w:rsidRDefault="00530956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[67، 33، 32]</w:t>
            </w:r>
          </w:p>
        </w:tc>
      </w:tr>
      <w:tr w:rsidR="00726E38" w:rsidRPr="00726E38" w:rsidTr="00A547FD">
        <w:tc>
          <w:tcPr>
            <w:tcW w:w="659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889" w:type="dxa"/>
            <w:vAlign w:val="center"/>
          </w:tcPr>
          <w:p w:rsidR="00726E38" w:rsidRPr="00726E38" w:rsidRDefault="0032686A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واسط فیزیکی ناامن</w:t>
            </w:r>
          </w:p>
        </w:tc>
        <w:tc>
          <w:tcPr>
            <w:tcW w:w="1440" w:type="dxa"/>
            <w:vAlign w:val="center"/>
          </w:tcPr>
          <w:p w:rsidR="00726E38" w:rsidRPr="00726E38" w:rsidRDefault="0032686A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نقض حریم خصوصی، جلوگیری از سرویس</w:t>
            </w:r>
          </w:p>
        </w:tc>
        <w:tc>
          <w:tcPr>
            <w:tcW w:w="99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سخت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افزار</w:t>
            </w:r>
          </w:p>
        </w:tc>
        <w:tc>
          <w:tcPr>
            <w:tcW w:w="90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سطح-پایین</w:t>
            </w:r>
          </w:p>
        </w:tc>
        <w:tc>
          <w:tcPr>
            <w:tcW w:w="3780" w:type="dxa"/>
            <w:vAlign w:val="center"/>
          </w:tcPr>
          <w:p w:rsidR="00726E38" w:rsidRPr="00726E38" w:rsidRDefault="0032686A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اجتناب از دسترسی نرم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افزار/</w:t>
            </w:r>
            <w:r>
              <w:rPr>
                <w:sz w:val="22"/>
                <w:szCs w:val="24"/>
                <w:lang w:bidi="fa-IR"/>
              </w:rPr>
              <w:t>firmware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به </w:t>
            </w:r>
            <w:r>
              <w:rPr>
                <w:sz w:val="22"/>
                <w:szCs w:val="24"/>
                <w:lang w:bidi="fa-IR"/>
              </w:rPr>
              <w:t>USB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 ماژول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های </w:t>
            </w:r>
            <w:r>
              <w:rPr>
                <w:sz w:val="22"/>
                <w:szCs w:val="24"/>
                <w:lang w:bidi="fa-IR"/>
              </w:rPr>
              <w:t>TPM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مبتنی بر سخت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افزار، و اجتناب از ابزارهای آزمایش کردن و دیباگ</w:t>
            </w:r>
          </w:p>
        </w:tc>
        <w:tc>
          <w:tcPr>
            <w:tcW w:w="918" w:type="dxa"/>
            <w:vAlign w:val="center"/>
          </w:tcPr>
          <w:p w:rsidR="00726E38" w:rsidRPr="00726E38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[23]</w:t>
            </w:r>
          </w:p>
        </w:tc>
      </w:tr>
      <w:tr w:rsidR="00726E38" w:rsidRPr="00726E38" w:rsidTr="00A547FD">
        <w:tc>
          <w:tcPr>
            <w:tcW w:w="659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889" w:type="dxa"/>
            <w:vAlign w:val="center"/>
          </w:tcPr>
          <w:p w:rsidR="00726E38" w:rsidRPr="00726E38" w:rsidRDefault="00A547F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حمله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محرومیت از خواب</w:t>
            </w:r>
          </w:p>
        </w:tc>
        <w:tc>
          <w:tcPr>
            <w:tcW w:w="1440" w:type="dxa"/>
            <w:vAlign w:val="center"/>
          </w:tcPr>
          <w:p w:rsidR="00726E38" w:rsidRPr="00726E38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مصرف انرژی</w:t>
            </w:r>
          </w:p>
        </w:tc>
        <w:tc>
          <w:tcPr>
            <w:tcW w:w="99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پیوند</w:t>
            </w:r>
          </w:p>
        </w:tc>
        <w:tc>
          <w:tcPr>
            <w:tcW w:w="900" w:type="dxa"/>
            <w:vAlign w:val="center"/>
          </w:tcPr>
          <w:p w:rsidR="00726E38" w:rsidRPr="00726E38" w:rsidRDefault="00D4156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سطح-پایین</w:t>
            </w:r>
          </w:p>
        </w:tc>
        <w:tc>
          <w:tcPr>
            <w:tcW w:w="3780" w:type="dxa"/>
            <w:vAlign w:val="center"/>
          </w:tcPr>
          <w:p w:rsidR="00726E38" w:rsidRPr="00726E38" w:rsidRDefault="00A547F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سیستم تشخیص نفوذ مبتنی بر چند-لایه</w:t>
            </w:r>
          </w:p>
        </w:tc>
        <w:tc>
          <w:tcPr>
            <w:tcW w:w="918" w:type="dxa"/>
            <w:vAlign w:val="center"/>
          </w:tcPr>
          <w:p w:rsidR="00726E38" w:rsidRPr="00726E38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[36]</w:t>
            </w:r>
          </w:p>
        </w:tc>
      </w:tr>
    </w:tbl>
    <w:p w:rsidR="00947592" w:rsidRDefault="00947592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A547FD" w:rsidRDefault="00A547F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A547FD" w:rsidRDefault="00A547F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947592" w:rsidRPr="00947592" w:rsidRDefault="00947592" w:rsidP="002E32A0">
      <w:pPr>
        <w:pStyle w:val="Caption"/>
        <w:keepNext/>
        <w:bidi/>
        <w:spacing w:after="0" w:line="300" w:lineRule="auto"/>
        <w:jc w:val="center"/>
        <w:rPr>
          <w:color w:val="auto"/>
          <w:sz w:val="22"/>
          <w:szCs w:val="22"/>
        </w:rPr>
      </w:pPr>
      <w:r w:rsidRPr="00947592">
        <w:rPr>
          <w:color w:val="auto"/>
          <w:sz w:val="22"/>
          <w:szCs w:val="22"/>
          <w:rtl/>
        </w:rPr>
        <w:lastRenderedPageBreak/>
        <w:t xml:space="preserve">جدول </w:t>
      </w:r>
      <w:r w:rsidRPr="00947592">
        <w:rPr>
          <w:color w:val="auto"/>
          <w:sz w:val="22"/>
          <w:szCs w:val="22"/>
          <w:rtl/>
        </w:rPr>
        <w:fldChar w:fldCharType="begin"/>
      </w:r>
      <w:r w:rsidRPr="00947592">
        <w:rPr>
          <w:color w:val="auto"/>
          <w:sz w:val="22"/>
          <w:szCs w:val="22"/>
          <w:rtl/>
        </w:rPr>
        <w:instrText xml:space="preserve"> </w:instrText>
      </w:r>
      <w:r w:rsidRPr="00947592">
        <w:rPr>
          <w:color w:val="auto"/>
          <w:sz w:val="22"/>
          <w:szCs w:val="22"/>
        </w:rPr>
        <w:instrText>SEQ</w:instrText>
      </w:r>
      <w:r w:rsidRPr="00947592">
        <w:rPr>
          <w:color w:val="auto"/>
          <w:sz w:val="22"/>
          <w:szCs w:val="22"/>
          <w:rtl/>
        </w:rPr>
        <w:instrText xml:space="preserve"> جدول \* </w:instrText>
      </w:r>
      <w:r w:rsidRPr="00947592">
        <w:rPr>
          <w:color w:val="auto"/>
          <w:sz w:val="22"/>
          <w:szCs w:val="22"/>
        </w:rPr>
        <w:instrText>ARABIC</w:instrText>
      </w:r>
      <w:r w:rsidRPr="00947592">
        <w:rPr>
          <w:color w:val="auto"/>
          <w:sz w:val="22"/>
          <w:szCs w:val="22"/>
          <w:rtl/>
        </w:rPr>
        <w:instrText xml:space="preserve"> </w:instrText>
      </w:r>
      <w:r w:rsidRPr="00947592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2</w:t>
      </w:r>
      <w:r w:rsidRPr="00947592">
        <w:rPr>
          <w:color w:val="auto"/>
          <w:sz w:val="22"/>
          <w:szCs w:val="22"/>
          <w:rtl/>
        </w:rPr>
        <w:fldChar w:fldCharType="end"/>
      </w:r>
      <w:r w:rsidRPr="00947592">
        <w:rPr>
          <w:rFonts w:hint="cs"/>
          <w:color w:val="auto"/>
          <w:sz w:val="22"/>
          <w:szCs w:val="22"/>
          <w:rtl/>
        </w:rPr>
        <w:t>. طرحی از تهدیدات، پیامدها، و راه</w:t>
      </w:r>
      <w:r w:rsidRPr="00947592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947592">
        <w:rPr>
          <w:rFonts w:hint="cs"/>
          <w:color w:val="auto"/>
          <w:sz w:val="22"/>
          <w:szCs w:val="22"/>
          <w:rtl/>
        </w:rPr>
        <w:t>حل</w:t>
      </w:r>
      <w:r w:rsidRPr="00947592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947592">
        <w:rPr>
          <w:rFonts w:hint="cs"/>
          <w:color w:val="auto"/>
          <w:sz w:val="22"/>
          <w:szCs w:val="22"/>
          <w:rtl/>
        </w:rPr>
        <w:t>های امنیتی اینترنت اشیاء سطح میانی زیر لایه انتقال.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38"/>
        <w:gridCol w:w="1170"/>
        <w:gridCol w:w="1530"/>
        <w:gridCol w:w="1350"/>
        <w:gridCol w:w="810"/>
        <w:gridCol w:w="3060"/>
        <w:gridCol w:w="918"/>
      </w:tblGrid>
      <w:tr w:rsidR="007035B8" w:rsidRPr="00947592" w:rsidTr="00EA5C7B">
        <w:tc>
          <w:tcPr>
            <w:tcW w:w="738" w:type="dxa"/>
            <w:vAlign w:val="center"/>
          </w:tcPr>
          <w:p w:rsidR="007035B8" w:rsidRPr="00726E38" w:rsidRDefault="007035B8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شماره ترتیب</w:t>
            </w:r>
          </w:p>
        </w:tc>
        <w:tc>
          <w:tcPr>
            <w:tcW w:w="1170" w:type="dxa"/>
            <w:vAlign w:val="center"/>
          </w:tcPr>
          <w:p w:rsidR="007035B8" w:rsidRPr="00726E38" w:rsidRDefault="007035B8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مسئله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امنیتی</w:t>
            </w:r>
          </w:p>
        </w:tc>
        <w:tc>
          <w:tcPr>
            <w:tcW w:w="1530" w:type="dxa"/>
            <w:vAlign w:val="center"/>
          </w:tcPr>
          <w:p w:rsidR="007035B8" w:rsidRPr="00726E38" w:rsidRDefault="007035B8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پیامدها</w:t>
            </w:r>
          </w:p>
        </w:tc>
        <w:tc>
          <w:tcPr>
            <w:tcW w:w="1350" w:type="dxa"/>
            <w:vAlign w:val="center"/>
          </w:tcPr>
          <w:p w:rsidR="007035B8" w:rsidRPr="00726E38" w:rsidRDefault="007035B8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متاثر</w:t>
            </w:r>
          </w:p>
        </w:tc>
        <w:tc>
          <w:tcPr>
            <w:tcW w:w="810" w:type="dxa"/>
            <w:vAlign w:val="center"/>
          </w:tcPr>
          <w:p w:rsidR="007035B8" w:rsidRPr="00726E38" w:rsidRDefault="007035B8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سطوح اینترنت اشیاء</w:t>
            </w:r>
          </w:p>
        </w:tc>
        <w:tc>
          <w:tcPr>
            <w:tcW w:w="3060" w:type="dxa"/>
            <w:vAlign w:val="center"/>
          </w:tcPr>
          <w:p w:rsidR="007035B8" w:rsidRPr="00726E38" w:rsidRDefault="007035B8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راه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حل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پیشنهادی</w:t>
            </w:r>
          </w:p>
        </w:tc>
        <w:tc>
          <w:tcPr>
            <w:tcW w:w="918" w:type="dxa"/>
            <w:vAlign w:val="center"/>
          </w:tcPr>
          <w:p w:rsidR="007035B8" w:rsidRPr="00726E38" w:rsidRDefault="007035B8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مراجع</w:t>
            </w:r>
          </w:p>
        </w:tc>
      </w:tr>
      <w:tr w:rsidR="00947592" w:rsidRPr="00947592" w:rsidTr="00EA5C7B">
        <w:tc>
          <w:tcPr>
            <w:tcW w:w="738" w:type="dxa"/>
            <w:vAlign w:val="center"/>
          </w:tcPr>
          <w:p w:rsidR="00947592" w:rsidRPr="00947592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1</w:t>
            </w:r>
          </w:p>
        </w:tc>
        <w:tc>
          <w:tcPr>
            <w:tcW w:w="117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حمله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بازپخش یا تکرار ناشی از قطعه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بندی</w:t>
            </w:r>
          </w:p>
        </w:tc>
        <w:tc>
          <w:tcPr>
            <w:tcW w:w="1530" w:type="dxa"/>
            <w:vAlign w:val="center"/>
          </w:tcPr>
          <w:p w:rsidR="00947592" w:rsidRPr="00947592" w:rsidRDefault="00A547F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اختلال و جلوگیری از سرویس</w:t>
            </w:r>
          </w:p>
        </w:tc>
        <w:tc>
          <w:tcPr>
            <w:tcW w:w="1350" w:type="dxa"/>
            <w:vAlign w:val="center"/>
          </w:tcPr>
          <w:p w:rsidR="00947592" w:rsidRPr="00947592" w:rsidRDefault="00A547F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ی تطبیقی </w:t>
            </w:r>
            <w:r>
              <w:rPr>
                <w:sz w:val="22"/>
                <w:szCs w:val="24"/>
                <w:lang w:bidi="fa-IR"/>
              </w:rPr>
              <w:t>6LoWPAN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 و 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شبکه</w:t>
            </w:r>
          </w:p>
        </w:tc>
        <w:tc>
          <w:tcPr>
            <w:tcW w:w="81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060" w:type="dxa"/>
            <w:vAlign w:val="center"/>
          </w:tcPr>
          <w:p w:rsidR="00947592" w:rsidRPr="00947592" w:rsidRDefault="00A547FD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معرفی برچسب زمانی و گزینه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های </w:t>
            </w:r>
            <w:r>
              <w:rPr>
                <w:sz w:val="22"/>
                <w:szCs w:val="24"/>
                <w:lang w:bidi="fa-IR"/>
              </w:rPr>
              <w:t>nonce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برای محافظت در برابر حمله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بازپخش، و ارزیابی قطعه از طریق زنجیره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هش</w:t>
            </w:r>
          </w:p>
        </w:tc>
        <w:tc>
          <w:tcPr>
            <w:tcW w:w="918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[38، 37]</w:t>
            </w:r>
          </w:p>
        </w:tc>
      </w:tr>
      <w:tr w:rsidR="00947592" w:rsidRPr="00947592" w:rsidTr="00EA5C7B">
        <w:tc>
          <w:tcPr>
            <w:tcW w:w="738" w:type="dxa"/>
            <w:vAlign w:val="center"/>
          </w:tcPr>
          <w:p w:rsidR="00947592" w:rsidRPr="00947592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117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کشف ناامن همسایه</w:t>
            </w:r>
          </w:p>
        </w:tc>
        <w:tc>
          <w:tcPr>
            <w:tcW w:w="153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lang w:bidi="fa-IR"/>
              </w:rPr>
            </w:pPr>
            <w:r>
              <w:rPr>
                <w:sz w:val="22"/>
                <w:szCs w:val="24"/>
                <w:lang w:bidi="fa-IR"/>
              </w:rPr>
              <w:t>IP Spoofing</w:t>
            </w:r>
          </w:p>
        </w:tc>
        <w:tc>
          <w:tcPr>
            <w:tcW w:w="135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 شبکه</w:t>
            </w:r>
          </w:p>
        </w:tc>
        <w:tc>
          <w:tcPr>
            <w:tcW w:w="81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06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احراز هویت با استفاده از رمزنگاری منحی بیضوی (</w:t>
            </w:r>
            <w:r>
              <w:rPr>
                <w:sz w:val="22"/>
                <w:szCs w:val="24"/>
                <w:lang w:bidi="fa-IR"/>
              </w:rPr>
              <w:t>ECC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) مبتنی بر امضاها</w:t>
            </w:r>
          </w:p>
        </w:tc>
        <w:tc>
          <w:tcPr>
            <w:tcW w:w="918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[39]</w:t>
            </w:r>
          </w:p>
        </w:tc>
      </w:tr>
      <w:tr w:rsidR="00947592" w:rsidRPr="00947592" w:rsidTr="00EA5C7B">
        <w:tc>
          <w:tcPr>
            <w:tcW w:w="738" w:type="dxa"/>
            <w:vAlign w:val="center"/>
          </w:tcPr>
          <w:p w:rsidR="00947592" w:rsidRPr="00947592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117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حمله رزرو بافر</w:t>
            </w:r>
          </w:p>
        </w:tc>
        <w:tc>
          <w:tcPr>
            <w:tcW w:w="153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مسدود کردن بافر مجدد</w:t>
            </w:r>
          </w:p>
        </w:tc>
        <w:tc>
          <w:tcPr>
            <w:tcW w:w="135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ی تطبیقی </w:t>
            </w:r>
            <w:r>
              <w:rPr>
                <w:sz w:val="22"/>
                <w:szCs w:val="24"/>
                <w:lang w:bidi="fa-IR"/>
              </w:rPr>
              <w:t>6LoWPAN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 و لایه شبکه</w:t>
            </w:r>
          </w:p>
        </w:tc>
        <w:tc>
          <w:tcPr>
            <w:tcW w:w="81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06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رویکرد شکستن بافر موردنیاز برای انتقال کامل قطعه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</w:t>
            </w:r>
          </w:p>
        </w:tc>
        <w:tc>
          <w:tcPr>
            <w:tcW w:w="918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[38]</w:t>
            </w:r>
          </w:p>
        </w:tc>
      </w:tr>
      <w:tr w:rsidR="00947592" w:rsidRPr="00947592" w:rsidTr="00EA5C7B">
        <w:tc>
          <w:tcPr>
            <w:tcW w:w="738" w:type="dxa"/>
            <w:vAlign w:val="center"/>
          </w:tcPr>
          <w:p w:rsidR="00947592" w:rsidRPr="00947592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117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حمله مسیریابی </w:t>
            </w:r>
            <w:r>
              <w:rPr>
                <w:sz w:val="22"/>
                <w:szCs w:val="24"/>
                <w:lang w:bidi="fa-IR"/>
              </w:rPr>
              <w:t>RPL</w:t>
            </w:r>
          </w:p>
        </w:tc>
        <w:tc>
          <w:tcPr>
            <w:tcW w:w="153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شنود، حمله مرد میانی</w:t>
            </w:r>
          </w:p>
        </w:tc>
        <w:tc>
          <w:tcPr>
            <w:tcW w:w="135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لایه شبکه </w:t>
            </w:r>
            <w:r>
              <w:rPr>
                <w:sz w:val="22"/>
                <w:szCs w:val="24"/>
                <w:lang w:bidi="fa-IR"/>
              </w:rPr>
              <w:t>IPv6</w:t>
            </w:r>
          </w:p>
        </w:tc>
        <w:tc>
          <w:tcPr>
            <w:tcW w:w="81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06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احراز هویت مبتنی بر امضا و هش کردن، و نظارت بر رفتار گره</w:t>
            </w:r>
          </w:p>
        </w:tc>
        <w:tc>
          <w:tcPr>
            <w:tcW w:w="918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[57، 40]</w:t>
            </w:r>
          </w:p>
        </w:tc>
      </w:tr>
      <w:tr w:rsidR="00947592" w:rsidRPr="00947592" w:rsidTr="00EA5C7B">
        <w:tc>
          <w:tcPr>
            <w:tcW w:w="738" w:type="dxa"/>
            <w:vAlign w:val="center"/>
          </w:tcPr>
          <w:p w:rsidR="00947592" w:rsidRPr="00947592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117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حمله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های </w:t>
            </w:r>
            <w:r>
              <w:rPr>
                <w:sz w:val="22"/>
                <w:szCs w:val="24"/>
                <w:lang w:bidi="fa-IR"/>
              </w:rPr>
              <w:t>Sinkhole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و </w:t>
            </w:r>
            <w:r>
              <w:rPr>
                <w:sz w:val="22"/>
                <w:szCs w:val="24"/>
                <w:lang w:bidi="fa-IR"/>
              </w:rPr>
              <w:t>Wormhole</w:t>
            </w:r>
          </w:p>
        </w:tc>
        <w:tc>
          <w:tcPr>
            <w:tcW w:w="153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جلوگیری از سرویس</w:t>
            </w:r>
          </w:p>
        </w:tc>
        <w:tc>
          <w:tcPr>
            <w:tcW w:w="135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 شبکه</w:t>
            </w:r>
          </w:p>
        </w:tc>
        <w:tc>
          <w:tcPr>
            <w:tcW w:w="81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060" w:type="dxa"/>
            <w:vAlign w:val="center"/>
          </w:tcPr>
          <w:p w:rsidR="00947592" w:rsidRPr="00947592" w:rsidRDefault="00FD1C7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ارزیابی رتبه از طریق تابع زنجیره هش، مدیریت سطح اعتماد، </w:t>
            </w:r>
            <w:r w:rsidR="00220184">
              <w:rPr>
                <w:rFonts w:hint="cs"/>
                <w:sz w:val="22"/>
                <w:szCs w:val="24"/>
                <w:rtl/>
                <w:lang w:bidi="fa-IR"/>
              </w:rPr>
              <w:t>تحلیل رفتار و ارتباطات گره</w:t>
            </w:r>
            <w:r w:rsidR="00220184"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 w:rsidR="00220184">
              <w:rPr>
                <w:rFonts w:hint="cs"/>
                <w:sz w:val="22"/>
                <w:szCs w:val="24"/>
                <w:rtl/>
                <w:lang w:bidi="fa-IR"/>
              </w:rPr>
              <w:t xml:space="preserve">ها، تشخیص ناهنجاری از طریق </w:t>
            </w:r>
            <w:r w:rsidR="00220184">
              <w:rPr>
                <w:sz w:val="22"/>
                <w:szCs w:val="24"/>
                <w:lang w:bidi="fa-IR"/>
              </w:rPr>
              <w:t>IDS</w:t>
            </w:r>
            <w:r w:rsidR="00220184">
              <w:rPr>
                <w:rFonts w:hint="cs"/>
                <w:sz w:val="22"/>
                <w:szCs w:val="24"/>
                <w:rtl/>
                <w:lang w:bidi="fa-IR"/>
              </w:rPr>
              <w:t>، مدیریت کلید رمزنگاری، پیمایش گراف، و اندازه</w:t>
            </w:r>
            <w:r w:rsidR="00220184"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 w:rsidR="00220184">
              <w:rPr>
                <w:rFonts w:hint="cs"/>
                <w:sz w:val="22"/>
                <w:szCs w:val="24"/>
                <w:rtl/>
                <w:lang w:bidi="fa-IR"/>
              </w:rPr>
              <w:t>گیری قدرت سیگنال</w:t>
            </w:r>
          </w:p>
        </w:tc>
        <w:tc>
          <w:tcPr>
            <w:tcW w:w="918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[84-76، 45-41]</w:t>
            </w:r>
          </w:p>
        </w:tc>
      </w:tr>
      <w:tr w:rsidR="00947592" w:rsidRPr="00947592" w:rsidTr="00EA5C7B">
        <w:tc>
          <w:tcPr>
            <w:tcW w:w="738" w:type="dxa"/>
            <w:vAlign w:val="center"/>
          </w:tcPr>
          <w:p w:rsidR="00947592" w:rsidRPr="00947592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6</w:t>
            </w:r>
          </w:p>
        </w:tc>
        <w:tc>
          <w:tcPr>
            <w:tcW w:w="117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حمله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های </w:t>
            </w:r>
            <w:r>
              <w:rPr>
                <w:sz w:val="22"/>
                <w:szCs w:val="24"/>
                <w:lang w:bidi="fa-IR"/>
              </w:rPr>
              <w:t>Sybil</w:t>
            </w:r>
          </w:p>
        </w:tc>
        <w:tc>
          <w:tcPr>
            <w:tcW w:w="1530" w:type="dxa"/>
            <w:vAlign w:val="center"/>
          </w:tcPr>
          <w:p w:rsidR="00947592" w:rsidRPr="00947592" w:rsidRDefault="00220184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نقض حریم خصوصی، </w:t>
            </w:r>
            <w:r>
              <w:rPr>
                <w:sz w:val="22"/>
                <w:szCs w:val="24"/>
                <w:lang w:bidi="fa-IR"/>
              </w:rPr>
              <w:t>Spamming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 خطای بیزانتین، همه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پخشی غیرقابل اعتماد </w:t>
            </w:r>
          </w:p>
        </w:tc>
        <w:tc>
          <w:tcPr>
            <w:tcW w:w="135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شبکه</w:t>
            </w:r>
          </w:p>
        </w:tc>
        <w:tc>
          <w:tcPr>
            <w:tcW w:w="81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060" w:type="dxa"/>
            <w:vAlign w:val="center"/>
          </w:tcPr>
          <w:p w:rsidR="00947592" w:rsidRPr="00947592" w:rsidRDefault="00220184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راه رفتن تصادفی بر روی گراف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اجتماعی، تحلیل رفتار کاربر، و نگهداری از لیست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کاربران مورد اعتماد/غیر قابل اعتماد</w:t>
            </w:r>
          </w:p>
        </w:tc>
        <w:tc>
          <w:tcPr>
            <w:tcW w:w="918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[89-86، 47، 46]</w:t>
            </w:r>
          </w:p>
        </w:tc>
      </w:tr>
      <w:tr w:rsidR="00947592" w:rsidRPr="00947592" w:rsidTr="00EA5C7B">
        <w:tc>
          <w:tcPr>
            <w:tcW w:w="738" w:type="dxa"/>
            <w:vAlign w:val="center"/>
          </w:tcPr>
          <w:p w:rsidR="00947592" w:rsidRPr="00947592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lastRenderedPageBreak/>
              <w:t>7</w:t>
            </w:r>
          </w:p>
        </w:tc>
        <w:tc>
          <w:tcPr>
            <w:tcW w:w="117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احراز هویت و ارتباطات امن</w:t>
            </w:r>
          </w:p>
        </w:tc>
        <w:tc>
          <w:tcPr>
            <w:tcW w:w="153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نقض حریم خصوصی</w:t>
            </w:r>
          </w:p>
        </w:tc>
        <w:tc>
          <w:tcPr>
            <w:tcW w:w="1350" w:type="dxa"/>
            <w:vAlign w:val="center"/>
          </w:tcPr>
          <w:p w:rsidR="00947592" w:rsidRPr="00947592" w:rsidRDefault="00220184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ی تطبیقی </w:t>
            </w:r>
            <w:r>
              <w:rPr>
                <w:sz w:val="22"/>
                <w:szCs w:val="24"/>
                <w:lang w:bidi="fa-IR"/>
              </w:rPr>
              <w:t>6LoWPAN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 لایه انتقال، لایه شبکه</w:t>
            </w:r>
          </w:p>
        </w:tc>
        <w:tc>
          <w:tcPr>
            <w:tcW w:w="810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060" w:type="dxa"/>
            <w:vAlign w:val="center"/>
          </w:tcPr>
          <w:p w:rsidR="00947592" w:rsidRPr="00947592" w:rsidRDefault="00220184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sz w:val="22"/>
                <w:szCs w:val="24"/>
                <w:lang w:bidi="fa-IR"/>
              </w:rPr>
              <w:t>AH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و </w:t>
            </w:r>
            <w:r>
              <w:rPr>
                <w:sz w:val="22"/>
                <w:szCs w:val="24"/>
                <w:lang w:bidi="fa-IR"/>
              </w:rPr>
              <w:t>ESP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فشرده، فشرده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سازی هدر و </w:t>
            </w:r>
            <w:r>
              <w:rPr>
                <w:sz w:val="22"/>
                <w:szCs w:val="24"/>
                <w:lang w:bidi="fa-IR"/>
              </w:rPr>
              <w:t>AES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مبتنی بر نرم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افزار، </w:t>
            </w:r>
            <w:r>
              <w:rPr>
                <w:sz w:val="22"/>
                <w:szCs w:val="24"/>
                <w:lang w:bidi="fa-IR"/>
              </w:rPr>
              <w:t>TPM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با استفاده از </w:t>
            </w:r>
            <w:r>
              <w:rPr>
                <w:sz w:val="22"/>
                <w:szCs w:val="24"/>
                <w:lang w:bidi="fa-IR"/>
              </w:rPr>
              <w:t>RSA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، احراز هویت ترکیبی </w:t>
            </w:r>
            <w:r>
              <w:rPr>
                <w:sz w:val="22"/>
                <w:szCs w:val="24"/>
                <w:lang w:bidi="fa-IR"/>
              </w:rPr>
              <w:t>SHA1/AES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 احراز هویت با استخراج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کننده، رمزنگاری مقادیر نوع ارسال بار بسته با </w:t>
            </w:r>
            <w:r>
              <w:rPr>
                <w:sz w:val="22"/>
                <w:szCs w:val="24"/>
                <w:lang w:bidi="fa-IR"/>
              </w:rPr>
              <w:t>AH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فشرده، </w:t>
            </w:r>
            <w:r>
              <w:rPr>
                <w:sz w:val="22"/>
                <w:szCs w:val="24"/>
                <w:lang w:bidi="fa-IR"/>
              </w:rPr>
              <w:t>IACAC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با استفاده از رمزنگاری منحنی بیضوی، </w:t>
            </w:r>
            <w:r>
              <w:rPr>
                <w:sz w:val="22"/>
                <w:szCs w:val="24"/>
                <w:lang w:bidi="fa-IR"/>
              </w:rPr>
              <w:t>log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توزیع شده، و نگاشت همریخت متقارن</w:t>
            </w:r>
          </w:p>
        </w:tc>
        <w:tc>
          <w:tcPr>
            <w:tcW w:w="918" w:type="dxa"/>
            <w:vAlign w:val="center"/>
          </w:tcPr>
          <w:p w:rsidR="00947592" w:rsidRPr="00947592" w:rsidRDefault="00297219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[100، 20، 59، 101، 99، 96، 93، 92، 52-48]</w:t>
            </w:r>
          </w:p>
        </w:tc>
      </w:tr>
    </w:tbl>
    <w:p w:rsidR="007035B8" w:rsidRDefault="007035B8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A04928" w:rsidRPr="00A04928" w:rsidRDefault="00A04928" w:rsidP="002E32A0">
      <w:pPr>
        <w:pStyle w:val="Caption"/>
        <w:keepNext/>
        <w:bidi/>
        <w:spacing w:after="0" w:line="300" w:lineRule="auto"/>
        <w:jc w:val="center"/>
        <w:rPr>
          <w:color w:val="auto"/>
          <w:sz w:val="22"/>
          <w:szCs w:val="22"/>
        </w:rPr>
      </w:pPr>
      <w:r w:rsidRPr="00A04928">
        <w:rPr>
          <w:color w:val="auto"/>
          <w:sz w:val="22"/>
          <w:szCs w:val="22"/>
          <w:rtl/>
        </w:rPr>
        <w:t xml:space="preserve">جدول </w:t>
      </w:r>
      <w:r w:rsidRPr="00A04928">
        <w:rPr>
          <w:color w:val="auto"/>
          <w:sz w:val="22"/>
          <w:szCs w:val="22"/>
          <w:rtl/>
        </w:rPr>
        <w:fldChar w:fldCharType="begin"/>
      </w:r>
      <w:r w:rsidRPr="00A04928">
        <w:rPr>
          <w:color w:val="auto"/>
          <w:sz w:val="22"/>
          <w:szCs w:val="22"/>
          <w:rtl/>
        </w:rPr>
        <w:instrText xml:space="preserve"> </w:instrText>
      </w:r>
      <w:r w:rsidRPr="00A04928">
        <w:rPr>
          <w:color w:val="auto"/>
          <w:sz w:val="22"/>
          <w:szCs w:val="22"/>
        </w:rPr>
        <w:instrText>SEQ</w:instrText>
      </w:r>
      <w:r w:rsidRPr="00A04928">
        <w:rPr>
          <w:color w:val="auto"/>
          <w:sz w:val="22"/>
          <w:szCs w:val="22"/>
          <w:rtl/>
        </w:rPr>
        <w:instrText xml:space="preserve"> جدول \* </w:instrText>
      </w:r>
      <w:r w:rsidRPr="00A04928">
        <w:rPr>
          <w:color w:val="auto"/>
          <w:sz w:val="22"/>
          <w:szCs w:val="22"/>
        </w:rPr>
        <w:instrText>ARABIC</w:instrText>
      </w:r>
      <w:r w:rsidRPr="00A04928">
        <w:rPr>
          <w:color w:val="auto"/>
          <w:sz w:val="22"/>
          <w:szCs w:val="22"/>
          <w:rtl/>
        </w:rPr>
        <w:instrText xml:space="preserve"> </w:instrText>
      </w:r>
      <w:r w:rsidRPr="00A04928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3</w:t>
      </w:r>
      <w:r w:rsidRPr="00A04928">
        <w:rPr>
          <w:color w:val="auto"/>
          <w:sz w:val="22"/>
          <w:szCs w:val="22"/>
          <w:rtl/>
        </w:rPr>
        <w:fldChar w:fldCharType="end"/>
      </w:r>
      <w:r w:rsidRPr="00A04928">
        <w:rPr>
          <w:rFonts w:hint="cs"/>
          <w:color w:val="auto"/>
          <w:sz w:val="22"/>
          <w:szCs w:val="22"/>
          <w:rtl/>
        </w:rPr>
        <w:t>. طرحی از تهدیدات، پیامدها، و راه</w:t>
      </w:r>
      <w:r w:rsidRPr="00A04928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A04928">
        <w:rPr>
          <w:rFonts w:hint="cs"/>
          <w:color w:val="auto"/>
          <w:sz w:val="22"/>
          <w:szCs w:val="22"/>
          <w:rtl/>
        </w:rPr>
        <w:t>حل</w:t>
      </w:r>
      <w:r w:rsidRPr="00A04928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A04928">
        <w:rPr>
          <w:rFonts w:hint="cs"/>
          <w:color w:val="auto"/>
          <w:sz w:val="22"/>
          <w:szCs w:val="22"/>
          <w:rtl/>
        </w:rPr>
        <w:t>های امنیتی اینترنت اشیاء در سطح-میانی شامل لایه انتقال.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28"/>
        <w:gridCol w:w="1170"/>
        <w:gridCol w:w="900"/>
        <w:gridCol w:w="1170"/>
        <w:gridCol w:w="810"/>
        <w:gridCol w:w="3690"/>
        <w:gridCol w:w="1008"/>
      </w:tblGrid>
      <w:tr w:rsidR="00AC17E1" w:rsidRPr="00A04928" w:rsidTr="00530956">
        <w:tc>
          <w:tcPr>
            <w:tcW w:w="828" w:type="dxa"/>
            <w:vAlign w:val="center"/>
          </w:tcPr>
          <w:p w:rsidR="00AC17E1" w:rsidRPr="00726E38" w:rsidRDefault="00AC17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شماره ترتیب</w:t>
            </w:r>
          </w:p>
        </w:tc>
        <w:tc>
          <w:tcPr>
            <w:tcW w:w="1170" w:type="dxa"/>
            <w:vAlign w:val="center"/>
          </w:tcPr>
          <w:p w:rsidR="00AC17E1" w:rsidRPr="00726E38" w:rsidRDefault="00AC17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مسئله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امنیتی</w:t>
            </w:r>
          </w:p>
        </w:tc>
        <w:tc>
          <w:tcPr>
            <w:tcW w:w="900" w:type="dxa"/>
            <w:vAlign w:val="center"/>
          </w:tcPr>
          <w:p w:rsidR="00AC17E1" w:rsidRPr="00726E38" w:rsidRDefault="00AC17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پیامدها</w:t>
            </w:r>
          </w:p>
        </w:tc>
        <w:tc>
          <w:tcPr>
            <w:tcW w:w="1170" w:type="dxa"/>
            <w:vAlign w:val="center"/>
          </w:tcPr>
          <w:p w:rsidR="00AC17E1" w:rsidRPr="00726E38" w:rsidRDefault="00AC17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متاثر</w:t>
            </w:r>
          </w:p>
        </w:tc>
        <w:tc>
          <w:tcPr>
            <w:tcW w:w="810" w:type="dxa"/>
            <w:vAlign w:val="center"/>
          </w:tcPr>
          <w:p w:rsidR="00AC17E1" w:rsidRPr="00726E38" w:rsidRDefault="00AC17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سطوح اینترنت اشیاء</w:t>
            </w:r>
          </w:p>
        </w:tc>
        <w:tc>
          <w:tcPr>
            <w:tcW w:w="3690" w:type="dxa"/>
            <w:vAlign w:val="center"/>
          </w:tcPr>
          <w:p w:rsidR="00AC17E1" w:rsidRPr="00726E38" w:rsidRDefault="00AC17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راه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حل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پیشنهادی</w:t>
            </w:r>
          </w:p>
        </w:tc>
        <w:tc>
          <w:tcPr>
            <w:tcW w:w="1008" w:type="dxa"/>
            <w:vAlign w:val="center"/>
          </w:tcPr>
          <w:p w:rsidR="00AC17E1" w:rsidRPr="00726E38" w:rsidRDefault="00AC17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مراجع</w:t>
            </w:r>
          </w:p>
        </w:tc>
      </w:tr>
      <w:tr w:rsidR="00A04928" w:rsidRPr="00A04928" w:rsidTr="00530956">
        <w:tc>
          <w:tcPr>
            <w:tcW w:w="828" w:type="dxa"/>
            <w:vAlign w:val="center"/>
          </w:tcPr>
          <w:p w:rsidR="00A04928" w:rsidRPr="00A04928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1</w:t>
            </w:r>
          </w:p>
        </w:tc>
        <w:tc>
          <w:tcPr>
            <w:tcW w:w="117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امنیت انتها-به-انتهای سطح انتقال</w:t>
            </w:r>
          </w:p>
        </w:tc>
        <w:tc>
          <w:tcPr>
            <w:tcW w:w="90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نقض حریم خصوصی</w:t>
            </w:r>
          </w:p>
        </w:tc>
        <w:tc>
          <w:tcPr>
            <w:tcW w:w="117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انتقال، و لایه شبکه</w:t>
            </w:r>
          </w:p>
        </w:tc>
        <w:tc>
          <w:tcPr>
            <w:tcW w:w="81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69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sz w:val="22"/>
                <w:szCs w:val="24"/>
                <w:lang w:bidi="fa-IR"/>
              </w:rPr>
              <w:t>DTLS-PSK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با </w:t>
            </w:r>
            <w:r>
              <w:rPr>
                <w:sz w:val="22"/>
                <w:szCs w:val="24"/>
                <w:lang w:bidi="fa-IR"/>
              </w:rPr>
              <w:t>nonce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ها، مسیریاب مرزی </w:t>
            </w:r>
            <w:r>
              <w:rPr>
                <w:sz w:val="22"/>
                <w:szCs w:val="24"/>
                <w:lang w:bidi="fa-IR"/>
              </w:rPr>
              <w:t>6LoWPAN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با </w:t>
            </w:r>
            <w:r>
              <w:rPr>
                <w:sz w:val="22"/>
                <w:szCs w:val="24"/>
                <w:lang w:bidi="fa-IR"/>
              </w:rPr>
              <w:t>ECC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 xml:space="preserve"> الگوریتم</w:t>
            </w:r>
            <w:r w:rsidR="00CF6CF4"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>های مبتنی بر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رمز </w:t>
            </w:r>
            <w:r>
              <w:rPr>
                <w:sz w:val="22"/>
                <w:szCs w:val="24"/>
                <w:lang w:bidi="fa-IR"/>
              </w:rPr>
              <w:t>DTLS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 xml:space="preserve">، </w:t>
            </w:r>
            <w:r w:rsidR="00CF6CF4">
              <w:rPr>
                <w:sz w:val="22"/>
                <w:szCs w:val="24"/>
                <w:lang w:bidi="fa-IR"/>
              </w:rPr>
              <w:t>IPSec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 xml:space="preserve"> فشرده، فشرده</w:t>
            </w:r>
            <w:r w:rsidR="00CF6CF4"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 xml:space="preserve">سازی هدر </w:t>
            </w:r>
            <w:r w:rsidR="00CF6CF4">
              <w:rPr>
                <w:sz w:val="22"/>
                <w:szCs w:val="24"/>
                <w:lang w:bidi="fa-IR"/>
              </w:rPr>
              <w:t>DTLS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 xml:space="preserve">، </w:t>
            </w:r>
            <w:r w:rsidR="00CF6CF4">
              <w:rPr>
                <w:sz w:val="22"/>
                <w:szCs w:val="24"/>
                <w:lang w:bidi="fa-IR"/>
              </w:rPr>
              <w:t>IKEv2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 xml:space="preserve"> با استفاده از </w:t>
            </w:r>
            <w:r w:rsidR="00CF6CF4">
              <w:rPr>
                <w:sz w:val="22"/>
                <w:szCs w:val="24"/>
                <w:lang w:bidi="fa-IR"/>
              </w:rPr>
              <w:t>UDP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 xml:space="preserve"> فشرده، و امنیت مبتنی بر </w:t>
            </w:r>
            <w:r w:rsidR="00CF6CF4">
              <w:rPr>
                <w:sz w:val="22"/>
                <w:szCs w:val="24"/>
                <w:lang w:bidi="fa-IR"/>
              </w:rPr>
              <w:t>AES/CCM</w:t>
            </w:r>
            <w:r w:rsidR="00CF6CF4">
              <w:rPr>
                <w:rFonts w:hint="cs"/>
                <w:sz w:val="22"/>
                <w:szCs w:val="24"/>
                <w:rtl/>
                <w:lang w:bidi="fa-IR"/>
              </w:rPr>
              <w:t xml:space="preserve"> با شناسایی و صدور مجوز دسترسی</w:t>
            </w:r>
          </w:p>
        </w:tc>
        <w:tc>
          <w:tcPr>
            <w:tcW w:w="1008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[105-102، 93، 92، 56-53]</w:t>
            </w:r>
          </w:p>
        </w:tc>
      </w:tr>
      <w:tr w:rsidR="00A04928" w:rsidRPr="00A04928" w:rsidTr="00530956">
        <w:tc>
          <w:tcPr>
            <w:tcW w:w="828" w:type="dxa"/>
            <w:vAlign w:val="center"/>
          </w:tcPr>
          <w:p w:rsidR="00A04928" w:rsidRPr="00A04928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117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ایجاد و شروع مجدد نشست</w:t>
            </w:r>
          </w:p>
        </w:tc>
        <w:tc>
          <w:tcPr>
            <w:tcW w:w="90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جلوگیری از سرویس</w:t>
            </w:r>
          </w:p>
        </w:tc>
        <w:tc>
          <w:tcPr>
            <w:tcW w:w="117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 انتقال</w:t>
            </w:r>
          </w:p>
        </w:tc>
        <w:tc>
          <w:tcPr>
            <w:tcW w:w="81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سطح-میانی</w:t>
            </w:r>
          </w:p>
        </w:tc>
        <w:tc>
          <w:tcPr>
            <w:tcW w:w="3690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احراز هویت با کلید مخفی طولانی مدت، و رمزنگاری مبتنی بر کلید متقارن</w:t>
            </w:r>
          </w:p>
        </w:tc>
        <w:tc>
          <w:tcPr>
            <w:tcW w:w="1008" w:type="dxa"/>
            <w:vAlign w:val="center"/>
          </w:tcPr>
          <w:p w:rsidR="00A04928" w:rsidRPr="00A04928" w:rsidRDefault="00845D83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[106، 58، 57]</w:t>
            </w:r>
          </w:p>
        </w:tc>
      </w:tr>
    </w:tbl>
    <w:p w:rsidR="000A0E25" w:rsidRDefault="000A0E25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F30C68" w:rsidRDefault="00F30C68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F30C68" w:rsidRDefault="00F30C68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2D0372" w:rsidRDefault="002D0372" w:rsidP="002D0372">
      <w:pPr>
        <w:bidi/>
        <w:spacing w:after="0" w:line="300" w:lineRule="auto"/>
        <w:jc w:val="lowKashida"/>
        <w:rPr>
          <w:rtl/>
          <w:lang w:bidi="fa-IR"/>
        </w:rPr>
      </w:pPr>
    </w:p>
    <w:p w:rsidR="00DF6D66" w:rsidRPr="00DF6D66" w:rsidRDefault="00DF6D66" w:rsidP="002E32A0">
      <w:pPr>
        <w:pStyle w:val="Caption"/>
        <w:keepNext/>
        <w:bidi/>
        <w:spacing w:after="0" w:line="300" w:lineRule="auto"/>
        <w:jc w:val="center"/>
        <w:rPr>
          <w:color w:val="auto"/>
          <w:sz w:val="22"/>
          <w:szCs w:val="22"/>
        </w:rPr>
      </w:pPr>
      <w:r w:rsidRPr="00DF6D66">
        <w:rPr>
          <w:color w:val="auto"/>
          <w:sz w:val="22"/>
          <w:szCs w:val="22"/>
          <w:rtl/>
        </w:rPr>
        <w:lastRenderedPageBreak/>
        <w:t xml:space="preserve">جدول </w:t>
      </w:r>
      <w:r w:rsidRPr="00DF6D66">
        <w:rPr>
          <w:color w:val="auto"/>
          <w:sz w:val="22"/>
          <w:szCs w:val="22"/>
          <w:rtl/>
        </w:rPr>
        <w:fldChar w:fldCharType="begin"/>
      </w:r>
      <w:r w:rsidRPr="00DF6D66">
        <w:rPr>
          <w:color w:val="auto"/>
          <w:sz w:val="22"/>
          <w:szCs w:val="22"/>
          <w:rtl/>
        </w:rPr>
        <w:instrText xml:space="preserve"> </w:instrText>
      </w:r>
      <w:r w:rsidRPr="00DF6D66">
        <w:rPr>
          <w:color w:val="auto"/>
          <w:sz w:val="22"/>
          <w:szCs w:val="22"/>
        </w:rPr>
        <w:instrText>SEQ</w:instrText>
      </w:r>
      <w:r w:rsidRPr="00DF6D66">
        <w:rPr>
          <w:color w:val="auto"/>
          <w:sz w:val="22"/>
          <w:szCs w:val="22"/>
          <w:rtl/>
        </w:rPr>
        <w:instrText xml:space="preserve"> جدول \* </w:instrText>
      </w:r>
      <w:r w:rsidRPr="00DF6D66">
        <w:rPr>
          <w:color w:val="auto"/>
          <w:sz w:val="22"/>
          <w:szCs w:val="22"/>
        </w:rPr>
        <w:instrText>ARABIC</w:instrText>
      </w:r>
      <w:r w:rsidRPr="00DF6D66">
        <w:rPr>
          <w:color w:val="auto"/>
          <w:sz w:val="22"/>
          <w:szCs w:val="22"/>
          <w:rtl/>
        </w:rPr>
        <w:instrText xml:space="preserve"> </w:instrText>
      </w:r>
      <w:r w:rsidRPr="00DF6D66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4</w:t>
      </w:r>
      <w:r w:rsidRPr="00DF6D66">
        <w:rPr>
          <w:color w:val="auto"/>
          <w:sz w:val="22"/>
          <w:szCs w:val="22"/>
          <w:rtl/>
        </w:rPr>
        <w:fldChar w:fldCharType="end"/>
      </w:r>
      <w:r w:rsidRPr="00DF6D66">
        <w:rPr>
          <w:rFonts w:hint="cs"/>
          <w:color w:val="auto"/>
          <w:sz w:val="22"/>
          <w:szCs w:val="22"/>
          <w:rtl/>
        </w:rPr>
        <w:t>. طرحی از تهدیدات، پیامدها، و راه</w:t>
      </w:r>
      <w:r w:rsidRPr="00DF6D66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DF6D66">
        <w:rPr>
          <w:rFonts w:hint="cs"/>
          <w:color w:val="auto"/>
          <w:sz w:val="22"/>
          <w:szCs w:val="22"/>
          <w:rtl/>
        </w:rPr>
        <w:t>حل</w:t>
      </w:r>
      <w:r w:rsidRPr="00DF6D66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DF6D66">
        <w:rPr>
          <w:rFonts w:hint="cs"/>
          <w:color w:val="auto"/>
          <w:sz w:val="22"/>
          <w:szCs w:val="22"/>
          <w:rtl/>
        </w:rPr>
        <w:t>های امنیتی اینترنت اشیاء در سطح بالایی.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59"/>
        <w:gridCol w:w="889"/>
        <w:gridCol w:w="1170"/>
        <w:gridCol w:w="1080"/>
        <w:gridCol w:w="1350"/>
        <w:gridCol w:w="3510"/>
        <w:gridCol w:w="918"/>
      </w:tblGrid>
      <w:tr w:rsidR="00D17E2F" w:rsidRPr="00DF6D66" w:rsidTr="00530956">
        <w:tc>
          <w:tcPr>
            <w:tcW w:w="659" w:type="dxa"/>
            <w:vAlign w:val="center"/>
          </w:tcPr>
          <w:p w:rsidR="00D17E2F" w:rsidRPr="00726E38" w:rsidRDefault="00D17E2F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شماره ترتیب</w:t>
            </w:r>
          </w:p>
        </w:tc>
        <w:tc>
          <w:tcPr>
            <w:tcW w:w="889" w:type="dxa"/>
            <w:vAlign w:val="center"/>
          </w:tcPr>
          <w:p w:rsidR="00D17E2F" w:rsidRPr="00726E38" w:rsidRDefault="00D17E2F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مسئله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امنیتی</w:t>
            </w:r>
          </w:p>
        </w:tc>
        <w:tc>
          <w:tcPr>
            <w:tcW w:w="1170" w:type="dxa"/>
            <w:vAlign w:val="center"/>
          </w:tcPr>
          <w:p w:rsidR="00D17E2F" w:rsidRPr="00726E38" w:rsidRDefault="00D17E2F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پیامدها</w:t>
            </w:r>
          </w:p>
        </w:tc>
        <w:tc>
          <w:tcPr>
            <w:tcW w:w="1080" w:type="dxa"/>
            <w:vAlign w:val="center"/>
          </w:tcPr>
          <w:p w:rsidR="00D17E2F" w:rsidRPr="00726E38" w:rsidRDefault="00D17E2F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متاثر</w:t>
            </w:r>
          </w:p>
        </w:tc>
        <w:tc>
          <w:tcPr>
            <w:tcW w:w="1350" w:type="dxa"/>
            <w:vAlign w:val="center"/>
          </w:tcPr>
          <w:p w:rsidR="00D17E2F" w:rsidRPr="00726E38" w:rsidRDefault="00D17E2F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سطوح اینترنت اشیاء</w:t>
            </w:r>
          </w:p>
        </w:tc>
        <w:tc>
          <w:tcPr>
            <w:tcW w:w="3510" w:type="dxa"/>
            <w:vAlign w:val="center"/>
          </w:tcPr>
          <w:p w:rsidR="00D17E2F" w:rsidRPr="00726E38" w:rsidRDefault="00D17E2F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راه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حل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پیشنهادی</w:t>
            </w:r>
          </w:p>
        </w:tc>
        <w:tc>
          <w:tcPr>
            <w:tcW w:w="918" w:type="dxa"/>
            <w:vAlign w:val="center"/>
          </w:tcPr>
          <w:p w:rsidR="00D17E2F" w:rsidRPr="00726E38" w:rsidRDefault="00D17E2F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مراجع</w:t>
            </w:r>
          </w:p>
        </w:tc>
      </w:tr>
      <w:tr w:rsidR="00DF6D66" w:rsidRPr="00DF6D66" w:rsidTr="00530956">
        <w:tc>
          <w:tcPr>
            <w:tcW w:w="659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1</w:t>
            </w:r>
          </w:p>
        </w:tc>
        <w:tc>
          <w:tcPr>
            <w:tcW w:w="889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امنیت </w:t>
            </w:r>
            <w:r>
              <w:rPr>
                <w:sz w:val="22"/>
                <w:szCs w:val="24"/>
                <w:lang w:bidi="fa-IR"/>
              </w:rPr>
              <w:t>CoAP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با اینترنت</w:t>
            </w:r>
          </w:p>
        </w:tc>
        <w:tc>
          <w:tcPr>
            <w:tcW w:w="1170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تنگنا در شبکه، جلوگیری از سرویس</w:t>
            </w:r>
          </w:p>
        </w:tc>
        <w:tc>
          <w:tcPr>
            <w:tcW w:w="1080" w:type="dxa"/>
            <w:vAlign w:val="center"/>
          </w:tcPr>
          <w:p w:rsidR="00DF6D66" w:rsidRPr="00DF6D66" w:rsidRDefault="00DC2C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برنامه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کاربردی، و 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شبکه</w:t>
            </w:r>
          </w:p>
        </w:tc>
        <w:tc>
          <w:tcPr>
            <w:tcW w:w="1350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سطح-بالا و سطح-میانی</w:t>
            </w:r>
          </w:p>
        </w:tc>
        <w:tc>
          <w:tcPr>
            <w:tcW w:w="3510" w:type="dxa"/>
            <w:vAlign w:val="center"/>
          </w:tcPr>
          <w:p w:rsidR="00DF6D66" w:rsidRPr="00DF6D66" w:rsidRDefault="005300CE" w:rsidP="002E32A0">
            <w:pPr>
              <w:bidi/>
              <w:spacing w:line="300" w:lineRule="auto"/>
              <w:jc w:val="center"/>
              <w:rPr>
                <w:sz w:val="22"/>
                <w:szCs w:val="24"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نگاشت </w:t>
            </w:r>
            <w:r>
              <w:rPr>
                <w:sz w:val="22"/>
                <w:szCs w:val="24"/>
                <w:lang w:bidi="fa-IR"/>
              </w:rPr>
              <w:t>TLS/DTLS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و </w:t>
            </w:r>
            <w:r>
              <w:rPr>
                <w:sz w:val="22"/>
                <w:szCs w:val="24"/>
                <w:lang w:bidi="fa-IR"/>
              </w:rPr>
              <w:t>HTTP/CoAP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 پروکسی آینه (</w:t>
            </w:r>
            <w:r>
              <w:rPr>
                <w:sz w:val="22"/>
                <w:szCs w:val="24"/>
                <w:lang w:bidi="fa-IR"/>
              </w:rPr>
              <w:t>MP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) و کشف منابع، تونل </w:t>
            </w:r>
            <w:r>
              <w:rPr>
                <w:sz w:val="22"/>
                <w:szCs w:val="24"/>
                <w:lang w:bidi="fa-IR"/>
              </w:rPr>
              <w:t>TLS/DTLS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و فیلتر کردن پیام با استفاده از </w:t>
            </w:r>
            <w:r>
              <w:rPr>
                <w:sz w:val="22"/>
                <w:szCs w:val="24"/>
                <w:lang w:bidi="fa-IR"/>
              </w:rPr>
              <w:t>6LBR</w:t>
            </w:r>
          </w:p>
        </w:tc>
        <w:tc>
          <w:tcPr>
            <w:tcW w:w="918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[108، 62-60]</w:t>
            </w:r>
          </w:p>
        </w:tc>
      </w:tr>
      <w:tr w:rsidR="00DF6D66" w:rsidRPr="00DF6D66" w:rsidTr="00530956">
        <w:tc>
          <w:tcPr>
            <w:tcW w:w="659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889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واسط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ناامن</w:t>
            </w:r>
          </w:p>
        </w:tc>
        <w:tc>
          <w:tcPr>
            <w:tcW w:w="1170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نقض حریم خصوصی، جلو</w:t>
            </w:r>
            <w:r w:rsidR="00DC2CE1">
              <w:rPr>
                <w:rFonts w:hint="cs"/>
                <w:sz w:val="22"/>
                <w:szCs w:val="24"/>
                <w:rtl/>
                <w:lang w:bidi="fa-IR"/>
              </w:rPr>
              <w:t>گیری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از سرویس، اختلال در شبکه</w:t>
            </w:r>
          </w:p>
        </w:tc>
        <w:tc>
          <w:tcPr>
            <w:tcW w:w="1080" w:type="dxa"/>
            <w:vAlign w:val="center"/>
          </w:tcPr>
          <w:p w:rsidR="00DF6D66" w:rsidRPr="00DF6D66" w:rsidRDefault="00DC2C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برنامه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کاربردی</w:t>
            </w:r>
          </w:p>
        </w:tc>
        <w:tc>
          <w:tcPr>
            <w:tcW w:w="1350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سطح-بالا</w:t>
            </w:r>
          </w:p>
        </w:tc>
        <w:tc>
          <w:tcPr>
            <w:tcW w:w="3510" w:type="dxa"/>
            <w:vAlign w:val="center"/>
          </w:tcPr>
          <w:p w:rsidR="00DF6D66" w:rsidRPr="00DF6D66" w:rsidRDefault="005300CE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اجازه ندادن به کلمات عبور ضعیف، آزمایش کردن واسط در برابر آسیب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پذیری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ابزارهای نرم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افزاری (</w:t>
            </w:r>
            <w:r>
              <w:rPr>
                <w:sz w:val="22"/>
                <w:szCs w:val="24"/>
                <w:lang w:bidi="fa-IR"/>
              </w:rPr>
              <w:t>SQLi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و </w:t>
            </w:r>
            <w:r>
              <w:rPr>
                <w:sz w:val="22"/>
                <w:szCs w:val="24"/>
                <w:lang w:bidi="fa-IR"/>
              </w:rPr>
              <w:t>XSS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)، و استفاده از </w:t>
            </w:r>
            <w:r>
              <w:rPr>
                <w:sz w:val="22"/>
                <w:szCs w:val="24"/>
                <w:lang w:bidi="fa-IR"/>
              </w:rPr>
              <w:t>https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به همراه دیواره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آتش</w:t>
            </w:r>
          </w:p>
        </w:tc>
        <w:tc>
          <w:tcPr>
            <w:tcW w:w="918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[23]</w:t>
            </w:r>
          </w:p>
        </w:tc>
      </w:tr>
      <w:tr w:rsidR="00DF6D66" w:rsidRPr="00DF6D66" w:rsidTr="00530956">
        <w:tc>
          <w:tcPr>
            <w:tcW w:w="659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889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نرم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افزار/</w:t>
            </w:r>
            <w:r>
              <w:rPr>
                <w:sz w:val="22"/>
                <w:szCs w:val="24"/>
                <w:lang w:bidi="fa-IR"/>
              </w:rPr>
              <w:t>firmware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ناامن</w:t>
            </w:r>
          </w:p>
        </w:tc>
        <w:tc>
          <w:tcPr>
            <w:tcW w:w="1170" w:type="dxa"/>
            <w:vAlign w:val="center"/>
          </w:tcPr>
          <w:p w:rsidR="00DF6D66" w:rsidRPr="00DF6D66" w:rsidRDefault="00DC2C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نقض حریم خصوصی، جلو</w:t>
            </w:r>
            <w:r w:rsidR="00B026B7">
              <w:rPr>
                <w:rFonts w:hint="cs"/>
                <w:sz w:val="22"/>
                <w:szCs w:val="24"/>
                <w:rtl/>
                <w:lang w:bidi="fa-IR"/>
              </w:rPr>
              <w:t>گیری از سرویس، اختلال در شبکه</w:t>
            </w:r>
          </w:p>
        </w:tc>
        <w:tc>
          <w:tcPr>
            <w:tcW w:w="1080" w:type="dxa"/>
            <w:vAlign w:val="center"/>
          </w:tcPr>
          <w:p w:rsidR="00DF6D66" w:rsidRPr="00DF6D66" w:rsidRDefault="00DC2C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برنامه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کاربردی، 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انتقال، 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شبکه</w:t>
            </w:r>
          </w:p>
        </w:tc>
        <w:tc>
          <w:tcPr>
            <w:tcW w:w="1350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سطح-بالا، سطح-میانی، و سطح-پایین</w:t>
            </w:r>
          </w:p>
        </w:tc>
        <w:tc>
          <w:tcPr>
            <w:tcW w:w="3510" w:type="dxa"/>
            <w:vAlign w:val="center"/>
          </w:tcPr>
          <w:p w:rsidR="00DF6D66" w:rsidRPr="00DF6D66" w:rsidRDefault="00F61D9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بروزرسانی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منظم و امن نرم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افزار/</w:t>
            </w:r>
            <w:r>
              <w:rPr>
                <w:sz w:val="22"/>
                <w:szCs w:val="24"/>
                <w:lang w:bidi="fa-IR"/>
              </w:rPr>
              <w:t>firmware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، استفاده از امضاهای فایل، و رمزنگاری با تایید</w:t>
            </w:r>
          </w:p>
        </w:tc>
        <w:tc>
          <w:tcPr>
            <w:tcW w:w="918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[23]</w:t>
            </w:r>
          </w:p>
        </w:tc>
      </w:tr>
      <w:tr w:rsidR="00DF6D66" w:rsidRPr="00DF6D66" w:rsidTr="00530956">
        <w:tc>
          <w:tcPr>
            <w:tcW w:w="659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889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امنیت میان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افزار</w:t>
            </w:r>
          </w:p>
        </w:tc>
        <w:tc>
          <w:tcPr>
            <w:tcW w:w="1170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نقض حریم خصوصی، پیشگیری از سرویس، اختلال در شبکه</w:t>
            </w:r>
          </w:p>
        </w:tc>
        <w:tc>
          <w:tcPr>
            <w:tcW w:w="1080" w:type="dxa"/>
            <w:vAlign w:val="center"/>
          </w:tcPr>
          <w:p w:rsidR="00DF6D66" w:rsidRPr="00DF6D66" w:rsidRDefault="00DC2CE1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برنامه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کاربردی، 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انتقال، 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شبکه</w:t>
            </w:r>
          </w:p>
        </w:tc>
        <w:tc>
          <w:tcPr>
            <w:tcW w:w="1350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سطح-بالا، سطح-میانی، و سطح-پایین</w:t>
            </w:r>
          </w:p>
        </w:tc>
        <w:tc>
          <w:tcPr>
            <w:tcW w:w="3510" w:type="dxa"/>
            <w:vAlign w:val="center"/>
          </w:tcPr>
          <w:p w:rsidR="00DF6D66" w:rsidRPr="00DF6D66" w:rsidRDefault="00F61D9B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ارتباطات امن با استفاده از احراز هویت، سیاست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امنیت، مدیریت کلید میان دستگاه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ها، دروازه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ها و اجزای </w:t>
            </w:r>
            <w:r>
              <w:rPr>
                <w:sz w:val="22"/>
                <w:szCs w:val="24"/>
                <w:lang w:bidi="fa-IR"/>
              </w:rPr>
              <w:t>M2M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، امنیت </w:t>
            </w:r>
            <w:r>
              <w:rPr>
                <w:sz w:val="22"/>
                <w:szCs w:val="24"/>
                <w:lang w:bidi="fa-IR"/>
              </w:rPr>
              <w:t>M2M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 xml:space="preserve"> لایه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ی سرویس، میان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افزار شفاف با استفاده از روش</w:t>
            </w:r>
            <w:r>
              <w:rPr>
                <w:rFonts w:ascii="XB Niloofar" w:hAnsi="XB Niloofar" w:cs="XB Niloofar"/>
                <w:sz w:val="22"/>
                <w:szCs w:val="24"/>
                <w:rtl/>
                <w:lang w:bidi="fa-IR"/>
              </w:rPr>
              <w:t>‌</w:t>
            </w:r>
            <w:r>
              <w:rPr>
                <w:rFonts w:hint="cs"/>
                <w:sz w:val="22"/>
                <w:szCs w:val="24"/>
                <w:rtl/>
                <w:lang w:bidi="fa-IR"/>
              </w:rPr>
              <w:t>های احراز هویت/رمزنگاری</w:t>
            </w:r>
          </w:p>
        </w:tc>
        <w:tc>
          <w:tcPr>
            <w:tcW w:w="918" w:type="dxa"/>
            <w:vAlign w:val="center"/>
          </w:tcPr>
          <w:p w:rsidR="00DF6D66" w:rsidRPr="00DF6D66" w:rsidRDefault="00B026B7" w:rsidP="002E32A0">
            <w:pPr>
              <w:bidi/>
              <w:spacing w:line="300" w:lineRule="auto"/>
              <w:jc w:val="center"/>
              <w:rPr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sz w:val="22"/>
                <w:szCs w:val="24"/>
                <w:rtl/>
                <w:lang w:bidi="fa-IR"/>
              </w:rPr>
              <w:t>[111، 110، 64، 109، 63]</w:t>
            </w:r>
          </w:p>
        </w:tc>
      </w:tr>
    </w:tbl>
    <w:p w:rsidR="000D0932" w:rsidRPr="00C15A86" w:rsidRDefault="00B254BD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>
        <w:rPr>
          <w:rFonts w:hint="cs"/>
          <w:i/>
          <w:iCs/>
          <w:sz w:val="28"/>
          <w:szCs w:val="32"/>
          <w:rtl/>
          <w:lang w:bidi="fa-IR"/>
        </w:rPr>
        <w:lastRenderedPageBreak/>
        <w:t>4-1. راه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حل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های امنیتی سطح پایین</w:t>
      </w:r>
    </w:p>
    <w:p w:rsidR="000D0932" w:rsidRDefault="00977AE9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در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حسگر بی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سیم،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jamming</w:t>
      </w:r>
      <w:r>
        <w:rPr>
          <w:rFonts w:hint="cs"/>
          <w:rtl/>
          <w:lang w:bidi="fa-IR"/>
        </w:rPr>
        <w:t xml:space="preserve"> مربوط به دخالت باعث تداخل و برخورد پیام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یا سیل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آسا شدن کانال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شود. رویکردی برای تشخیص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jamming</w:t>
      </w:r>
      <w:r>
        <w:rPr>
          <w:rFonts w:hint="cs"/>
          <w:rtl/>
          <w:lang w:bidi="fa-IR"/>
        </w:rPr>
        <w:t xml:space="preserve"> توسط </w:t>
      </w:r>
      <w:r>
        <w:rPr>
          <w:lang w:bidi="fa-IR"/>
        </w:rPr>
        <w:t>Young</w:t>
      </w:r>
      <w:r>
        <w:rPr>
          <w:rFonts w:hint="cs"/>
          <w:rtl/>
          <w:lang w:bidi="fa-IR"/>
        </w:rPr>
        <w:t xml:space="preserve"> و همکارانش [65] ارائه شده است. تشخیص این نوع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با اندازه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گیری قدرت سیگنال امکانپذیر است که سپس برای استخراج سیگنال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نویز-مانند مورد استفاده قرار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گیرد. این مقادیر آماری سپس با مقادیر آستانه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سفارشی شده برای تشخیص حمله مقایسه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شوند. </w:t>
      </w:r>
      <w:r>
        <w:rPr>
          <w:lang w:bidi="fa-IR"/>
        </w:rPr>
        <w:t>Xu</w:t>
      </w:r>
      <w:r>
        <w:rPr>
          <w:rFonts w:hint="cs"/>
          <w:rtl/>
          <w:lang w:bidi="fa-IR"/>
        </w:rPr>
        <w:t xml:space="preserve"> و همکارانش [30] رویکردی را برای تشخیص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jamming</w:t>
      </w:r>
      <w:r>
        <w:rPr>
          <w:rFonts w:hint="cs"/>
          <w:rtl/>
          <w:lang w:bidi="fa-IR"/>
        </w:rPr>
        <w:t xml:space="preserve">  </w:t>
      </w:r>
      <w:r w:rsidRPr="00C64DE2">
        <w:rPr>
          <w:rFonts w:hint="cs"/>
          <w:rtl/>
          <w:lang w:bidi="fa-IR"/>
        </w:rPr>
        <w:t>از طریق محاسبه</w:t>
      </w:r>
      <w:r w:rsidRPr="00C64DE2">
        <w:rPr>
          <w:rFonts w:ascii="XB Niloofar" w:hAnsi="XB Niloofar" w:cs="XB Niloofar"/>
          <w:rtl/>
          <w:lang w:bidi="fa-IR"/>
        </w:rPr>
        <w:t>‌</w:t>
      </w:r>
      <w:r w:rsidRPr="00C64DE2">
        <w:rPr>
          <w:rFonts w:hint="cs"/>
          <w:rtl/>
          <w:lang w:bidi="fa-IR"/>
        </w:rPr>
        <w:t>ی نرخ تحویل موفق بسته پیشنهاد داده</w:t>
      </w:r>
      <w:r w:rsidRPr="00C64DE2">
        <w:rPr>
          <w:rFonts w:ascii="XB Niloofar" w:hAnsi="XB Niloofar" w:cs="XB Niloofar"/>
          <w:rtl/>
          <w:lang w:bidi="fa-IR"/>
        </w:rPr>
        <w:t>‌</w:t>
      </w:r>
      <w:r w:rsidRPr="00C64DE2">
        <w:rPr>
          <w:rFonts w:hint="cs"/>
          <w:rtl/>
          <w:lang w:bidi="fa-IR"/>
        </w:rPr>
        <w:t>اند.</w:t>
      </w:r>
      <w:r w:rsidR="00F5301C" w:rsidRPr="00C64DE2">
        <w:rPr>
          <w:rFonts w:hint="cs"/>
          <w:rtl/>
          <w:lang w:bidi="fa-IR"/>
        </w:rPr>
        <w:t xml:space="preserve"> الگوریتم</w:t>
      </w:r>
      <w:r w:rsidR="00F5301C" w:rsidRPr="00C64DE2">
        <w:rPr>
          <w:rFonts w:ascii="XB Niloofar" w:hAnsi="XB Niloofar" w:cs="XB Niloofar"/>
          <w:rtl/>
          <w:lang w:bidi="fa-IR"/>
        </w:rPr>
        <w:t>‌</w:t>
      </w:r>
      <w:r w:rsidR="00F5301C" w:rsidRPr="00C64DE2">
        <w:rPr>
          <w:rFonts w:hint="cs"/>
          <w:rtl/>
          <w:lang w:bidi="fa-IR"/>
        </w:rPr>
        <w:t>های پیشنهادی با بررسی ثبات قدرت سیگنال و مکان گره</w:t>
      </w:r>
      <w:r w:rsidR="00F5301C" w:rsidRPr="00C64DE2">
        <w:rPr>
          <w:rFonts w:ascii="XB Niloofar" w:hAnsi="XB Niloofar" w:cs="XB Niloofar"/>
          <w:rtl/>
          <w:lang w:bidi="fa-IR"/>
        </w:rPr>
        <w:t>‌</w:t>
      </w:r>
      <w:r w:rsidR="00F5301C" w:rsidRPr="00C64DE2">
        <w:rPr>
          <w:rFonts w:hint="cs"/>
          <w:rtl/>
          <w:lang w:bidi="fa-IR"/>
        </w:rPr>
        <w:t>ها کار می</w:t>
      </w:r>
      <w:r w:rsidR="00F5301C" w:rsidRPr="00C64DE2">
        <w:rPr>
          <w:rFonts w:ascii="XB Niloofar" w:hAnsi="XB Niloofar" w:cs="XB Niloofar"/>
          <w:rtl/>
          <w:lang w:bidi="fa-IR"/>
        </w:rPr>
        <w:t>‌</w:t>
      </w:r>
      <w:r w:rsidR="00F5301C" w:rsidRPr="00C64DE2">
        <w:rPr>
          <w:rFonts w:hint="cs"/>
          <w:rtl/>
          <w:lang w:bidi="fa-IR"/>
        </w:rPr>
        <w:t>کنند. روش ضد-</w:t>
      </w:r>
      <w:r w:rsidR="00F5301C" w:rsidRPr="00C64DE2">
        <w:rPr>
          <w:lang w:bidi="fa-IR"/>
        </w:rPr>
        <w:t>jamming</w:t>
      </w:r>
      <w:r w:rsidR="00F5301C" w:rsidRPr="00C64DE2">
        <w:rPr>
          <w:rFonts w:hint="cs"/>
          <w:rtl/>
          <w:lang w:bidi="fa-IR"/>
        </w:rPr>
        <w:t xml:space="preserve"> دیگری با استفاده از توابع رمزنگاری و کدهای اصلاح خطا توسط </w:t>
      </w:r>
      <w:r w:rsidR="00F5301C" w:rsidRPr="00C64DE2">
        <w:rPr>
          <w:lang w:bidi="fa-IR"/>
        </w:rPr>
        <w:t>Noubir</w:t>
      </w:r>
      <w:r w:rsidR="00F5301C" w:rsidRPr="00C64DE2">
        <w:rPr>
          <w:rFonts w:hint="cs"/>
          <w:rtl/>
          <w:lang w:bidi="fa-IR"/>
        </w:rPr>
        <w:t xml:space="preserve"> و همکارانش ارائه شده است [31]. این رویکرد با کدگذاری بسته</w:t>
      </w:r>
      <w:r w:rsidR="00F5301C" w:rsidRPr="00C64DE2">
        <w:rPr>
          <w:rFonts w:ascii="XB Niloofar" w:hAnsi="XB Niloofar" w:cs="XB Niloofar"/>
          <w:rtl/>
          <w:lang w:bidi="fa-IR"/>
        </w:rPr>
        <w:t>‌</w:t>
      </w:r>
      <w:r w:rsidR="00F5301C" w:rsidRPr="00C64DE2">
        <w:rPr>
          <w:rFonts w:hint="cs"/>
          <w:rtl/>
          <w:lang w:bidi="fa-IR"/>
        </w:rPr>
        <w:t>ها از طریق تقسیم آن به بلوک</w:t>
      </w:r>
      <w:r w:rsidR="00F5301C" w:rsidRPr="00C64DE2">
        <w:rPr>
          <w:rFonts w:ascii="XB Niloofar" w:hAnsi="XB Niloofar" w:cs="XB Niloofar"/>
          <w:rtl/>
          <w:lang w:bidi="fa-IR"/>
        </w:rPr>
        <w:t>‌</w:t>
      </w:r>
      <w:r w:rsidR="00F5301C" w:rsidRPr="00C64DE2">
        <w:rPr>
          <w:rFonts w:hint="cs"/>
          <w:rtl/>
          <w:lang w:bidi="fa-IR"/>
        </w:rPr>
        <w:t>ها</w:t>
      </w:r>
      <w:r w:rsidR="00C64DE2">
        <w:rPr>
          <w:rFonts w:hint="cs"/>
          <w:rtl/>
          <w:lang w:bidi="fa-IR"/>
        </w:rPr>
        <w:t xml:space="preserve"> و قرار دادن بیت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های بسته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ی کدگذاری شده در میان آنها عمل می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کند. به طور مشابه، استراتژی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های ترکیب گشت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زنی کانالی</w:t>
      </w:r>
      <w:r w:rsidR="00C64DE2">
        <w:rPr>
          <w:rStyle w:val="FootnoteReference"/>
          <w:rtl/>
          <w:lang w:bidi="fa-IR"/>
        </w:rPr>
        <w:footnoteReference w:id="28"/>
      </w:r>
      <w:r w:rsidR="00C64DE2">
        <w:rPr>
          <w:rFonts w:hint="cs"/>
          <w:rtl/>
          <w:lang w:bidi="fa-IR"/>
        </w:rPr>
        <w:t xml:space="preserve"> و عقب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نشینی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های مکانی</w:t>
      </w:r>
      <w:r w:rsidR="00C64DE2">
        <w:rPr>
          <w:rStyle w:val="FootnoteReference"/>
          <w:rtl/>
          <w:lang w:bidi="fa-IR"/>
        </w:rPr>
        <w:footnoteReference w:id="29"/>
      </w:r>
      <w:r w:rsidR="00C64DE2">
        <w:rPr>
          <w:rFonts w:hint="cs"/>
          <w:rtl/>
          <w:lang w:bidi="fa-IR"/>
        </w:rPr>
        <w:t xml:space="preserve"> نیز برای مقابله با حمله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 xml:space="preserve">های </w:t>
      </w:r>
      <w:r w:rsidR="00C64DE2">
        <w:rPr>
          <w:lang w:bidi="fa-IR"/>
        </w:rPr>
        <w:t>jamming</w:t>
      </w:r>
      <w:r w:rsidR="00C64DE2">
        <w:rPr>
          <w:rFonts w:hint="cs"/>
          <w:rtl/>
          <w:lang w:bidi="fa-IR"/>
        </w:rPr>
        <w:t xml:space="preserve"> پیشنهاد شده است [66]. گشت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زنی کانالی</w:t>
      </w:r>
      <w:r w:rsidR="00F5301C" w:rsidRPr="00C64DE2">
        <w:rPr>
          <w:rFonts w:hint="cs"/>
          <w:rtl/>
          <w:lang w:bidi="fa-IR"/>
        </w:rPr>
        <w:t xml:space="preserve"> </w:t>
      </w:r>
      <w:r w:rsidR="00C64DE2">
        <w:rPr>
          <w:rFonts w:hint="cs"/>
          <w:rtl/>
          <w:lang w:bidi="fa-IR"/>
        </w:rPr>
        <w:t>در واقع دستگاه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های ارتباطی قانونی را قادر می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سازد تا فرکانس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های کانال را تغییر دهند، در حالی که عقب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نشینی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های مکانی باعث می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شوند که این دستگاه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>ها در حین حرکت به سمت یک مکان مورد نظر در یک فاصله</w:t>
      </w:r>
      <w:r w:rsidR="00C64DE2">
        <w:rPr>
          <w:rFonts w:ascii="XB Niloofar" w:hAnsi="XB Niloofar" w:cs="XB Niloofar"/>
          <w:rtl/>
          <w:lang w:bidi="fa-IR"/>
        </w:rPr>
        <w:t>‌</w:t>
      </w:r>
      <w:r w:rsidR="00C64DE2">
        <w:rPr>
          <w:rFonts w:hint="cs"/>
          <w:rtl/>
          <w:lang w:bidi="fa-IR"/>
        </w:rPr>
        <w:t xml:space="preserve">ی خاص، مکان خود را تغییر دهند. </w:t>
      </w:r>
    </w:p>
    <w:p w:rsidR="0035460C" w:rsidRDefault="0035460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برای یک ارتباط امن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فیزیکی، چارچوبی با هدف راه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اندازی امن اینترنت اشیاء توسط </w:t>
      </w:r>
      <w:r>
        <w:rPr>
          <w:lang w:bidi="fa-IR"/>
        </w:rPr>
        <w:t>Pecorella</w:t>
      </w:r>
      <w:r>
        <w:rPr>
          <w:rFonts w:hint="cs"/>
          <w:rtl/>
          <w:lang w:bidi="fa-IR"/>
        </w:rPr>
        <w:t xml:space="preserve"> و همکارانش ارائه شده است [67]. یک حداقل نرخ داده بین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فرستنده و دریافت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کننده پیکربندی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شود تا از عدم وجود شنودکنندگان اطمینان حاصل شود. رویکردهای دیگری از معرفی نویز مصنوعی [33 و 32] در سیگنال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 برای امن نمودن ارتباطات مورد استفاده قرار گرفته است. </w:t>
      </w:r>
    </w:p>
    <w:p w:rsidR="00A46CAC" w:rsidRDefault="0035460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یک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 مخرب </w:t>
      </w:r>
      <w:r>
        <w:rPr>
          <w:lang w:bidi="fa-IR"/>
        </w:rPr>
        <w:t>Sybil</w:t>
      </w:r>
      <w:r>
        <w:rPr>
          <w:rFonts w:hint="cs"/>
          <w:rtl/>
          <w:lang w:bidi="fa-IR"/>
        </w:rPr>
        <w:t xml:space="preserve"> ممکن است از مقادیر جعلی آدرس </w:t>
      </w:r>
      <w:r>
        <w:rPr>
          <w:lang w:bidi="fa-IR"/>
        </w:rPr>
        <w:t>MAC</w:t>
      </w:r>
      <w:r>
        <w:rPr>
          <w:rFonts w:hint="cs"/>
          <w:rtl/>
          <w:lang w:bidi="fa-IR"/>
        </w:rPr>
        <w:t xml:space="preserve"> برای جلوه دادن خود به عنوان یک دستگاه دیگر استفاده کند. </w:t>
      </w:r>
      <w:r w:rsidR="009F0A8C">
        <w:rPr>
          <w:rFonts w:hint="cs"/>
          <w:rtl/>
          <w:lang w:bidi="fa-IR"/>
        </w:rPr>
        <w:t>این امر می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>تواند منجر به اتلاف منابع و همچنین جلوگیری از دسترسی به دستگاه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>های قانونی و مجاز در شبکه شود. رویکردی با تشخیص حمله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 xml:space="preserve">های </w:t>
      </w:r>
      <w:r w:rsidR="009F0A8C">
        <w:rPr>
          <w:lang w:bidi="fa-IR"/>
        </w:rPr>
        <w:t>Sybil</w:t>
      </w:r>
      <w:r w:rsidR="009F0A8C">
        <w:rPr>
          <w:rFonts w:hint="cs"/>
          <w:rtl/>
          <w:lang w:bidi="fa-IR"/>
        </w:rPr>
        <w:t xml:space="preserve"> با استفاده از اندازه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 xml:space="preserve">گیری قدرت سیگنال توسط </w:t>
      </w:r>
      <w:r w:rsidR="009F0A8C">
        <w:rPr>
          <w:lang w:bidi="fa-IR"/>
        </w:rPr>
        <w:t>Demirbas</w:t>
      </w:r>
      <w:r w:rsidR="009F0A8C">
        <w:rPr>
          <w:rFonts w:hint="cs"/>
          <w:rtl/>
          <w:lang w:bidi="fa-IR"/>
        </w:rPr>
        <w:t xml:space="preserve"> و همکارانش ارائه شده است [68]. رویکرد آنها با توسعه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>ی گره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>های تشخیص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>دهنده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 xml:space="preserve">ای </w:t>
      </w:r>
      <w:r w:rsidR="009F0A8C">
        <w:rPr>
          <w:rFonts w:hint="cs"/>
          <w:rtl/>
          <w:lang w:bidi="fa-IR"/>
        </w:rPr>
        <w:lastRenderedPageBreak/>
        <w:t>عمل می</w:t>
      </w:r>
      <w:r w:rsidR="009F0A8C">
        <w:rPr>
          <w:rFonts w:ascii="XB Niloofar" w:hAnsi="XB Niloofar" w:cs="XB Niloofar"/>
          <w:rtl/>
          <w:lang w:bidi="fa-IR"/>
        </w:rPr>
        <w:t>‌</w:t>
      </w:r>
      <w:r w:rsidR="009F0A8C">
        <w:rPr>
          <w:rFonts w:hint="cs"/>
          <w:rtl/>
          <w:lang w:bidi="fa-IR"/>
        </w:rPr>
        <w:t xml:space="preserve">کند که مکان فرستنده را در حین انتقال پیام </w:t>
      </w:r>
      <w:r w:rsidR="009F0A8C" w:rsidRPr="00D83BC3">
        <w:rPr>
          <w:rFonts w:hint="cs"/>
          <w:rtl/>
          <w:lang w:bidi="fa-IR"/>
        </w:rPr>
        <w:t>محاسبه می</w:t>
      </w:r>
      <w:r w:rsidR="009F0A8C" w:rsidRPr="00D83BC3">
        <w:rPr>
          <w:rFonts w:ascii="XB Niloofar" w:hAnsi="XB Niloofar" w:cs="XB Niloofar"/>
          <w:rtl/>
          <w:lang w:bidi="fa-IR"/>
        </w:rPr>
        <w:t>‌</w:t>
      </w:r>
      <w:r w:rsidR="00D83BC3">
        <w:rPr>
          <w:rFonts w:hint="cs"/>
          <w:rtl/>
          <w:lang w:bidi="fa-IR"/>
        </w:rPr>
        <w:t>کنند. ارتباطات</w:t>
      </w:r>
      <w:r w:rsidR="009F0A8C" w:rsidRPr="00D83BC3">
        <w:rPr>
          <w:rFonts w:hint="cs"/>
          <w:rtl/>
          <w:lang w:bidi="fa-IR"/>
        </w:rPr>
        <w:t xml:space="preserve"> پیام</w:t>
      </w:r>
      <w:r w:rsidR="00D83BC3">
        <w:rPr>
          <w:rFonts w:hint="cs"/>
          <w:rtl/>
          <w:lang w:bidi="fa-IR"/>
        </w:rPr>
        <w:t>ی</w:t>
      </w:r>
      <w:r w:rsidR="009F0A8C" w:rsidRPr="00D83BC3">
        <w:rPr>
          <w:rFonts w:hint="cs"/>
          <w:rtl/>
          <w:lang w:bidi="fa-IR"/>
        </w:rPr>
        <w:t xml:space="preserve"> دیگری با همان مکان فرستنده ولی با هویت فرستنده</w:t>
      </w:r>
      <w:r w:rsidR="009F0A8C" w:rsidRPr="00D83BC3">
        <w:rPr>
          <w:rFonts w:ascii="XB Niloofar" w:hAnsi="XB Niloofar" w:cs="XB Niloofar"/>
          <w:rtl/>
          <w:lang w:bidi="fa-IR"/>
        </w:rPr>
        <w:t>‌</w:t>
      </w:r>
      <w:r w:rsidR="009F0A8C" w:rsidRPr="00D83BC3">
        <w:rPr>
          <w:rFonts w:hint="cs"/>
          <w:rtl/>
          <w:lang w:bidi="fa-IR"/>
        </w:rPr>
        <w:t>ی متفاوت، به عنوان یک حمله</w:t>
      </w:r>
      <w:r w:rsidR="009F0A8C" w:rsidRPr="00D83BC3">
        <w:rPr>
          <w:rFonts w:ascii="XB Niloofar" w:hAnsi="XB Niloofar" w:cs="XB Niloofar"/>
          <w:rtl/>
          <w:lang w:bidi="fa-IR"/>
        </w:rPr>
        <w:t>‌</w:t>
      </w:r>
      <w:r w:rsidR="009F0A8C" w:rsidRPr="00D83BC3">
        <w:rPr>
          <w:rFonts w:hint="cs"/>
          <w:rtl/>
          <w:lang w:bidi="fa-IR"/>
        </w:rPr>
        <w:t xml:space="preserve">ی </w:t>
      </w:r>
      <w:r w:rsidR="009F0A8C" w:rsidRPr="00D83BC3">
        <w:rPr>
          <w:lang w:bidi="fa-IR"/>
        </w:rPr>
        <w:t>Sybil</w:t>
      </w:r>
      <w:r w:rsidR="009F0A8C" w:rsidRPr="00D83BC3">
        <w:rPr>
          <w:rFonts w:hint="cs"/>
          <w:rtl/>
          <w:lang w:bidi="fa-IR"/>
        </w:rPr>
        <w:t xml:space="preserve"> در نظر گرفته می</w:t>
      </w:r>
      <w:r w:rsidR="009F0A8C" w:rsidRPr="00D83BC3">
        <w:rPr>
          <w:rFonts w:ascii="XB Niloofar" w:hAnsi="XB Niloofar" w:cs="XB Niloofar"/>
          <w:rtl/>
          <w:lang w:bidi="fa-IR"/>
        </w:rPr>
        <w:t>‌</w:t>
      </w:r>
      <w:r w:rsidR="009F0A8C" w:rsidRPr="00D83BC3">
        <w:rPr>
          <w:rFonts w:hint="cs"/>
          <w:rtl/>
          <w:lang w:bidi="fa-IR"/>
        </w:rPr>
        <w:t>شود. فرضیات در نظر گرفته شده در این رویکرد پیشنهادی، آن را برای شبکه</w:t>
      </w:r>
      <w:r w:rsidR="009F0A8C" w:rsidRPr="00D83BC3">
        <w:rPr>
          <w:rFonts w:ascii="XB Niloofar" w:hAnsi="XB Niloofar" w:cs="XB Niloofar"/>
          <w:rtl/>
          <w:lang w:bidi="fa-IR"/>
        </w:rPr>
        <w:t>‌</w:t>
      </w:r>
      <w:r w:rsidR="009F0A8C" w:rsidRPr="00D83BC3">
        <w:rPr>
          <w:rFonts w:hint="cs"/>
          <w:rtl/>
          <w:lang w:bidi="fa-IR"/>
        </w:rPr>
        <w:t>های ایستا مناسب و قابل اجرا می</w:t>
      </w:r>
      <w:r w:rsidR="009F0A8C" w:rsidRPr="00D83BC3">
        <w:rPr>
          <w:rFonts w:ascii="XB Niloofar" w:hAnsi="XB Niloofar" w:cs="XB Niloofar"/>
          <w:rtl/>
          <w:lang w:bidi="fa-IR"/>
        </w:rPr>
        <w:t>‌</w:t>
      </w:r>
      <w:r w:rsidR="009F0A8C" w:rsidRPr="00D83BC3">
        <w:rPr>
          <w:rFonts w:hint="cs"/>
          <w:rtl/>
          <w:lang w:bidi="fa-IR"/>
        </w:rPr>
        <w:t>سازد.</w:t>
      </w:r>
      <w:r w:rsidR="00D83BC3">
        <w:rPr>
          <w:rFonts w:hint="cs"/>
          <w:rtl/>
          <w:lang w:bidi="fa-IR"/>
        </w:rPr>
        <w:t xml:space="preserve"> رویکردهای دیگری توسط </w:t>
      </w:r>
      <w:r w:rsidR="00D83BC3">
        <w:rPr>
          <w:lang w:bidi="fa-IR"/>
        </w:rPr>
        <w:t>chen</w:t>
      </w:r>
      <w:r w:rsidR="00D83BC3">
        <w:rPr>
          <w:rFonts w:hint="cs"/>
          <w:rtl/>
          <w:lang w:bidi="fa-IR"/>
        </w:rPr>
        <w:t xml:space="preserve"> و همکارانش [35] و </w:t>
      </w:r>
      <w:r w:rsidR="00D83BC3">
        <w:rPr>
          <w:lang w:bidi="fa-IR"/>
        </w:rPr>
        <w:t>Li</w:t>
      </w:r>
      <w:r w:rsidR="00D83BC3">
        <w:rPr>
          <w:rFonts w:hint="cs"/>
          <w:rtl/>
          <w:lang w:bidi="fa-IR"/>
        </w:rPr>
        <w:t xml:space="preserve"> و همکارانش [69] ارائه شده</w:t>
      </w:r>
      <w:r w:rsidR="00D83BC3">
        <w:rPr>
          <w:rFonts w:ascii="XB Niloofar" w:hAnsi="XB Niloofar" w:cs="XB Niloofar"/>
          <w:rtl/>
          <w:lang w:bidi="fa-IR"/>
        </w:rPr>
        <w:t>‌</w:t>
      </w:r>
      <w:r w:rsidR="00D83BC3">
        <w:rPr>
          <w:rFonts w:hint="cs"/>
          <w:rtl/>
          <w:lang w:bidi="fa-IR"/>
        </w:rPr>
        <w:t>اند که از اندازه</w:t>
      </w:r>
      <w:r w:rsidR="00D83BC3">
        <w:rPr>
          <w:rFonts w:ascii="XB Niloofar" w:hAnsi="XB Niloofar" w:cs="XB Niloofar"/>
          <w:rtl/>
          <w:lang w:bidi="fa-IR"/>
        </w:rPr>
        <w:t>‌</w:t>
      </w:r>
      <w:r w:rsidR="00D83BC3">
        <w:rPr>
          <w:rFonts w:hint="cs"/>
          <w:rtl/>
          <w:lang w:bidi="fa-IR"/>
        </w:rPr>
        <w:t>گیری قدرت سیگنال برای آدرس</w:t>
      </w:r>
      <w:r w:rsidR="00D83BC3">
        <w:rPr>
          <w:rFonts w:ascii="XB Niloofar" w:hAnsi="XB Niloofar" w:cs="XB Niloofar"/>
          <w:rtl/>
          <w:lang w:bidi="fa-IR"/>
        </w:rPr>
        <w:t>‌</w:t>
      </w:r>
      <w:r w:rsidR="00D83BC3">
        <w:rPr>
          <w:rFonts w:hint="cs"/>
          <w:rtl/>
          <w:lang w:bidi="fa-IR"/>
        </w:rPr>
        <w:t xml:space="preserve">های </w:t>
      </w:r>
      <w:r w:rsidR="00D83BC3">
        <w:rPr>
          <w:lang w:bidi="fa-IR"/>
        </w:rPr>
        <w:t>MAC</w:t>
      </w:r>
      <w:r w:rsidR="00D83BC3">
        <w:rPr>
          <w:rFonts w:hint="cs"/>
          <w:rtl/>
          <w:lang w:bidi="fa-IR"/>
        </w:rPr>
        <w:t xml:space="preserve"> برای تشخیص حمله</w:t>
      </w:r>
      <w:r w:rsidR="00D83BC3">
        <w:rPr>
          <w:rFonts w:ascii="XB Niloofar" w:hAnsi="XB Niloofar" w:cs="XB Niloofar"/>
          <w:rtl/>
          <w:lang w:bidi="fa-IR"/>
        </w:rPr>
        <w:t>‌</w:t>
      </w:r>
      <w:r w:rsidR="00D83BC3">
        <w:rPr>
          <w:rFonts w:hint="cs"/>
          <w:rtl/>
          <w:lang w:bidi="fa-IR"/>
        </w:rPr>
        <w:t xml:space="preserve">ی </w:t>
      </w:r>
      <w:r w:rsidR="00D83BC3">
        <w:rPr>
          <w:lang w:bidi="fa-IR"/>
        </w:rPr>
        <w:t>spoofing</w:t>
      </w:r>
      <w:r w:rsidR="00D83BC3">
        <w:rPr>
          <w:rFonts w:hint="cs"/>
          <w:rtl/>
          <w:lang w:bidi="fa-IR"/>
        </w:rPr>
        <w:t xml:space="preserve"> استفاده می</w:t>
      </w:r>
      <w:r w:rsidR="00D83BC3">
        <w:rPr>
          <w:rFonts w:ascii="XB Niloofar" w:hAnsi="XB Niloofar" w:cs="XB Niloofar"/>
          <w:rtl/>
          <w:lang w:bidi="fa-IR"/>
        </w:rPr>
        <w:t>‌</w:t>
      </w:r>
      <w:r w:rsidR="00D83BC3">
        <w:rPr>
          <w:rFonts w:hint="cs"/>
          <w:rtl/>
          <w:lang w:bidi="fa-IR"/>
        </w:rPr>
        <w:t xml:space="preserve">کنند. رویکرد دیگری توسط </w:t>
      </w:r>
      <w:r w:rsidR="009F5DDE">
        <w:rPr>
          <w:lang w:bidi="fa-IR"/>
        </w:rPr>
        <w:t>Xiao</w:t>
      </w:r>
      <w:r w:rsidR="009F5DDE">
        <w:rPr>
          <w:rFonts w:hint="cs"/>
          <w:rtl/>
          <w:lang w:bidi="fa-IR"/>
        </w:rPr>
        <w:t xml:space="preserve"> و همکارانش [34] ارائه شده است که از تخمین کانال نیز برای تشخیص حمله</w:t>
      </w:r>
      <w:r w:rsidR="009F5DDE">
        <w:rPr>
          <w:rFonts w:ascii="XB Niloofar" w:hAnsi="XB Niloofar" w:cs="XB Niloofar"/>
          <w:rtl/>
          <w:lang w:bidi="fa-IR"/>
        </w:rPr>
        <w:t>‌</w:t>
      </w:r>
      <w:r w:rsidR="009F5DDE">
        <w:rPr>
          <w:rFonts w:hint="cs"/>
          <w:rtl/>
          <w:lang w:bidi="fa-IR"/>
        </w:rPr>
        <w:t xml:space="preserve">های </w:t>
      </w:r>
      <w:r w:rsidR="009F5DDE">
        <w:rPr>
          <w:lang w:bidi="fa-IR"/>
        </w:rPr>
        <w:t>Sybil</w:t>
      </w:r>
      <w:r w:rsidR="009F5DDE">
        <w:rPr>
          <w:rFonts w:hint="cs"/>
          <w:rtl/>
          <w:lang w:bidi="fa-IR"/>
        </w:rPr>
        <w:t xml:space="preserve"> استفاده می</w:t>
      </w:r>
      <w:r w:rsidR="009F5DDE">
        <w:rPr>
          <w:rFonts w:ascii="XB Niloofar" w:hAnsi="XB Niloofar" w:cs="XB Niloofar"/>
          <w:rtl/>
          <w:lang w:bidi="fa-IR"/>
        </w:rPr>
        <w:t>‌</w:t>
      </w:r>
      <w:r w:rsidR="009F5DDE">
        <w:rPr>
          <w:rFonts w:hint="cs"/>
          <w:rtl/>
          <w:lang w:bidi="fa-IR"/>
        </w:rPr>
        <w:t>کند. رویکرد از تعداد هویت</w:t>
      </w:r>
      <w:r w:rsidR="009F5DDE">
        <w:rPr>
          <w:rFonts w:ascii="XB Niloofar" w:hAnsi="XB Niloofar" w:cs="XB Niloofar"/>
          <w:rtl/>
          <w:lang w:bidi="fa-IR"/>
        </w:rPr>
        <w:t>‌</w:t>
      </w:r>
      <w:r w:rsidR="009F5DDE">
        <w:rPr>
          <w:rFonts w:hint="cs"/>
          <w:rtl/>
          <w:lang w:bidi="fa-IR"/>
        </w:rPr>
        <w:t>ها و دیگر پارامترهای مرتبط به تخمین کانال استفاده می</w:t>
      </w:r>
      <w:r w:rsidR="009F5DDE">
        <w:rPr>
          <w:rFonts w:ascii="XB Niloofar" w:hAnsi="XB Niloofar" w:cs="XB Niloofar"/>
          <w:rtl/>
          <w:lang w:bidi="fa-IR"/>
        </w:rPr>
        <w:t>‌</w:t>
      </w:r>
      <w:r w:rsidR="009F5DDE">
        <w:rPr>
          <w:rFonts w:hint="cs"/>
          <w:rtl/>
          <w:lang w:bidi="fa-IR"/>
        </w:rPr>
        <w:t>کند تا گره</w:t>
      </w:r>
      <w:r w:rsidR="009F5DDE">
        <w:rPr>
          <w:rFonts w:ascii="XB Niloofar" w:hAnsi="XB Niloofar" w:cs="XB Niloofar"/>
          <w:rtl/>
          <w:lang w:bidi="fa-IR"/>
        </w:rPr>
        <w:t>‌</w:t>
      </w:r>
      <w:r w:rsidR="009F5DDE">
        <w:rPr>
          <w:rFonts w:hint="cs"/>
          <w:rtl/>
          <w:lang w:bidi="fa-IR"/>
        </w:rPr>
        <w:t xml:space="preserve">های </w:t>
      </w:r>
      <w:r w:rsidR="009F5DDE">
        <w:rPr>
          <w:lang w:bidi="fa-IR"/>
        </w:rPr>
        <w:t>Sybil</w:t>
      </w:r>
      <w:r w:rsidR="009F5DDE">
        <w:rPr>
          <w:rFonts w:hint="cs"/>
          <w:rtl/>
          <w:lang w:bidi="fa-IR"/>
        </w:rPr>
        <w:t xml:space="preserve"> را تشخیص دهد. </w:t>
      </w:r>
      <w:r w:rsidR="00A46CAC">
        <w:rPr>
          <w:rFonts w:hint="cs"/>
          <w:rtl/>
          <w:lang w:bidi="fa-IR"/>
        </w:rPr>
        <w:t>به طور مشابه، رویکرد مطرح شده در مرجع [70] نیز از پاسخ کانال برای تفاوت قائل شدن میان کاربران قانونی و مهاجمان استفاده می</w:t>
      </w:r>
      <w:r w:rsidR="00A46CAC">
        <w:rPr>
          <w:rFonts w:ascii="XB Niloofar" w:hAnsi="XB Niloofar" w:cs="XB Niloofar"/>
          <w:rtl/>
          <w:lang w:bidi="fa-IR"/>
        </w:rPr>
        <w:t>‌</w:t>
      </w:r>
      <w:r w:rsidR="00A46CAC">
        <w:rPr>
          <w:rFonts w:hint="cs"/>
          <w:rtl/>
          <w:lang w:bidi="fa-IR"/>
        </w:rPr>
        <w:t>کند.</w:t>
      </w:r>
    </w:p>
    <w:p w:rsidR="000D0932" w:rsidRDefault="00A46CA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هایی که امنیت فیزیکی نامناسبی دارند، </w:t>
      </w:r>
      <w:r w:rsidR="00695BEC">
        <w:rPr>
          <w:rFonts w:hint="cs"/>
          <w:rtl/>
          <w:lang w:bidi="fa-IR"/>
        </w:rPr>
        <w:t>با داشتن واسط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های خارجی توصیف می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 xml:space="preserve">شوند که دسترسی به </w:t>
      </w:r>
      <w:r w:rsidR="00695BEC">
        <w:rPr>
          <w:lang w:bidi="fa-IR"/>
        </w:rPr>
        <w:t>firmware</w:t>
      </w:r>
      <w:r w:rsidR="00695BEC">
        <w:rPr>
          <w:rFonts w:hint="cs"/>
          <w:rtl/>
          <w:lang w:bidi="fa-IR"/>
        </w:rPr>
        <w:t xml:space="preserve"> یا نرم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افزار را فراهم می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کنند، و ابزارهای آسیب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پذیری را برای مواردی مانند آزمایش کردن و اشکال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زدایی فراهم می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کنند. پروژه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ی امنیت باز برنامه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ی کاربردی وب</w:t>
      </w:r>
      <w:r w:rsidR="00695BEC">
        <w:rPr>
          <w:rStyle w:val="FootnoteReference"/>
          <w:rtl/>
          <w:lang w:bidi="fa-IR"/>
        </w:rPr>
        <w:footnoteReference w:id="30"/>
      </w:r>
      <w:r w:rsidR="00695BEC">
        <w:rPr>
          <w:rFonts w:hint="cs"/>
          <w:rtl/>
          <w:lang w:bidi="fa-IR"/>
        </w:rPr>
        <w:t xml:space="preserve"> (</w:t>
      </w:r>
      <w:r w:rsidR="00695BEC">
        <w:rPr>
          <w:lang w:bidi="fa-IR"/>
        </w:rPr>
        <w:t>OWASP</w:t>
      </w:r>
      <w:r w:rsidR="00695BEC">
        <w:rPr>
          <w:rFonts w:hint="cs"/>
          <w:rtl/>
          <w:lang w:bidi="fa-IR"/>
        </w:rPr>
        <w:t>) پیشنهاداتی را برای بهبود امنیت فیزیکی دستگاه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ها در اینترنت اشیاء ارائه می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دهد [23]. باید از واسط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های غیرضروری سخت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 xml:space="preserve">افزاری از قبیل </w:t>
      </w:r>
      <w:r w:rsidR="00695BEC">
        <w:rPr>
          <w:lang w:bidi="fa-IR"/>
        </w:rPr>
        <w:t>USB</w:t>
      </w:r>
      <w:r w:rsidR="00695BEC">
        <w:rPr>
          <w:rFonts w:hint="cs"/>
          <w:rtl/>
          <w:lang w:bidi="fa-IR"/>
        </w:rPr>
        <w:t xml:space="preserve">ها اجتناب شود، زیرا </w:t>
      </w:r>
      <w:r w:rsidR="00695BEC">
        <w:rPr>
          <w:lang w:bidi="fa-IR"/>
        </w:rPr>
        <w:t>USB</w:t>
      </w:r>
      <w:r w:rsidR="00695BEC">
        <w:rPr>
          <w:rFonts w:hint="cs"/>
          <w:rtl/>
          <w:lang w:bidi="fa-IR"/>
        </w:rPr>
        <w:t xml:space="preserve">ها دسترسی به </w:t>
      </w:r>
      <w:r w:rsidR="00695BEC">
        <w:rPr>
          <w:lang w:bidi="fa-IR"/>
        </w:rPr>
        <w:t>firmware</w:t>
      </w:r>
      <w:r w:rsidR="00695BEC">
        <w:rPr>
          <w:rFonts w:hint="cs"/>
          <w:rtl/>
          <w:lang w:bidi="fa-IR"/>
        </w:rPr>
        <w:t>/نرم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افزار دستگاه را فراهم می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آورند. ابزارهای آزمایش و اشکال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زدایی نیز باید غیرفعال شوند و روش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های مبتنی بر سخت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افزار از قبیل ماژول</w:t>
      </w:r>
      <w:r w:rsidR="00695BEC">
        <w:rPr>
          <w:rFonts w:ascii="XB Niloofar" w:hAnsi="XB Niloofar" w:cs="XB Niloofar"/>
          <w:rtl/>
          <w:lang w:bidi="fa-IR"/>
        </w:rPr>
        <w:t>‌</w:t>
      </w:r>
      <w:r w:rsidR="00695BEC">
        <w:rPr>
          <w:rFonts w:hint="cs"/>
          <w:rtl/>
          <w:lang w:bidi="fa-IR"/>
        </w:rPr>
        <w:t>های بستر مورد اعتماد</w:t>
      </w:r>
      <w:r w:rsidR="00695BEC">
        <w:rPr>
          <w:rStyle w:val="FootnoteReference"/>
          <w:rtl/>
          <w:lang w:bidi="fa-IR"/>
        </w:rPr>
        <w:footnoteReference w:id="31"/>
      </w:r>
      <w:r w:rsidR="00695BEC">
        <w:rPr>
          <w:rFonts w:hint="cs"/>
          <w:rtl/>
          <w:lang w:bidi="fa-IR"/>
        </w:rPr>
        <w:t xml:space="preserve"> (</w:t>
      </w:r>
      <w:r w:rsidR="00695BEC">
        <w:rPr>
          <w:lang w:bidi="fa-IR"/>
        </w:rPr>
        <w:t>TPMs</w:t>
      </w:r>
      <w:r w:rsidR="00695BEC">
        <w:rPr>
          <w:rFonts w:hint="cs"/>
          <w:rtl/>
          <w:lang w:bidi="fa-IR"/>
        </w:rPr>
        <w:t>) باید مورد استفاده قرار گیرند تا امنیت فیزیکی بهبود یابد.</w:t>
      </w:r>
      <w:r w:rsidR="009F0A8C" w:rsidRPr="00D83BC3">
        <w:rPr>
          <w:rFonts w:hint="cs"/>
          <w:rtl/>
          <w:lang w:bidi="fa-IR"/>
        </w:rPr>
        <w:t xml:space="preserve">  </w:t>
      </w:r>
      <w:r w:rsidR="0035460C" w:rsidRPr="00D83BC3">
        <w:rPr>
          <w:rFonts w:hint="cs"/>
          <w:rtl/>
          <w:lang w:bidi="fa-IR"/>
        </w:rPr>
        <w:t xml:space="preserve"> </w:t>
      </w:r>
    </w:p>
    <w:p w:rsidR="001779FD" w:rsidRDefault="001779FD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چارچوبی برای کاهش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محروم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از خواب در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حسگر بی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سیم در مرجع [36] شرح داده شده است. چارچوب پیشنهادی از یک رویکرد مبتنی بر خوشه استفاده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 که در آن هر خوشه به بخش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متعددی تقسیم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شود. مصرف انرژی با پیشگیری از ارتباطات راه دور کاهش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یابد. </w:t>
      </w:r>
      <w:r w:rsidR="00CE3940">
        <w:rPr>
          <w:rFonts w:hint="cs"/>
          <w:rtl/>
          <w:lang w:bidi="fa-IR"/>
        </w:rPr>
        <w:t xml:space="preserve">این </w:t>
      </w:r>
      <w:r>
        <w:rPr>
          <w:rFonts w:hint="cs"/>
          <w:rtl/>
          <w:lang w:bidi="fa-IR"/>
        </w:rPr>
        <w:t>چارچوب</w:t>
      </w:r>
      <w:r w:rsidR="00CE3940">
        <w:rPr>
          <w:rFonts w:hint="cs"/>
          <w:rtl/>
          <w:lang w:bidi="fa-IR"/>
        </w:rPr>
        <w:t>، عمل تشخیص نفوذ را با یک مدل پنج-لایه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ای شبکه حسگر بی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سیم انجام می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دهد. هماهنگ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کننده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ی یک خوشه شامل یک سیستم تشخیص نفوذ گسترش یافته به همراه گره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های رهبر و گره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های چاهک در لایه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 xml:space="preserve">های بالایی مدل </w:t>
      </w:r>
      <w:r w:rsidR="00CE3940">
        <w:rPr>
          <w:lang w:bidi="fa-IR"/>
        </w:rPr>
        <w:t>WSN</w:t>
      </w:r>
      <w:r w:rsidR="00CE3940">
        <w:rPr>
          <w:rFonts w:hint="cs"/>
          <w:rtl/>
          <w:lang w:bidi="fa-IR"/>
        </w:rPr>
        <w:t xml:space="preserve"> است. به طور مشابه، گره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های دنبال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کننده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ی موجود در لایه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های پایین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تر مدل شبکه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ی حسگر بی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سیم به سیستم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>های تشخیص نفوذ ساده</w:t>
      </w:r>
      <w:r w:rsidR="00CE3940">
        <w:rPr>
          <w:rFonts w:ascii="XB Niloofar" w:hAnsi="XB Niloofar" w:cs="XB Niloofar"/>
          <w:rtl/>
          <w:lang w:bidi="fa-IR"/>
        </w:rPr>
        <w:t>‌</w:t>
      </w:r>
      <w:r w:rsidR="00CE3940">
        <w:rPr>
          <w:rFonts w:hint="cs"/>
          <w:rtl/>
          <w:lang w:bidi="fa-IR"/>
        </w:rPr>
        <w:t xml:space="preserve">ای مجهز هستند. </w:t>
      </w:r>
      <w:r>
        <w:rPr>
          <w:rFonts w:hint="cs"/>
          <w:rtl/>
          <w:lang w:bidi="fa-IR"/>
        </w:rPr>
        <w:t xml:space="preserve">    </w:t>
      </w:r>
    </w:p>
    <w:p w:rsidR="000D0932" w:rsidRPr="00C15A86" w:rsidRDefault="005B5D5D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>
        <w:rPr>
          <w:rFonts w:hint="cs"/>
          <w:i/>
          <w:iCs/>
          <w:sz w:val="28"/>
          <w:szCs w:val="32"/>
          <w:rtl/>
          <w:lang w:bidi="fa-IR"/>
        </w:rPr>
        <w:lastRenderedPageBreak/>
        <w:t>4-2. راه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حل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 xml:space="preserve">های امنیتی سطح </w:t>
      </w:r>
      <w:r w:rsidR="00C90822">
        <w:rPr>
          <w:rFonts w:hint="cs"/>
          <w:i/>
          <w:iCs/>
          <w:sz w:val="28"/>
          <w:szCs w:val="32"/>
          <w:rtl/>
          <w:lang w:bidi="fa-IR"/>
        </w:rPr>
        <w:t>میانی</w:t>
      </w:r>
    </w:p>
    <w:p w:rsidR="005B0D6F" w:rsidRDefault="00615E08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تهدیدات ناشی از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بازپخش که با تکه تکه شدن بسته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 در </w:t>
      </w:r>
      <w:r>
        <w:rPr>
          <w:lang w:bidi="fa-IR"/>
        </w:rPr>
        <w:t>6LoWPAN</w:t>
      </w:r>
      <w:r>
        <w:rPr>
          <w:rFonts w:hint="cs"/>
          <w:rtl/>
          <w:lang w:bidi="fa-IR"/>
        </w:rPr>
        <w:t xml:space="preserve"> به وجود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آید، با اضافه کردن قسمت برچسب زمانی و </w:t>
      </w:r>
      <w:r>
        <w:rPr>
          <w:lang w:bidi="fa-IR"/>
        </w:rPr>
        <w:t>nonce</w:t>
      </w:r>
      <w:r>
        <w:rPr>
          <w:rFonts w:hint="cs"/>
          <w:rtl/>
          <w:lang w:bidi="fa-IR"/>
        </w:rPr>
        <w:t xml:space="preserve"> به بسته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تکه تکه شده مورد رسیدگی قرار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گیرد [37]. این بسته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به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 انطباق </w:t>
      </w:r>
      <w:r>
        <w:rPr>
          <w:lang w:bidi="fa-IR"/>
        </w:rPr>
        <w:t>6LoWPAN</w:t>
      </w:r>
      <w:r>
        <w:rPr>
          <w:rFonts w:hint="cs"/>
          <w:rtl/>
          <w:lang w:bidi="fa-IR"/>
        </w:rPr>
        <w:t xml:space="preserve"> متناظر با بسته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تکه تکه شده اضافه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شود. قسمت برچسب زمانی و </w:t>
      </w:r>
      <w:r>
        <w:rPr>
          <w:lang w:bidi="fa-IR"/>
        </w:rPr>
        <w:t>nonce</w:t>
      </w:r>
      <w:r>
        <w:rPr>
          <w:rFonts w:hint="cs"/>
          <w:rtl/>
          <w:lang w:bidi="fa-IR"/>
        </w:rPr>
        <w:t xml:space="preserve"> به ترتیب برای بسته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یک-طرفه و دو-طرفه کار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کنند. مقدار برچسب زمانی 64-بیتی در </w:t>
      </w:r>
      <w:r w:rsidR="00F37DB4">
        <w:rPr>
          <w:rFonts w:hint="cs"/>
          <w:rtl/>
          <w:lang w:bidi="fa-IR"/>
        </w:rPr>
        <w:t>تکه</w:t>
      </w:r>
      <w:r w:rsidR="00F37DB4">
        <w:rPr>
          <w:rFonts w:ascii="XB Niloofar" w:hAnsi="XB Niloofar" w:cs="XB Niloofar"/>
          <w:rtl/>
          <w:lang w:bidi="fa-IR"/>
        </w:rPr>
        <w:t>‌</w:t>
      </w:r>
      <w:r w:rsidR="00F37DB4">
        <w:rPr>
          <w:rFonts w:hint="cs"/>
          <w:rtl/>
          <w:lang w:bidi="fa-IR"/>
        </w:rPr>
        <w:t>ها تضمین می</w:t>
      </w:r>
      <w:r w:rsidR="00F37DB4">
        <w:rPr>
          <w:rFonts w:ascii="XB Niloofar" w:hAnsi="XB Niloofar" w:cs="XB Niloofar"/>
          <w:rtl/>
          <w:lang w:bidi="fa-IR"/>
        </w:rPr>
        <w:t>‌</w:t>
      </w:r>
      <w:r w:rsidR="00F37DB4">
        <w:rPr>
          <w:rFonts w:hint="cs"/>
          <w:rtl/>
          <w:lang w:bidi="fa-IR"/>
        </w:rPr>
        <w:t>کند که اعلان</w:t>
      </w:r>
      <w:r w:rsidR="00F37DB4">
        <w:rPr>
          <w:rFonts w:ascii="XB Niloofar" w:hAnsi="XB Niloofar" w:cs="XB Niloofar"/>
          <w:rtl/>
          <w:lang w:bidi="fa-IR"/>
        </w:rPr>
        <w:t>‌</w:t>
      </w:r>
      <w:r w:rsidR="00F37DB4">
        <w:rPr>
          <w:rFonts w:hint="cs"/>
          <w:rtl/>
          <w:lang w:bidi="fa-IR"/>
        </w:rPr>
        <w:t xml:space="preserve">های تکراری و اضافی در شبکه حذف شوند. </w:t>
      </w:r>
      <w:r w:rsidR="004D743F">
        <w:rPr>
          <w:rFonts w:hint="cs"/>
          <w:rtl/>
          <w:lang w:bidi="fa-IR"/>
        </w:rPr>
        <w:t xml:space="preserve">قسمت </w:t>
      </w:r>
      <w:r w:rsidR="004D743F">
        <w:rPr>
          <w:lang w:bidi="fa-IR"/>
        </w:rPr>
        <w:t>nonce</w:t>
      </w:r>
      <w:r w:rsidR="004D743F">
        <w:rPr>
          <w:rFonts w:hint="cs"/>
          <w:rtl/>
          <w:lang w:bidi="fa-IR"/>
        </w:rPr>
        <w:t xml:space="preserve"> تضمین می</w:t>
      </w:r>
      <w:r w:rsidR="004D743F">
        <w:rPr>
          <w:rFonts w:ascii="XB Niloofar" w:hAnsi="XB Niloofar" w:cs="XB Niloofar"/>
          <w:rtl/>
          <w:lang w:bidi="fa-IR"/>
        </w:rPr>
        <w:t>‌</w:t>
      </w:r>
      <w:r w:rsidR="004D743F">
        <w:rPr>
          <w:rFonts w:hint="cs"/>
          <w:rtl/>
          <w:lang w:bidi="fa-IR"/>
        </w:rPr>
        <w:t>کند که اعلان تنها در پاسخ به یک درخواست جدید ساخته شود. به طور مشابه، یک استراتژی زنجیره</w:t>
      </w:r>
      <w:r w:rsidR="004D743F">
        <w:rPr>
          <w:rFonts w:ascii="XB Niloofar" w:hAnsi="XB Niloofar" w:cs="XB Niloofar"/>
          <w:rtl/>
          <w:lang w:bidi="fa-IR"/>
        </w:rPr>
        <w:t>‌</w:t>
      </w:r>
      <w:r w:rsidR="004D743F">
        <w:rPr>
          <w:rFonts w:hint="cs"/>
          <w:rtl/>
          <w:lang w:bidi="fa-IR"/>
        </w:rPr>
        <w:t>ی مح</w:t>
      </w:r>
      <w:r w:rsidR="00AB2922">
        <w:rPr>
          <w:rFonts w:hint="cs"/>
          <w:rtl/>
          <w:lang w:bidi="fa-IR"/>
        </w:rPr>
        <w:t xml:space="preserve">توا </w:t>
      </w:r>
      <w:r w:rsidR="005B0D6F">
        <w:rPr>
          <w:rFonts w:hint="cs"/>
          <w:rtl/>
          <w:lang w:bidi="fa-IR"/>
        </w:rPr>
        <w:t xml:space="preserve">در مرجع [38] ارائه شده است که </w:t>
      </w:r>
      <w:r w:rsidR="00AB2922">
        <w:rPr>
          <w:rFonts w:hint="cs"/>
          <w:rtl/>
          <w:lang w:bidi="fa-IR"/>
        </w:rPr>
        <w:t>انتقال مرتب تکه</w:t>
      </w:r>
      <w:r w:rsidR="00AB2922">
        <w:rPr>
          <w:rFonts w:ascii="XB Niloofar" w:hAnsi="XB Niloofar" w:cs="XB Niloofar"/>
          <w:rtl/>
          <w:lang w:bidi="fa-IR"/>
        </w:rPr>
        <w:t>‌</w:t>
      </w:r>
      <w:r w:rsidR="00AB2922">
        <w:rPr>
          <w:rFonts w:hint="cs"/>
          <w:rtl/>
          <w:lang w:bidi="fa-IR"/>
        </w:rPr>
        <w:t>های بسته</w:t>
      </w:r>
      <w:r w:rsidR="00AB2922">
        <w:rPr>
          <w:rFonts w:ascii="XB Niloofar" w:hAnsi="XB Niloofar" w:cs="XB Niloofar"/>
          <w:rtl/>
          <w:lang w:bidi="fa-IR"/>
        </w:rPr>
        <w:t>‌</w:t>
      </w:r>
      <w:r w:rsidR="00AB2922">
        <w:rPr>
          <w:rFonts w:hint="cs"/>
          <w:rtl/>
          <w:lang w:bidi="fa-IR"/>
        </w:rPr>
        <w:t xml:space="preserve">های </w:t>
      </w:r>
      <w:r w:rsidR="00AB2922">
        <w:rPr>
          <w:lang w:bidi="fa-IR"/>
        </w:rPr>
        <w:t>IPv6</w:t>
      </w:r>
      <w:r w:rsidR="00AB2922">
        <w:rPr>
          <w:rFonts w:hint="cs"/>
          <w:rtl/>
          <w:lang w:bidi="fa-IR"/>
        </w:rPr>
        <w:t xml:space="preserve"> را در </w:t>
      </w:r>
      <w:r w:rsidR="00AB2922">
        <w:rPr>
          <w:lang w:bidi="fa-IR"/>
        </w:rPr>
        <w:t>6LoWPAN</w:t>
      </w:r>
      <w:r w:rsidR="00AB2922">
        <w:rPr>
          <w:rFonts w:hint="cs"/>
          <w:rtl/>
          <w:lang w:bidi="fa-IR"/>
        </w:rPr>
        <w:t xml:space="preserve"> </w:t>
      </w:r>
      <w:r w:rsidR="005B0D6F">
        <w:rPr>
          <w:rFonts w:hint="cs"/>
          <w:rtl/>
          <w:lang w:bidi="fa-IR"/>
        </w:rPr>
        <w:t>تضمین می</w:t>
      </w:r>
      <w:r w:rsidR="005B0D6F">
        <w:rPr>
          <w:rFonts w:ascii="XB Niloofar" w:hAnsi="XB Niloofar" w:cs="XB Niloofar"/>
          <w:rtl/>
          <w:lang w:bidi="fa-IR"/>
        </w:rPr>
        <w:t>‌</w:t>
      </w:r>
      <w:r w:rsidR="005B0D6F">
        <w:rPr>
          <w:rFonts w:hint="cs"/>
          <w:rtl/>
          <w:lang w:bidi="fa-IR"/>
        </w:rPr>
        <w:t>کند. محتویات تکه</w:t>
      </w:r>
      <w:r w:rsidR="005B0D6F">
        <w:rPr>
          <w:rFonts w:ascii="XB Niloofar" w:hAnsi="XB Niloofar" w:cs="XB Niloofar"/>
          <w:rtl/>
          <w:lang w:bidi="fa-IR"/>
        </w:rPr>
        <w:t>‌</w:t>
      </w:r>
      <w:r w:rsidR="005B0D6F">
        <w:rPr>
          <w:rFonts w:hint="cs"/>
          <w:rtl/>
          <w:lang w:bidi="fa-IR"/>
        </w:rPr>
        <w:t>ها به تولید زنجیره</w:t>
      </w:r>
      <w:r w:rsidR="005B0D6F">
        <w:rPr>
          <w:rFonts w:ascii="XB Niloofar" w:hAnsi="XB Niloofar" w:cs="XB Niloofar"/>
          <w:rtl/>
          <w:lang w:bidi="fa-IR"/>
        </w:rPr>
        <w:t>‌</w:t>
      </w:r>
      <w:r w:rsidR="005B0D6F">
        <w:rPr>
          <w:rFonts w:hint="cs"/>
          <w:rtl/>
          <w:lang w:bidi="fa-IR"/>
        </w:rPr>
        <w:t>ی هش اضافه می</w:t>
      </w:r>
      <w:r w:rsidR="005B0D6F">
        <w:rPr>
          <w:rFonts w:ascii="XB Niloofar" w:hAnsi="XB Niloofar" w:cs="XB Niloofar"/>
          <w:rtl/>
          <w:lang w:bidi="fa-IR"/>
        </w:rPr>
        <w:t>‌</w:t>
      </w:r>
      <w:r w:rsidR="005B0D6F">
        <w:rPr>
          <w:rFonts w:hint="cs"/>
          <w:rtl/>
          <w:lang w:bidi="fa-IR"/>
        </w:rPr>
        <w:t>شوند تا قطعه</w:t>
      </w:r>
      <w:r w:rsidR="005B0D6F">
        <w:rPr>
          <w:rFonts w:ascii="XB Niloofar" w:hAnsi="XB Niloofar" w:cs="XB Niloofar"/>
          <w:rtl/>
          <w:lang w:bidi="fa-IR"/>
        </w:rPr>
        <w:t>‌</w:t>
      </w:r>
      <w:r w:rsidR="005B0D6F">
        <w:rPr>
          <w:rFonts w:hint="cs"/>
          <w:rtl/>
          <w:lang w:bidi="fa-IR"/>
        </w:rPr>
        <w:t xml:space="preserve">ها اعتبارسنجی شوند. </w:t>
      </w:r>
    </w:p>
    <w:p w:rsidR="0092679D" w:rsidRDefault="007D678F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</w:t>
      </w:r>
      <w:r w:rsidR="0092679D">
        <w:rPr>
          <w:rFonts w:hint="cs"/>
          <w:rtl/>
          <w:lang w:bidi="fa-IR"/>
        </w:rPr>
        <w:t>یک چارچوب امنیتی با ماژول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هایی برای کشف امن همسایه، احراز هویت، تولید کلید و رمزنگاری داده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 xml:space="preserve">ها توسط </w:t>
      </w:r>
      <w:r w:rsidR="0092679D">
        <w:rPr>
          <w:lang w:bidi="fa-IR"/>
        </w:rPr>
        <w:t>Riaz</w:t>
      </w:r>
      <w:r w:rsidR="0092679D">
        <w:rPr>
          <w:rFonts w:hint="cs"/>
          <w:rtl/>
          <w:lang w:bidi="fa-IR"/>
        </w:rPr>
        <w:t xml:space="preserve"> و همکارانش [39] ارائه شده است. برای کشف امن همسایه، رمزنگاری منحنی بیضوی</w:t>
      </w:r>
      <w:r w:rsidR="0092679D">
        <w:rPr>
          <w:rStyle w:val="FootnoteReference"/>
          <w:rtl/>
          <w:lang w:bidi="fa-IR"/>
        </w:rPr>
        <w:footnoteReference w:id="32"/>
      </w:r>
      <w:r w:rsidR="0092679D">
        <w:rPr>
          <w:rFonts w:hint="cs"/>
          <w:rtl/>
          <w:lang w:bidi="fa-IR"/>
        </w:rPr>
        <w:t xml:space="preserve"> (</w:t>
      </w:r>
      <w:r w:rsidR="0092679D">
        <w:rPr>
          <w:lang w:bidi="fa-IR"/>
        </w:rPr>
        <w:t>ECC</w:t>
      </w:r>
      <w:r w:rsidR="0092679D">
        <w:rPr>
          <w:rFonts w:hint="cs"/>
          <w:rtl/>
          <w:lang w:bidi="fa-IR"/>
        </w:rPr>
        <w:t>) [71] مورد استفاده قرار می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 xml:space="preserve">گیرد. امضاهای کلید عمومی </w:t>
      </w:r>
      <w:r w:rsidR="0092679D">
        <w:rPr>
          <w:lang w:bidi="fa-IR"/>
        </w:rPr>
        <w:t>ECC</w:t>
      </w:r>
      <w:r w:rsidR="0092679D">
        <w:rPr>
          <w:rFonts w:hint="cs"/>
          <w:rtl/>
          <w:lang w:bidi="fa-IR"/>
        </w:rPr>
        <w:t xml:space="preserve"> برای شناسایی گره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ها در مرحله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ی کشف همسایه به کار گرفته می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شوند. سیستم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های مدیریت کلید متقارن و نامتقارن برای استقرار بسته به نیازهای برنامه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ی کاربردی پیشنهاد می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شوند. داده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های رمز شده سپس رد و بدل می</w:t>
      </w:r>
      <w:r w:rsidR="0092679D">
        <w:rPr>
          <w:rFonts w:ascii="XB Niloofar" w:hAnsi="XB Niloofar" w:cs="XB Niloofar"/>
          <w:rtl/>
          <w:lang w:bidi="fa-IR"/>
        </w:rPr>
        <w:t>‌</w:t>
      </w:r>
      <w:r w:rsidR="0092679D">
        <w:rPr>
          <w:rFonts w:hint="cs"/>
          <w:rtl/>
          <w:lang w:bidi="fa-IR"/>
        </w:rPr>
        <w:t>شود تا امنیت گره-به-گره تضمین شود.</w:t>
      </w:r>
    </w:p>
    <w:p w:rsidR="0010052B" w:rsidRDefault="00C74F95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از طریق یک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رزرو بافر، بافر مجدد در یک گره ممکن است مسدود شود. این حمله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تواند از طریق رویکرد تقسیم بافر کاهش یابد [38]، در این رویکرد هزینه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راه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اندازی حمله افزایش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یابد و این کار با </w:t>
      </w:r>
      <w:r w:rsidR="0010052B">
        <w:rPr>
          <w:rFonts w:hint="cs"/>
          <w:rtl/>
          <w:lang w:bidi="fa-IR"/>
        </w:rPr>
        <w:t>نیاز به قطعه</w:t>
      </w:r>
      <w:r w:rsidR="0010052B">
        <w:rPr>
          <w:rFonts w:ascii="XB Niloofar" w:hAnsi="XB Niloofar" w:cs="XB Niloofar"/>
          <w:rtl/>
          <w:lang w:bidi="fa-IR"/>
        </w:rPr>
        <w:t>‌</w:t>
      </w:r>
      <w:r w:rsidR="0010052B">
        <w:rPr>
          <w:rFonts w:hint="cs"/>
          <w:rtl/>
          <w:lang w:bidi="fa-IR"/>
        </w:rPr>
        <w:t>بندی کامل بسته</w:t>
      </w:r>
      <w:r w:rsidR="0010052B">
        <w:rPr>
          <w:rFonts w:ascii="XB Niloofar" w:hAnsi="XB Niloofar" w:cs="XB Niloofar"/>
          <w:rtl/>
          <w:lang w:bidi="fa-IR"/>
        </w:rPr>
        <w:t>‌</w:t>
      </w:r>
      <w:r w:rsidR="0010052B">
        <w:rPr>
          <w:rFonts w:hint="cs"/>
          <w:rtl/>
          <w:lang w:bidi="fa-IR"/>
        </w:rPr>
        <w:t>هایی انجام می</w:t>
      </w:r>
      <w:r w:rsidR="0010052B">
        <w:rPr>
          <w:rFonts w:ascii="XB Niloofar" w:hAnsi="XB Niloofar" w:cs="XB Niloofar"/>
          <w:rtl/>
          <w:lang w:bidi="fa-IR"/>
        </w:rPr>
        <w:t>‌</w:t>
      </w:r>
      <w:r w:rsidR="0010052B">
        <w:rPr>
          <w:rFonts w:hint="cs"/>
          <w:rtl/>
          <w:lang w:bidi="fa-IR"/>
        </w:rPr>
        <w:t>دهد که باید در بازه</w:t>
      </w:r>
      <w:r w:rsidR="0010052B">
        <w:rPr>
          <w:rFonts w:ascii="XB Niloofar" w:hAnsi="XB Niloofar" w:cs="XB Niloofar"/>
          <w:rtl/>
          <w:lang w:bidi="fa-IR"/>
        </w:rPr>
        <w:t>‌</w:t>
      </w:r>
      <w:r w:rsidR="0010052B">
        <w:rPr>
          <w:rFonts w:hint="cs"/>
          <w:rtl/>
          <w:lang w:bidi="fa-IR"/>
        </w:rPr>
        <w:t>های زمانی کوتاه به صورت انفجاری ارسال شوند. هر گره نیاز دارد که درصد تکمیل یک بسته را محاسبه نموده و رفتار ارسال قطعه</w:t>
      </w:r>
      <w:r w:rsidR="0010052B">
        <w:rPr>
          <w:rFonts w:ascii="XB Niloofar" w:hAnsi="XB Niloofar" w:cs="XB Niloofar"/>
          <w:rtl/>
          <w:lang w:bidi="fa-IR"/>
        </w:rPr>
        <w:t>‌</w:t>
      </w:r>
      <w:r w:rsidR="0010052B">
        <w:rPr>
          <w:rFonts w:hint="cs"/>
          <w:rtl/>
          <w:lang w:bidi="fa-IR"/>
        </w:rPr>
        <w:t>ها را ثبت کند. پس از وقوع بار بیش از حد (یعنی پُر شدن بافر)، گره می</w:t>
      </w:r>
      <w:r w:rsidR="0010052B">
        <w:rPr>
          <w:rFonts w:ascii="XB Niloofar" w:hAnsi="XB Niloofar" w:cs="XB Niloofar"/>
          <w:rtl/>
          <w:lang w:bidi="fa-IR"/>
        </w:rPr>
        <w:t>‌</w:t>
      </w:r>
      <w:r w:rsidR="0010052B">
        <w:rPr>
          <w:rFonts w:hint="cs"/>
          <w:rtl/>
          <w:lang w:bidi="fa-IR"/>
        </w:rPr>
        <w:t>تواند بسته</w:t>
      </w:r>
      <w:r w:rsidR="0010052B">
        <w:rPr>
          <w:rFonts w:ascii="XB Niloofar" w:hAnsi="XB Niloofar" w:cs="XB Niloofar"/>
          <w:rtl/>
          <w:lang w:bidi="fa-IR"/>
        </w:rPr>
        <w:t>‌</w:t>
      </w:r>
      <w:r w:rsidR="0010052B">
        <w:rPr>
          <w:rFonts w:hint="cs"/>
          <w:rtl/>
          <w:lang w:bidi="fa-IR"/>
        </w:rPr>
        <w:t>هایی را حذف کند که کمترین درصد را دارند یا تغییرات خیلی زیادی در الگوی ارسال قطعات آنها وجود دارد.</w:t>
      </w:r>
    </w:p>
    <w:p w:rsidR="00476D70" w:rsidRDefault="0010052B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          برای مقابله با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 w:rsidR="006327F9">
        <w:rPr>
          <w:rFonts w:hint="cs"/>
          <w:rtl/>
          <w:lang w:bidi="fa-IR"/>
        </w:rPr>
        <w:t>مهاجم</w:t>
      </w:r>
      <w:r w:rsidR="006327F9">
        <w:rPr>
          <w:rStyle w:val="FootnoteReference"/>
          <w:rtl/>
          <w:lang w:bidi="fa-IR"/>
        </w:rPr>
        <w:footnoteReference w:id="33"/>
      </w:r>
      <w:r w:rsidR="006327F9">
        <w:rPr>
          <w:rFonts w:hint="cs"/>
          <w:rtl/>
          <w:lang w:bidi="fa-IR"/>
        </w:rPr>
        <w:t xml:space="preserve"> در حین مسیریابی از طریق پروتکل مسیریابی </w:t>
      </w:r>
      <w:r w:rsidR="006327F9">
        <w:rPr>
          <w:lang w:bidi="fa-IR"/>
        </w:rPr>
        <w:t>IPv6</w:t>
      </w:r>
      <w:r w:rsidR="006327F9">
        <w:rPr>
          <w:rFonts w:hint="cs"/>
          <w:rtl/>
          <w:lang w:bidi="fa-IR"/>
        </w:rPr>
        <w:t xml:space="preserve"> برای شبکه</w:t>
      </w:r>
      <w:r w:rsidR="006327F9">
        <w:rPr>
          <w:rFonts w:ascii="XB Niloofar" w:hAnsi="XB Niloofar" w:cs="XB Niloofar"/>
          <w:rtl/>
          <w:lang w:bidi="fa-IR"/>
        </w:rPr>
        <w:t>‌</w:t>
      </w:r>
      <w:r w:rsidR="006327F9">
        <w:rPr>
          <w:rFonts w:hint="cs"/>
          <w:rtl/>
          <w:lang w:bidi="fa-IR"/>
        </w:rPr>
        <w:t>های کم توان و با اتلاف زیاد (</w:t>
      </w:r>
      <w:r w:rsidR="006327F9">
        <w:rPr>
          <w:lang w:bidi="fa-IR"/>
        </w:rPr>
        <w:t>RPL</w:t>
      </w:r>
      <w:r w:rsidR="006327F9">
        <w:rPr>
          <w:rFonts w:hint="cs"/>
          <w:rtl/>
          <w:lang w:bidi="fa-IR"/>
        </w:rPr>
        <w:t>)، یک سرویس امنیتی برای احراز هویت رتبه و شماره</w:t>
      </w:r>
      <w:r w:rsidR="006327F9">
        <w:rPr>
          <w:rFonts w:ascii="XB Niloofar" w:hAnsi="XB Niloofar" w:cs="XB Niloofar"/>
          <w:rtl/>
          <w:lang w:bidi="fa-IR"/>
        </w:rPr>
        <w:t>‌</w:t>
      </w:r>
      <w:r w:rsidR="006327F9">
        <w:rPr>
          <w:rFonts w:hint="cs"/>
          <w:rtl/>
          <w:lang w:bidi="fa-IR"/>
        </w:rPr>
        <w:t>ی نسخه</w:t>
      </w:r>
      <w:r w:rsidR="006327F9">
        <w:rPr>
          <w:rFonts w:ascii="XB Niloofar" w:hAnsi="XB Niloofar" w:cs="XB Niloofar"/>
          <w:rtl/>
          <w:lang w:bidi="fa-IR"/>
        </w:rPr>
        <w:t>‌</w:t>
      </w:r>
      <w:r w:rsidR="006327F9">
        <w:rPr>
          <w:rFonts w:hint="cs"/>
          <w:rtl/>
          <w:lang w:bidi="fa-IR"/>
        </w:rPr>
        <w:t xml:space="preserve">ها توسط </w:t>
      </w:r>
      <w:r w:rsidR="006327F9">
        <w:rPr>
          <w:lang w:bidi="fa-IR"/>
        </w:rPr>
        <w:t>Dvir</w:t>
      </w:r>
      <w:r w:rsidR="006327F9">
        <w:rPr>
          <w:rFonts w:hint="cs"/>
          <w:rtl/>
          <w:lang w:bidi="fa-IR"/>
        </w:rPr>
        <w:t xml:space="preserve"> و همکارانش ارائه شده است [40]. پروتکل </w:t>
      </w:r>
      <w:r w:rsidR="006327F9">
        <w:rPr>
          <w:lang w:bidi="fa-IR"/>
        </w:rPr>
        <w:t>RPL</w:t>
      </w:r>
      <w:r w:rsidR="006327F9">
        <w:rPr>
          <w:rFonts w:hint="cs"/>
          <w:rtl/>
          <w:lang w:bidi="fa-IR"/>
        </w:rPr>
        <w:t xml:space="preserve"> با ایجاد گراف بدون دور جهت</w:t>
      </w:r>
      <w:r w:rsidR="006327F9">
        <w:rPr>
          <w:rFonts w:ascii="XB Niloofar" w:hAnsi="XB Niloofar" w:cs="XB Niloofar"/>
          <w:rtl/>
          <w:lang w:bidi="fa-IR"/>
        </w:rPr>
        <w:t>‌</w:t>
      </w:r>
      <w:r w:rsidR="006327F9">
        <w:rPr>
          <w:rFonts w:hint="cs"/>
          <w:rtl/>
          <w:lang w:bidi="fa-IR"/>
        </w:rPr>
        <w:t>دار</w:t>
      </w:r>
      <w:r w:rsidR="006327F9">
        <w:rPr>
          <w:rStyle w:val="FootnoteReference"/>
          <w:rtl/>
          <w:lang w:bidi="fa-IR"/>
        </w:rPr>
        <w:footnoteReference w:id="34"/>
      </w:r>
      <w:r w:rsidR="006327F9">
        <w:rPr>
          <w:rFonts w:hint="cs"/>
          <w:rtl/>
          <w:lang w:bidi="fa-IR"/>
        </w:rPr>
        <w:t xml:space="preserve"> (</w:t>
      </w:r>
      <w:r w:rsidR="006327F9">
        <w:rPr>
          <w:lang w:bidi="fa-IR"/>
        </w:rPr>
        <w:t>DAG</w:t>
      </w:r>
      <w:r w:rsidR="006327F9">
        <w:rPr>
          <w:rFonts w:hint="cs"/>
          <w:rtl/>
          <w:lang w:bidi="fa-IR"/>
        </w:rPr>
        <w:t>) با ریشه در هر دروازه کار می</w:t>
      </w:r>
      <w:r w:rsidR="006327F9">
        <w:rPr>
          <w:rFonts w:ascii="XB Niloofar" w:hAnsi="XB Niloofar" w:cs="XB Niloofar"/>
          <w:rtl/>
          <w:lang w:bidi="fa-IR"/>
        </w:rPr>
        <w:t>‌</w:t>
      </w:r>
      <w:r w:rsidR="006327F9">
        <w:rPr>
          <w:rFonts w:hint="cs"/>
          <w:rtl/>
          <w:lang w:bidi="fa-IR"/>
        </w:rPr>
        <w:t xml:space="preserve">کند. </w:t>
      </w:r>
      <w:r w:rsidR="00476D70">
        <w:rPr>
          <w:rFonts w:hint="cs"/>
          <w:rtl/>
          <w:lang w:bidi="fa-IR"/>
        </w:rPr>
        <w:t>شماره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نسخه وقتی بروزرسانی 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شود که نسخه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 xml:space="preserve">ی جدیدی از </w:t>
      </w:r>
      <w:r w:rsidR="00476D70">
        <w:rPr>
          <w:lang w:bidi="fa-IR"/>
        </w:rPr>
        <w:t>DAG</w:t>
      </w:r>
      <w:r w:rsidR="00476D70">
        <w:rPr>
          <w:rFonts w:hint="cs"/>
          <w:rtl/>
          <w:lang w:bidi="fa-IR"/>
        </w:rPr>
        <w:t xml:space="preserve"> مقصدگرا ساخته 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 xml:space="preserve">شود. </w:t>
      </w:r>
      <w:r w:rsidR="00476D70">
        <w:rPr>
          <w:lang w:bidi="fa-IR"/>
        </w:rPr>
        <w:t>RPL</w:t>
      </w:r>
      <w:r w:rsidR="00476D70">
        <w:rPr>
          <w:rFonts w:hint="cs"/>
          <w:rtl/>
          <w:lang w:bidi="fa-IR"/>
        </w:rPr>
        <w:t xml:space="preserve"> از رتبه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ها برای نمایش کیفیت مسیر به گره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های چاهک نهایی استفاده 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کند. مقدار رتبه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یک گره ممکن است با اتصال به ریشه برای شنود (استراق سمع) کاهش یابد. روش امنیتی پیشنهادی با نام شماره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نسخه و احراز هویت رتبه (</w:t>
      </w:r>
      <w:r w:rsidR="00476D70">
        <w:rPr>
          <w:lang w:bidi="fa-IR"/>
        </w:rPr>
        <w:t>VeRA</w:t>
      </w:r>
      <w:r w:rsidR="00476D70">
        <w:rPr>
          <w:rFonts w:hint="cs"/>
          <w:rtl/>
          <w:lang w:bidi="fa-IR"/>
        </w:rPr>
        <w:t>) از تابع هش (</w:t>
      </w:r>
      <w:r w:rsidR="00476D70">
        <w:rPr>
          <w:lang w:bidi="fa-IR"/>
        </w:rPr>
        <w:t>SHA</w:t>
      </w:r>
      <w:r w:rsidR="00476D70">
        <w:rPr>
          <w:rFonts w:hint="cs"/>
          <w:rtl/>
          <w:lang w:bidi="fa-IR"/>
        </w:rPr>
        <w:t xml:space="preserve"> [72])، تابع </w:t>
      </w:r>
      <w:r w:rsidR="00476D70">
        <w:rPr>
          <w:lang w:bidi="fa-IR"/>
        </w:rPr>
        <w:t>MAC</w:t>
      </w:r>
      <w:r w:rsidR="00476D70">
        <w:rPr>
          <w:rFonts w:hint="cs"/>
          <w:rtl/>
          <w:lang w:bidi="fa-IR"/>
        </w:rPr>
        <w:t xml:space="preserve"> (</w:t>
      </w:r>
      <w:r w:rsidR="00476D70">
        <w:rPr>
          <w:lang w:bidi="fa-IR"/>
        </w:rPr>
        <w:t>HMAC</w:t>
      </w:r>
      <w:r w:rsidR="00476D70">
        <w:rPr>
          <w:rFonts w:hint="cs"/>
          <w:rtl/>
          <w:lang w:bidi="fa-IR"/>
        </w:rPr>
        <w:t xml:space="preserve"> [37] و امضای دیجیتال (</w:t>
      </w:r>
      <w:r w:rsidR="00476D70">
        <w:rPr>
          <w:lang w:bidi="fa-IR"/>
        </w:rPr>
        <w:t>RSA</w:t>
      </w:r>
      <w:r w:rsidR="00476D70">
        <w:rPr>
          <w:rFonts w:hint="cs"/>
          <w:rtl/>
          <w:lang w:bidi="fa-IR"/>
        </w:rPr>
        <w:t xml:space="preserve"> [74]) و غیره) برای احراز هویت شماره نسخه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ها و رتبه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ها استفاده 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 xml:space="preserve">کند. به طور مشابه، با </w:t>
      </w:r>
      <w:r w:rsidR="00476D70">
        <w:rPr>
          <w:lang w:bidi="fa-IR"/>
        </w:rPr>
        <w:t>RPL</w:t>
      </w:r>
      <w:r w:rsidR="00476D70">
        <w:rPr>
          <w:rFonts w:hint="cs"/>
          <w:rtl/>
          <w:lang w:bidi="fa-IR"/>
        </w:rPr>
        <w:t>، مقدار رتبه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محاسبه شده بر اساس رتبه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والد ترجیح داده شده</w:t>
      </w:r>
      <w:r w:rsidR="00476D70">
        <w:rPr>
          <w:rStyle w:val="FootnoteReference"/>
          <w:rtl/>
          <w:lang w:bidi="fa-IR"/>
        </w:rPr>
        <w:footnoteReference w:id="35"/>
      </w:r>
      <w:r w:rsidR="00476D70">
        <w:rPr>
          <w:rFonts w:hint="cs"/>
          <w:rtl/>
          <w:lang w:bidi="fa-IR"/>
        </w:rPr>
        <w:t>، به دیگر گره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ها همه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پخشی 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 xml:space="preserve">شود. استاندارد </w:t>
      </w:r>
      <w:r w:rsidR="00476D70">
        <w:rPr>
          <w:lang w:bidi="fa-IR"/>
        </w:rPr>
        <w:t>RPL</w:t>
      </w:r>
      <w:r w:rsidR="00476D70">
        <w:rPr>
          <w:rFonts w:hint="cs"/>
          <w:rtl/>
          <w:lang w:bidi="fa-IR"/>
        </w:rPr>
        <w:t xml:space="preserve"> نیاز دارد که گره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والد رتبه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 xml:space="preserve">ی کمتری از فرزند داشته باشد. یک حمله توسط </w:t>
      </w:r>
      <w:r w:rsidR="00476D70">
        <w:rPr>
          <w:lang w:bidi="fa-IR"/>
        </w:rPr>
        <w:t>Le</w:t>
      </w:r>
      <w:r w:rsidR="00476D70">
        <w:rPr>
          <w:rFonts w:hint="cs"/>
          <w:rtl/>
          <w:lang w:bidi="fa-IR"/>
        </w:rPr>
        <w:t xml:space="preserve"> و همکارانش [75] ارائه شده است که گره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مخرب را به گونه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ای تنظیم 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کند که بدترین والد را به جای بهترین والد انتخاب کند. گره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به خطر افتاده، پیام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 xml:space="preserve">های </w:t>
      </w:r>
      <w:r w:rsidR="00476D70">
        <w:rPr>
          <w:lang w:bidi="fa-IR"/>
        </w:rPr>
        <w:t>DAO</w:t>
      </w:r>
      <w:r w:rsidR="00476D70">
        <w:rPr>
          <w:rFonts w:hint="cs"/>
          <w:rtl/>
          <w:lang w:bidi="fa-IR"/>
        </w:rPr>
        <w:t xml:space="preserve"> را هدایت نمی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کند، در نتیجه از طریق گره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های مخرب در حین انتقال پیام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ها به تاخیر ترافیک افزوده 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شود. این حمله بسته به بار موجود برای هدایت در آن منطقه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 شبکه شدت می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یابد. برای مقابله با حمله، پیشنهاد شده است که رفتار گره برای پارامترهای مختلف از جمله پیام</w:t>
      </w:r>
      <w:r w:rsidR="00476D70">
        <w:rPr>
          <w:rFonts w:ascii="XB Niloofar" w:hAnsi="XB Niloofar" w:cs="XB Niloofar"/>
          <w:rtl/>
          <w:lang w:bidi="fa-IR"/>
        </w:rPr>
        <w:t>‌</w:t>
      </w:r>
      <w:r w:rsidR="00476D70">
        <w:rPr>
          <w:rFonts w:hint="cs"/>
          <w:rtl/>
          <w:lang w:bidi="fa-IR"/>
        </w:rPr>
        <w:t>های تحویل داده شده و تاخیر انتها-به-انتها و غیره مورد نظارت قرار گیرد.</w:t>
      </w:r>
    </w:p>
    <w:p w:rsidR="000677E7" w:rsidRDefault="005F4D48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برای مقابله با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sinkhole</w:t>
      </w:r>
      <w:r>
        <w:rPr>
          <w:rFonts w:hint="cs"/>
          <w:rtl/>
          <w:lang w:bidi="fa-IR"/>
        </w:rPr>
        <w:t xml:space="preserve"> در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کم-توان و با اتلاف زیاد، روشی با ترکیب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غلبه-بر-شکست</w:t>
      </w:r>
      <w:r>
        <w:rPr>
          <w:rStyle w:val="FootnoteReference"/>
          <w:rtl/>
          <w:lang w:bidi="fa-IR"/>
        </w:rPr>
        <w:footnoteReference w:id="36"/>
      </w:r>
      <w:r>
        <w:rPr>
          <w:rFonts w:hint="cs"/>
          <w:rtl/>
          <w:lang w:bidi="fa-IR"/>
        </w:rPr>
        <w:t xml:space="preserve"> و احراز هویت توسط </w:t>
      </w:r>
      <w:r>
        <w:rPr>
          <w:lang w:bidi="fa-IR"/>
        </w:rPr>
        <w:t>Weekly</w:t>
      </w:r>
      <w:r>
        <w:rPr>
          <w:rFonts w:hint="cs"/>
          <w:rtl/>
          <w:lang w:bidi="fa-IR"/>
        </w:rPr>
        <w:t xml:space="preserve"> و همکارانش [41] ارائه شده است. برای اعتبارسنجی و تایید رتبه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مربوط به یک پیام شئ اطلاعات مقصد</w:t>
      </w:r>
      <w:r>
        <w:rPr>
          <w:rStyle w:val="FootnoteReference"/>
          <w:rtl/>
          <w:lang w:bidi="fa-IR"/>
        </w:rPr>
        <w:footnoteReference w:id="37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DIO</w:t>
      </w:r>
      <w:r>
        <w:rPr>
          <w:rFonts w:hint="cs"/>
          <w:rtl/>
          <w:lang w:bidi="fa-IR"/>
        </w:rPr>
        <w:t>)، یک تابع هش یک-طرفه به همراه یک تابع زنجیره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هش مورد استفاده قرار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گیرد. یک مقدار هش تولید شده برای یک عدد تصادفی که توسط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 ریشه انتخاب شده است، از طریق پیام </w:t>
      </w:r>
      <w:r>
        <w:rPr>
          <w:lang w:bidi="fa-IR"/>
        </w:rPr>
        <w:t>DIO</w:t>
      </w:r>
      <w:r>
        <w:rPr>
          <w:rFonts w:hint="cs"/>
          <w:rtl/>
          <w:lang w:bidi="fa-IR"/>
        </w:rPr>
        <w:t xml:space="preserve"> همه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پخشی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شود.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معتبر موجود در شبکه هش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بیشتری را پیش از هدایت پیام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انجام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دهند، در حالی که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به خطر افتاده و آسیب دیده با مقادیر هش دریافت </w:t>
      </w:r>
      <w:r>
        <w:rPr>
          <w:rFonts w:hint="cs"/>
          <w:rtl/>
          <w:lang w:bidi="fa-IR"/>
        </w:rPr>
        <w:lastRenderedPageBreak/>
        <w:t>شده به برقراری ارتباط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پردازند. پس از همگرایی درخت مسیریابی، ریشه یک همه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پخشی را با مقدار تصادفی که در ابتدا انتخاب شده است، انجام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دهد تا تک تک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را اعتبارسنجی نماید.</w:t>
      </w:r>
      <w:r w:rsidR="00FA740D">
        <w:rPr>
          <w:rFonts w:hint="cs"/>
          <w:rtl/>
          <w:lang w:bidi="fa-IR"/>
        </w:rPr>
        <w:t xml:space="preserve"> وجود یک عدم تطابق در یک گره به معنی یک مقدار رتبه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 xml:space="preserve">ی نامعتبر والد است. به طور مشابه، روش غلبه-بر-شکست والد نیز پیام </w:t>
      </w:r>
      <w:r w:rsidR="00FA740D">
        <w:rPr>
          <w:lang w:bidi="fa-IR"/>
        </w:rPr>
        <w:t>DIO</w:t>
      </w:r>
      <w:r w:rsidR="00FA740D">
        <w:rPr>
          <w:rFonts w:hint="cs"/>
          <w:rtl/>
          <w:lang w:bidi="fa-IR"/>
        </w:rPr>
        <w:t xml:space="preserve"> را با یک قسمت خاص امضا شده توسط گره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ی ریشه تقویت می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کند. این قسمت خاص در واقع نشان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دهنده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ی گره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های غیر-ریشه است که قادر نیستند 30% از داده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های حسگر را در فواصل زمانی مشخصی انتقال دهند. بدین ترتیب والدهای چنین گره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هایی برای ارتباطات بعدی در لیست سیاه قرار می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 xml:space="preserve">گیرند. رویکرد دیگری توسط </w:t>
      </w:r>
      <w:r w:rsidR="00FA740D">
        <w:rPr>
          <w:lang w:bidi="fa-IR"/>
        </w:rPr>
        <w:t>Firoz</w:t>
      </w:r>
      <w:r w:rsidR="00FA740D">
        <w:rPr>
          <w:rFonts w:hint="cs"/>
          <w:rtl/>
          <w:lang w:bidi="fa-IR"/>
        </w:rPr>
        <w:t xml:space="preserve"> و همکارانش [42] به شناسایی گره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های مشکوک می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پردازد و این کار را با تحلیل رفتار گره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های همسایه انجام می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دهد. پس از آن نیاز است که گره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 xml:space="preserve">های مشکوک به عنوان یک </w:t>
      </w:r>
      <w:r w:rsidR="00FA740D">
        <w:rPr>
          <w:lang w:bidi="fa-IR"/>
        </w:rPr>
        <w:t>black hole</w:t>
      </w:r>
      <w:r w:rsidR="00FA740D">
        <w:rPr>
          <w:rFonts w:hint="cs"/>
          <w:rtl/>
          <w:lang w:bidi="fa-IR"/>
        </w:rPr>
        <w:t xml:space="preserve"> (حفره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ی سیاه) تایید شوند. استراتژی دیگری برای مقابله با حمله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 xml:space="preserve">های </w:t>
      </w:r>
      <w:r w:rsidR="00FA740D">
        <w:rPr>
          <w:lang w:bidi="fa-IR"/>
        </w:rPr>
        <w:t>sinkhole</w:t>
      </w:r>
      <w:r w:rsidR="00FA740D">
        <w:rPr>
          <w:rFonts w:hint="cs"/>
          <w:rtl/>
          <w:lang w:bidi="fa-IR"/>
        </w:rPr>
        <w:t xml:space="preserve"> با استفاده از سطوح متفاوت اعتماد توسط </w:t>
      </w:r>
      <w:r w:rsidR="00FA740D">
        <w:rPr>
          <w:lang w:bidi="fa-IR"/>
        </w:rPr>
        <w:t>Pirzada</w:t>
      </w:r>
      <w:r w:rsidR="00FA740D">
        <w:rPr>
          <w:rFonts w:hint="cs"/>
          <w:rtl/>
          <w:lang w:bidi="fa-IR"/>
        </w:rPr>
        <w:t xml:space="preserve"> و همکارانش ارائه شده است [43]. رویکرد آنها از ویژگی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های مختلف پروتکل مسیریابی مبدأ پویا</w:t>
      </w:r>
      <w:r w:rsidR="00FA740D">
        <w:rPr>
          <w:rStyle w:val="FootnoteReference"/>
          <w:rtl/>
          <w:lang w:bidi="fa-IR"/>
        </w:rPr>
        <w:footnoteReference w:id="38"/>
      </w:r>
      <w:r w:rsidR="00FA740D">
        <w:rPr>
          <w:rFonts w:hint="cs"/>
          <w:rtl/>
          <w:lang w:bidi="fa-IR"/>
        </w:rPr>
        <w:t xml:space="preserve"> (</w:t>
      </w:r>
      <w:r w:rsidR="00FA740D">
        <w:rPr>
          <w:lang w:bidi="fa-IR"/>
        </w:rPr>
        <w:t>DSR</w:t>
      </w:r>
      <w:r w:rsidR="00FA740D">
        <w:rPr>
          <w:rFonts w:hint="cs"/>
          <w:rtl/>
          <w:lang w:bidi="fa-IR"/>
        </w:rPr>
        <w:t>) استفاده می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کند تا حمله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 xml:space="preserve">های </w:t>
      </w:r>
      <w:r w:rsidR="00FA740D">
        <w:rPr>
          <w:lang w:bidi="fa-IR"/>
        </w:rPr>
        <w:t>sinkhole</w:t>
      </w:r>
      <w:r w:rsidR="00FA740D">
        <w:rPr>
          <w:rFonts w:hint="cs"/>
          <w:rtl/>
          <w:lang w:bidi="fa-IR"/>
        </w:rPr>
        <w:t xml:space="preserve"> و </w:t>
      </w:r>
      <w:r w:rsidR="00FA740D">
        <w:rPr>
          <w:lang w:bidi="fa-IR"/>
        </w:rPr>
        <w:t>wormhole</w:t>
      </w:r>
      <w:r w:rsidR="00FA740D">
        <w:rPr>
          <w:rFonts w:hint="cs"/>
          <w:rtl/>
          <w:lang w:bidi="fa-IR"/>
        </w:rPr>
        <w:t xml:space="preserve"> را در شبکه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های بی</w:t>
      </w:r>
      <w:r w:rsidR="00FA740D">
        <w:rPr>
          <w:rFonts w:ascii="XB Niloofar" w:hAnsi="XB Niloofar" w:cs="XB Niloofar"/>
          <w:rtl/>
          <w:lang w:bidi="fa-IR"/>
        </w:rPr>
        <w:t>‌</w:t>
      </w:r>
      <w:r w:rsidR="00FA740D">
        <w:rPr>
          <w:rFonts w:hint="cs"/>
          <w:rtl/>
          <w:lang w:bidi="fa-IR"/>
        </w:rPr>
        <w:t>سیم تشخیص داده و از آنها پیشگیری کند.</w:t>
      </w:r>
      <w:r w:rsidR="00734C4E">
        <w:rPr>
          <w:rFonts w:hint="cs"/>
          <w:rtl/>
          <w:lang w:bidi="fa-IR"/>
        </w:rPr>
        <w:t xml:space="preserve"> این رویکرد بر اساس سطوح دقت و صحت است که با اعتبارسنجی و تایید بسته</w:t>
      </w:r>
      <w:r w:rsidR="00734C4E">
        <w:rPr>
          <w:rFonts w:ascii="XB Niloofar" w:hAnsi="XB Niloofar" w:cs="XB Niloofar"/>
          <w:rtl/>
          <w:lang w:bidi="fa-IR"/>
        </w:rPr>
        <w:t>‌</w:t>
      </w:r>
      <w:r w:rsidR="00734C4E">
        <w:rPr>
          <w:rFonts w:hint="cs"/>
          <w:rtl/>
          <w:lang w:bidi="fa-IR"/>
        </w:rPr>
        <w:t xml:space="preserve">های هدایت شده از </w:t>
      </w:r>
      <w:r w:rsidR="00A26604">
        <w:rPr>
          <w:rFonts w:hint="cs"/>
          <w:rtl/>
          <w:lang w:bidi="fa-IR"/>
        </w:rPr>
        <w:t>طریق برخی بررسی</w:t>
      </w:r>
      <w:r w:rsidR="00A26604">
        <w:rPr>
          <w:rFonts w:ascii="XB Niloofar" w:hAnsi="XB Niloofar" w:cs="XB Niloofar"/>
          <w:rtl/>
          <w:lang w:bidi="fa-IR"/>
        </w:rPr>
        <w:t>‌</w:t>
      </w:r>
      <w:r w:rsidR="00A26604">
        <w:rPr>
          <w:rFonts w:hint="cs"/>
          <w:rtl/>
          <w:lang w:bidi="fa-IR"/>
        </w:rPr>
        <w:t>های صحت و یکپارچگی محاسبه می</w:t>
      </w:r>
      <w:r w:rsidR="00A26604">
        <w:rPr>
          <w:rFonts w:ascii="XB Niloofar" w:hAnsi="XB Niloofar" w:cs="XB Niloofar"/>
          <w:rtl/>
          <w:lang w:bidi="fa-IR"/>
        </w:rPr>
        <w:t>‌</w:t>
      </w:r>
      <w:r w:rsidR="00A26604">
        <w:rPr>
          <w:rFonts w:hint="cs"/>
          <w:rtl/>
          <w:lang w:bidi="fa-IR"/>
        </w:rPr>
        <w:t>شوند. به طور مشابه،</w:t>
      </w:r>
      <w:r w:rsidR="00781CD3">
        <w:rPr>
          <w:rFonts w:hint="cs"/>
          <w:rtl/>
          <w:lang w:bidi="fa-IR"/>
        </w:rPr>
        <w:t xml:space="preserve"> یک</w:t>
      </w:r>
      <w:r w:rsidR="00A26604">
        <w:rPr>
          <w:rFonts w:hint="cs"/>
          <w:rtl/>
          <w:lang w:bidi="fa-IR"/>
        </w:rPr>
        <w:t xml:space="preserve"> </w:t>
      </w:r>
      <w:r w:rsidR="00781CD3">
        <w:rPr>
          <w:rFonts w:hint="cs"/>
          <w:rtl/>
          <w:lang w:bidi="fa-IR"/>
        </w:rPr>
        <w:t>پروتکل مسیریابی اد هاک [76] با ترکیب الگوریتم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های مبتنی بر رمزنگاری متقارن برای امن نمودن گره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ها در برابر گره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های به خطر افتاده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ی بی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سیم در یک شبکه طراحی شده است. رویکرد دیگری از تشخیص حمله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 xml:space="preserve">های </w:t>
      </w:r>
      <w:r w:rsidR="00781CD3">
        <w:rPr>
          <w:lang w:bidi="fa-IR"/>
        </w:rPr>
        <w:t>wormhole</w:t>
      </w:r>
      <w:r w:rsidR="00781CD3">
        <w:rPr>
          <w:rFonts w:hint="cs"/>
          <w:rtl/>
          <w:lang w:bidi="fa-IR"/>
        </w:rPr>
        <w:t xml:space="preserve"> در شبکه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های حسگر بی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سیم بدین صورت است که فاصله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های تخمین زده شده میان همسایگان همه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پخشی می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 xml:space="preserve">شود [44]. سپس انحرافات شبکه برای تشخیص اتصالات همسایگان مشکوک و </w:t>
      </w:r>
      <w:r w:rsidR="00781CD3">
        <w:rPr>
          <w:lang w:bidi="fa-IR"/>
        </w:rPr>
        <w:t>wormhole</w:t>
      </w:r>
      <w:r w:rsidR="00781CD3">
        <w:rPr>
          <w:rFonts w:hint="cs"/>
          <w:rtl/>
          <w:lang w:bidi="fa-IR"/>
        </w:rPr>
        <w:t xml:space="preserve"> مورد بررسی قرار می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 xml:space="preserve">گیرد. رویکرد دیگری توسط </w:t>
      </w:r>
      <w:r w:rsidR="00781CD3">
        <w:rPr>
          <w:lang w:bidi="fa-IR"/>
        </w:rPr>
        <w:t>Wazid</w:t>
      </w:r>
      <w:r w:rsidR="00781CD3">
        <w:rPr>
          <w:rFonts w:hint="cs"/>
          <w:rtl/>
          <w:lang w:bidi="fa-IR"/>
        </w:rPr>
        <w:t xml:space="preserve"> و همکارانش [4] پیشنهاد شده است که سعی دارد حمله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 xml:space="preserve">های </w:t>
      </w:r>
      <w:r w:rsidR="00781CD3">
        <w:rPr>
          <w:lang w:bidi="fa-IR"/>
        </w:rPr>
        <w:t>sinkhole</w:t>
      </w:r>
      <w:r w:rsidR="00781CD3">
        <w:rPr>
          <w:rFonts w:hint="cs"/>
          <w:rtl/>
          <w:lang w:bidi="fa-IR"/>
        </w:rPr>
        <w:t xml:space="preserve"> یا </w:t>
      </w:r>
      <w:r w:rsidR="00781CD3">
        <w:rPr>
          <w:lang w:bidi="fa-IR"/>
        </w:rPr>
        <w:t>wormhole</w:t>
      </w:r>
      <w:r w:rsidR="00781CD3">
        <w:rPr>
          <w:rFonts w:hint="cs"/>
          <w:rtl/>
          <w:lang w:bidi="fa-IR"/>
        </w:rPr>
        <w:t xml:space="preserve"> را برای یک شبکه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ی حسگر بی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سیم سلسله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مراتبی تشخیص دهد. کل شبکه به خوشه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های متعددی تقسیم می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شود که هر خوشه شامل یک گره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ی حسگر با توان بالا است که برای تشخیص گره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 xml:space="preserve">های </w:t>
      </w:r>
      <w:r w:rsidR="00781CD3">
        <w:rPr>
          <w:lang w:bidi="fa-IR"/>
        </w:rPr>
        <w:t>sinkhole</w:t>
      </w:r>
      <w:r w:rsidR="00781CD3">
        <w:rPr>
          <w:rFonts w:hint="cs"/>
          <w:rtl/>
          <w:lang w:bidi="fa-IR"/>
        </w:rPr>
        <w:t xml:space="preserve"> در خوشه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ی خود کار می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کند. رویکردهای متعددی با استفاده از یک روش تشخیص نفوذ برای تشخیص و پیشگیری از حمله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 xml:space="preserve">های </w:t>
      </w:r>
      <w:r w:rsidR="00781CD3">
        <w:rPr>
          <w:lang w:bidi="fa-IR"/>
        </w:rPr>
        <w:t>sinkhole</w:t>
      </w:r>
      <w:r w:rsidR="00781CD3">
        <w:rPr>
          <w:rFonts w:hint="cs"/>
          <w:rtl/>
          <w:lang w:bidi="fa-IR"/>
        </w:rPr>
        <w:t xml:space="preserve"> ارائه شده است [77 و 78]. استراتژی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های پیشنهادی در واقع تحلیل بسته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>های شبکه، و تشخیص ناهنجاری را با استفاده از قوانین از پیش تعریف شده ترکیب می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 xml:space="preserve">کنند. رویکردهای دیگر تشخیص </w:t>
      </w:r>
      <w:r w:rsidR="00781CD3">
        <w:rPr>
          <w:lang w:bidi="fa-IR"/>
        </w:rPr>
        <w:t>wormhole</w:t>
      </w:r>
      <w:r w:rsidR="00781CD3">
        <w:rPr>
          <w:rFonts w:hint="cs"/>
          <w:rtl/>
          <w:lang w:bidi="fa-IR"/>
        </w:rPr>
        <w:t xml:space="preserve"> از </w:t>
      </w:r>
      <w:r w:rsidR="00781CD3">
        <w:rPr>
          <w:rFonts w:hint="cs"/>
          <w:rtl/>
          <w:lang w:bidi="fa-IR"/>
        </w:rPr>
        <w:lastRenderedPageBreak/>
        <w:t>گراف</w:t>
      </w:r>
      <w:r w:rsidR="00781CD3">
        <w:rPr>
          <w:rFonts w:ascii="XB Niloofar" w:hAnsi="XB Niloofar" w:cs="XB Niloofar"/>
          <w:rtl/>
          <w:lang w:bidi="fa-IR"/>
        </w:rPr>
        <w:t>‌</w:t>
      </w:r>
      <w:r w:rsidR="00781CD3">
        <w:rPr>
          <w:rFonts w:hint="cs"/>
          <w:rtl/>
          <w:lang w:bidi="fa-IR"/>
        </w:rPr>
        <w:t xml:space="preserve">های شبکه [81-79]، تحلیل قدرت </w:t>
      </w:r>
      <w:r w:rsidR="005D7BEF">
        <w:rPr>
          <w:rFonts w:hint="cs"/>
          <w:rtl/>
          <w:lang w:bidi="fa-IR"/>
        </w:rPr>
        <w:t>سیگنال پیام</w:t>
      </w:r>
      <w:r w:rsidR="005D7BEF">
        <w:rPr>
          <w:rFonts w:ascii="XB Niloofar" w:hAnsi="XB Niloofar" w:cs="XB Niloofar"/>
          <w:rtl/>
          <w:lang w:bidi="fa-IR"/>
        </w:rPr>
        <w:t>‌</w:t>
      </w:r>
      <w:r w:rsidR="005D7BEF">
        <w:rPr>
          <w:rFonts w:hint="cs"/>
          <w:rtl/>
          <w:lang w:bidi="fa-IR"/>
        </w:rPr>
        <w:t>ها [82]، یا سیستم</w:t>
      </w:r>
      <w:r w:rsidR="005D7BEF">
        <w:rPr>
          <w:rFonts w:ascii="XB Niloofar" w:hAnsi="XB Niloofar" w:cs="XB Niloofar"/>
          <w:rtl/>
          <w:lang w:bidi="fa-IR"/>
        </w:rPr>
        <w:t>‌</w:t>
      </w:r>
      <w:r w:rsidR="005D7BEF">
        <w:rPr>
          <w:rFonts w:hint="cs"/>
          <w:rtl/>
          <w:lang w:bidi="fa-IR"/>
        </w:rPr>
        <w:t>های مدیریت کلید [84 و 83] استفاده می</w:t>
      </w:r>
      <w:r w:rsidR="005D7BEF">
        <w:rPr>
          <w:rFonts w:ascii="XB Niloofar" w:hAnsi="XB Niloofar" w:cs="XB Niloofar"/>
          <w:rtl/>
          <w:lang w:bidi="fa-IR"/>
        </w:rPr>
        <w:t>‌</w:t>
      </w:r>
      <w:r w:rsidR="005D7BEF">
        <w:rPr>
          <w:rFonts w:hint="cs"/>
          <w:rtl/>
          <w:lang w:bidi="fa-IR"/>
        </w:rPr>
        <w:t xml:space="preserve">کنند. </w:t>
      </w:r>
      <w:r w:rsidR="00781CD3">
        <w:rPr>
          <w:rFonts w:hint="cs"/>
          <w:rtl/>
          <w:lang w:bidi="fa-IR"/>
        </w:rPr>
        <w:t xml:space="preserve"> </w:t>
      </w:r>
      <w:r w:rsidR="00FA740D">
        <w:rPr>
          <w:rFonts w:hint="cs"/>
          <w:rtl/>
          <w:lang w:bidi="fa-IR"/>
        </w:rPr>
        <w:t xml:space="preserve"> </w:t>
      </w:r>
    </w:p>
    <w:p w:rsidR="00195346" w:rsidRDefault="000677E7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حمله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Sybil</w:t>
      </w:r>
      <w:r>
        <w:rPr>
          <w:rFonts w:hint="cs"/>
          <w:rtl/>
          <w:lang w:bidi="fa-IR"/>
        </w:rPr>
        <w:t xml:space="preserve"> بر روی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شبکه از هویت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ساختگی برای ایجاد چندین هویت منحصربه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فرد به نام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Sybil</w:t>
      </w:r>
      <w:r>
        <w:rPr>
          <w:rFonts w:hint="cs"/>
          <w:rtl/>
          <w:lang w:bidi="fa-IR"/>
        </w:rPr>
        <w:t xml:space="preserve"> استفاده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 [85].</w:t>
      </w:r>
      <w:r w:rsidR="002112E0">
        <w:rPr>
          <w:rFonts w:hint="cs"/>
          <w:rtl/>
          <w:lang w:bidi="fa-IR"/>
        </w:rPr>
        <w:t xml:space="preserve"> این حمله</w:t>
      </w:r>
      <w:r w:rsidR="002112E0">
        <w:rPr>
          <w:rFonts w:ascii="XB Niloofar" w:hAnsi="XB Niloofar" w:cs="XB Niloofar"/>
          <w:rtl/>
          <w:lang w:bidi="fa-IR"/>
        </w:rPr>
        <w:t>‌</w:t>
      </w:r>
      <w:r w:rsidR="002112E0">
        <w:rPr>
          <w:rFonts w:hint="cs"/>
          <w:rtl/>
          <w:lang w:bidi="fa-IR"/>
        </w:rPr>
        <w:t>ها یک تهدید جدی برای سیستم</w:t>
      </w:r>
      <w:r w:rsidR="002112E0">
        <w:rPr>
          <w:rFonts w:ascii="XB Niloofar" w:hAnsi="XB Niloofar" w:cs="XB Niloofar"/>
          <w:rtl/>
          <w:lang w:bidi="fa-IR"/>
        </w:rPr>
        <w:t>‌</w:t>
      </w:r>
      <w:r w:rsidR="002112E0">
        <w:rPr>
          <w:rFonts w:hint="cs"/>
          <w:rtl/>
          <w:lang w:bidi="fa-IR"/>
        </w:rPr>
        <w:t>های توزیع شده و نظیر-به-نظیر</w:t>
      </w:r>
      <w:r w:rsidR="002112E0">
        <w:rPr>
          <w:rStyle w:val="FootnoteReference"/>
          <w:rtl/>
          <w:lang w:bidi="fa-IR"/>
        </w:rPr>
        <w:footnoteReference w:id="39"/>
      </w:r>
      <w:r w:rsidR="002112E0">
        <w:rPr>
          <w:rFonts w:hint="cs"/>
          <w:rtl/>
          <w:lang w:bidi="fa-IR"/>
        </w:rPr>
        <w:t xml:space="preserve"> (</w:t>
      </w:r>
      <w:r w:rsidR="002112E0">
        <w:rPr>
          <w:lang w:bidi="fa-IR"/>
        </w:rPr>
        <w:t>P2P</w:t>
      </w:r>
      <w:r w:rsidR="002112E0">
        <w:rPr>
          <w:rFonts w:hint="cs"/>
          <w:rtl/>
          <w:lang w:bidi="fa-IR"/>
        </w:rPr>
        <w:t>) از جمله اینترنت اشیاء ایجاد می</w:t>
      </w:r>
      <w:r w:rsidR="002112E0">
        <w:rPr>
          <w:rFonts w:ascii="XB Niloofar" w:hAnsi="XB Niloofar" w:cs="XB Niloofar"/>
          <w:rtl/>
          <w:lang w:bidi="fa-IR"/>
        </w:rPr>
        <w:t>‌</w:t>
      </w:r>
      <w:r w:rsidR="002112E0">
        <w:rPr>
          <w:rFonts w:hint="cs"/>
          <w:rtl/>
          <w:lang w:bidi="fa-IR"/>
        </w:rPr>
        <w:t>کنند.</w:t>
      </w:r>
      <w:r w:rsidR="00B715B5">
        <w:rPr>
          <w:rFonts w:hint="cs"/>
          <w:rtl/>
          <w:lang w:bidi="fa-IR"/>
        </w:rPr>
        <w:t xml:space="preserve"> همچنین این حمله</w:t>
      </w:r>
      <w:r w:rsidR="00B715B5">
        <w:rPr>
          <w:rFonts w:ascii="XB Niloofar" w:hAnsi="XB Niloofar" w:cs="XB Niloofar"/>
          <w:rtl/>
          <w:lang w:bidi="fa-IR"/>
        </w:rPr>
        <w:t>‌</w:t>
      </w:r>
      <w:r w:rsidR="00B715B5">
        <w:rPr>
          <w:rFonts w:hint="cs"/>
          <w:rtl/>
          <w:lang w:bidi="fa-IR"/>
        </w:rPr>
        <w:t>ها ممکن است بر دفاع در برابر خطاهای بیزانتین</w:t>
      </w:r>
      <w:r w:rsidR="006F3BFC">
        <w:rPr>
          <w:rFonts w:hint="cs"/>
          <w:rtl/>
          <w:lang w:bidi="fa-IR"/>
        </w:rPr>
        <w:t xml:space="preserve"> تاثیر بگذارد و به موجب آن مانع از همه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پخشی قابل اعتماد در شبکه شود. در شبکه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های اجتماعی، یک رابطه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ی اعتماد برای محدود ساختن ایجاد هویت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 xml:space="preserve">های </w:t>
      </w:r>
      <w:r w:rsidR="006F3BFC">
        <w:rPr>
          <w:lang w:bidi="fa-IR"/>
        </w:rPr>
        <w:t>Sybil</w:t>
      </w:r>
      <w:r w:rsidR="006F3BFC">
        <w:rPr>
          <w:rFonts w:hint="cs"/>
          <w:rtl/>
          <w:lang w:bidi="fa-IR"/>
        </w:rPr>
        <w:t xml:space="preserve"> در نظر گرفته شده است. اقدامات مقابله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ای با استفاده از گره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های اجتماعی، شناسایی گره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 xml:space="preserve">های </w:t>
      </w:r>
      <w:r w:rsidR="006F3BFC">
        <w:rPr>
          <w:lang w:bidi="fa-IR"/>
        </w:rPr>
        <w:t>Sybil</w:t>
      </w:r>
      <w:r w:rsidR="006F3BFC">
        <w:rPr>
          <w:rFonts w:hint="cs"/>
          <w:rtl/>
          <w:lang w:bidi="fa-IR"/>
        </w:rPr>
        <w:t xml:space="preserve"> را برای گره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های قانونی و مجاز ممکن می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سازند و این کار را با پیمودن گراف از طریق پیاده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روی تصادفی یا استفاده از الگوریتم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های تشخیص جامعه انجام می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دهند [88-86 و 46]. به طور مشابه، رفتار کاربران در مورد فعالیت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های آنها در شبکه مورد بررسی قرار می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گیرد، و متعاقبا، کاربرانی با یک الگوی ثابت در فعالیت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 xml:space="preserve">های خود به عنوان کاربران </w:t>
      </w:r>
      <w:r w:rsidR="006F3BFC">
        <w:rPr>
          <w:lang w:bidi="fa-IR"/>
        </w:rPr>
        <w:t>Sybil</w:t>
      </w:r>
      <w:r w:rsidR="006F3BFC">
        <w:rPr>
          <w:rFonts w:hint="cs"/>
          <w:rtl/>
          <w:lang w:bidi="fa-IR"/>
        </w:rPr>
        <w:t xml:space="preserve"> در نظر گرفته می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شوند [47 و 46]. برای شبکه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>های متحرک (موبایل)، ممکن است لیستی از کاربران مورد اعتماد و غیر قابل اعتماد برای تشخیص گره</w:t>
      </w:r>
      <w:r w:rsidR="006F3BFC">
        <w:rPr>
          <w:rFonts w:ascii="XB Niloofar" w:hAnsi="XB Niloofar" w:cs="XB Niloofar"/>
          <w:rtl/>
          <w:lang w:bidi="fa-IR"/>
        </w:rPr>
        <w:t>‌</w:t>
      </w:r>
      <w:r w:rsidR="006F3BFC">
        <w:rPr>
          <w:rFonts w:hint="cs"/>
          <w:rtl/>
          <w:lang w:bidi="fa-IR"/>
        </w:rPr>
        <w:t xml:space="preserve">های </w:t>
      </w:r>
      <w:r w:rsidR="006F3BFC">
        <w:rPr>
          <w:lang w:bidi="fa-IR"/>
        </w:rPr>
        <w:t>Sybil</w:t>
      </w:r>
      <w:r w:rsidR="006F3BFC">
        <w:rPr>
          <w:rFonts w:hint="cs"/>
          <w:rtl/>
          <w:lang w:bidi="fa-IR"/>
        </w:rPr>
        <w:t xml:space="preserve"> نگهداری شود [89]. </w:t>
      </w:r>
      <w:r w:rsidR="00B715B5">
        <w:rPr>
          <w:rFonts w:hint="cs"/>
          <w:rtl/>
          <w:lang w:bidi="fa-IR"/>
        </w:rPr>
        <w:t xml:space="preserve"> </w:t>
      </w:r>
      <w:r w:rsidR="002112E0">
        <w:rPr>
          <w:rFonts w:hint="cs"/>
          <w:rtl/>
          <w:lang w:bidi="fa-IR"/>
        </w:rPr>
        <w:t xml:space="preserve"> </w:t>
      </w:r>
      <w:r w:rsidR="00FA740D">
        <w:rPr>
          <w:rFonts w:hint="cs"/>
          <w:rtl/>
          <w:lang w:bidi="fa-IR"/>
        </w:rPr>
        <w:t xml:space="preserve"> </w:t>
      </w:r>
      <w:r w:rsidR="005F4D48">
        <w:rPr>
          <w:rFonts w:hint="cs"/>
          <w:rtl/>
          <w:lang w:bidi="fa-IR"/>
        </w:rPr>
        <w:t xml:space="preserve">  </w:t>
      </w:r>
      <w:r w:rsidR="00476D70">
        <w:rPr>
          <w:rFonts w:hint="cs"/>
          <w:rtl/>
          <w:lang w:bidi="fa-IR"/>
        </w:rPr>
        <w:t xml:space="preserve"> </w:t>
      </w:r>
    </w:p>
    <w:p w:rsidR="009D0B45" w:rsidRDefault="00195346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برای امن نمودن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شبکه در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مبتنی بر </w:t>
      </w:r>
      <w:r>
        <w:rPr>
          <w:lang w:bidi="fa-IR"/>
        </w:rPr>
        <w:t>IPv6</w:t>
      </w:r>
      <w:r>
        <w:rPr>
          <w:rFonts w:hint="cs"/>
          <w:rtl/>
          <w:lang w:bidi="fa-IR"/>
        </w:rPr>
        <w:t xml:space="preserve"> که از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 تطبیقی </w:t>
      </w:r>
      <w:r>
        <w:rPr>
          <w:lang w:bidi="fa-IR"/>
        </w:rPr>
        <w:t>6LoWPAN</w:t>
      </w:r>
      <w:r>
        <w:rPr>
          <w:rFonts w:hint="cs"/>
          <w:rtl/>
          <w:lang w:bidi="fa-IR"/>
        </w:rPr>
        <w:t xml:space="preserve"> استفاده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کنند، فرمت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فشرده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از سرآیند (هدر) احراز هویت</w:t>
      </w:r>
      <w:r>
        <w:rPr>
          <w:rStyle w:val="FootnoteReference"/>
          <w:rtl/>
          <w:lang w:bidi="fa-IR"/>
        </w:rPr>
        <w:footnoteReference w:id="40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AH</w:t>
      </w:r>
      <w:r>
        <w:rPr>
          <w:rFonts w:hint="cs"/>
          <w:rtl/>
          <w:lang w:bidi="fa-IR"/>
        </w:rPr>
        <w:t xml:space="preserve">) [90] و </w:t>
      </w:r>
      <w:r w:rsidR="00D13CF7">
        <w:rPr>
          <w:rFonts w:hint="cs"/>
          <w:rtl/>
          <w:lang w:bidi="fa-IR"/>
        </w:rPr>
        <w:t>کپسوله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 xml:space="preserve">سازی </w:t>
      </w:r>
      <w:r>
        <w:rPr>
          <w:rFonts w:hint="cs"/>
          <w:rtl/>
          <w:lang w:bidi="fa-IR"/>
        </w:rPr>
        <w:t>محموله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بار امنیتی</w:t>
      </w:r>
      <w:r>
        <w:rPr>
          <w:rStyle w:val="FootnoteReference"/>
          <w:rtl/>
          <w:lang w:bidi="fa-IR"/>
        </w:rPr>
        <w:footnoteReference w:id="41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ESP</w:t>
      </w:r>
      <w:r>
        <w:rPr>
          <w:rFonts w:hint="cs"/>
          <w:rtl/>
          <w:lang w:bidi="fa-IR"/>
        </w:rPr>
        <w:t xml:space="preserve">) [91] در مرجع [50] پیشنهاد شده است. </w:t>
      </w:r>
      <w:r w:rsidR="00D13CF7">
        <w:rPr>
          <w:rFonts w:hint="cs"/>
          <w:rtl/>
          <w:lang w:bidi="fa-IR"/>
        </w:rPr>
        <w:t>8 بیت از هدر آدرس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 xml:space="preserve">دهی </w:t>
      </w:r>
      <w:r w:rsidR="00D13CF7">
        <w:rPr>
          <w:lang w:bidi="fa-IR"/>
        </w:rPr>
        <w:t>IPv6</w:t>
      </w:r>
      <w:r w:rsidR="00D13CF7">
        <w:rPr>
          <w:rFonts w:hint="cs"/>
          <w:rtl/>
          <w:lang w:bidi="fa-IR"/>
        </w:rPr>
        <w:t xml:space="preserve"> به عنوان مشخصات لایه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 xml:space="preserve">ی تطبیقی </w:t>
      </w:r>
      <w:r w:rsidR="00D13CF7">
        <w:rPr>
          <w:lang w:bidi="fa-IR"/>
        </w:rPr>
        <w:t>6LoWPAN</w:t>
      </w:r>
      <w:r w:rsidR="00D13CF7">
        <w:rPr>
          <w:rFonts w:hint="cs"/>
          <w:rtl/>
          <w:lang w:bidi="fa-IR"/>
        </w:rPr>
        <w:t xml:space="preserve"> برای تعریف انواع ارسال و آدرس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دهی هدر مورد استفاده قرار می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گیرند. هدرهای فشرده شده در ارتباطات در دو حالت مورد استفاده قرار می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گیرند: حالت انتقال و حالت تونل، که به رمزنگاری محموله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ی بار بستگی دارد. ارزیابی روش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های مختلف رمزنگاری پیاده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سازی شده برای فرمت امنیتی جدید پیشنهادی نشان می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 xml:space="preserve">دهد که الگوریتم </w:t>
      </w:r>
      <w:r w:rsidR="00D13CF7">
        <w:rPr>
          <w:lang w:bidi="fa-IR"/>
        </w:rPr>
        <w:t>SHA1</w:t>
      </w:r>
      <w:r w:rsidR="00D13CF7">
        <w:rPr>
          <w:rFonts w:hint="cs"/>
          <w:rtl/>
          <w:lang w:bidi="fa-IR"/>
        </w:rPr>
        <w:t xml:space="preserve"> [72] نیاز به زمان و انرژی کمتری دارد. به طور مشابه، یک فرمت فشرده شده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 xml:space="preserve">ی </w:t>
      </w:r>
      <w:r w:rsidR="00D13CF7">
        <w:rPr>
          <w:lang w:bidi="fa-IR"/>
        </w:rPr>
        <w:t>IPsec</w:t>
      </w:r>
      <w:r w:rsidR="00D13CF7">
        <w:rPr>
          <w:rFonts w:hint="cs"/>
          <w:rtl/>
          <w:lang w:bidi="fa-IR"/>
        </w:rPr>
        <w:t xml:space="preserve"> نیز توسط </w:t>
      </w:r>
      <w:r w:rsidR="00D13CF7">
        <w:rPr>
          <w:lang w:bidi="fa-IR"/>
        </w:rPr>
        <w:t>Reza</w:t>
      </w:r>
      <w:r w:rsidR="00D13CF7">
        <w:rPr>
          <w:rFonts w:hint="cs"/>
          <w:rtl/>
          <w:lang w:bidi="fa-IR"/>
        </w:rPr>
        <w:t xml:space="preserve"> و همکارانش [93، 92 و 49] برای تامین امنیت انتها-به-انتها شرح داده شده است. نویسندگان از هدر احراز هویت (</w:t>
      </w:r>
      <w:r w:rsidR="00D13CF7">
        <w:rPr>
          <w:lang w:bidi="fa-IR"/>
        </w:rPr>
        <w:t>AH</w:t>
      </w:r>
      <w:r w:rsidR="00D13CF7">
        <w:rPr>
          <w:rFonts w:hint="cs"/>
          <w:rtl/>
          <w:lang w:bidi="fa-IR"/>
        </w:rPr>
        <w:t>) و کپسوله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سازی محموله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 xml:space="preserve">ی بار امنیتی </w:t>
      </w:r>
      <w:r w:rsidR="00D13CF7">
        <w:rPr>
          <w:rFonts w:hint="cs"/>
          <w:rtl/>
          <w:lang w:bidi="fa-IR"/>
        </w:rPr>
        <w:lastRenderedPageBreak/>
        <w:t>(</w:t>
      </w:r>
      <w:r w:rsidR="00D13CF7">
        <w:rPr>
          <w:lang w:bidi="fa-IR"/>
        </w:rPr>
        <w:t>ESP</w:t>
      </w:r>
      <w:r w:rsidR="00D13CF7">
        <w:rPr>
          <w:rFonts w:hint="cs"/>
          <w:rtl/>
          <w:lang w:bidi="fa-IR"/>
        </w:rPr>
        <w:t xml:space="preserve">) برای تامین امنیت با استفاده از </w:t>
      </w:r>
      <w:r w:rsidR="00D13CF7">
        <w:rPr>
          <w:lang w:bidi="fa-IR"/>
        </w:rPr>
        <w:t>IPsec</w:t>
      </w:r>
      <w:r w:rsidR="00D13CF7">
        <w:rPr>
          <w:rFonts w:hint="cs"/>
          <w:rtl/>
          <w:lang w:bidi="fa-IR"/>
        </w:rPr>
        <w:t xml:space="preserve"> استفاده می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 xml:space="preserve">کنند. کدگذاری هدرهای </w:t>
      </w:r>
      <w:r w:rsidR="00D13CF7">
        <w:rPr>
          <w:lang w:bidi="fa-IR"/>
        </w:rPr>
        <w:t>AH</w:t>
      </w:r>
      <w:r w:rsidR="00D13CF7">
        <w:rPr>
          <w:rFonts w:hint="cs"/>
          <w:rtl/>
          <w:lang w:bidi="fa-IR"/>
        </w:rPr>
        <w:t xml:space="preserve"> و </w:t>
      </w:r>
      <w:r w:rsidR="00D13CF7">
        <w:rPr>
          <w:lang w:bidi="fa-IR"/>
        </w:rPr>
        <w:t>ESP</w:t>
      </w:r>
      <w:r w:rsidR="00D13CF7">
        <w:rPr>
          <w:rFonts w:hint="cs"/>
          <w:rtl/>
          <w:lang w:bidi="fa-IR"/>
        </w:rPr>
        <w:t xml:space="preserve"> با استفاده از کدگذاری </w:t>
      </w:r>
      <w:r w:rsidR="00D13CF7">
        <w:rPr>
          <w:lang w:bidi="fa-IR"/>
        </w:rPr>
        <w:t>NHC</w:t>
      </w:r>
      <w:r w:rsidR="00D13CF7">
        <w:rPr>
          <w:rFonts w:hint="cs"/>
          <w:rtl/>
          <w:lang w:bidi="fa-IR"/>
        </w:rPr>
        <w:t xml:space="preserve"> انجام می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شود که این کدگذاری در روش فشرده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 xml:space="preserve">سازی </w:t>
      </w:r>
      <w:r w:rsidR="00D13CF7">
        <w:rPr>
          <w:lang w:bidi="fa-IR"/>
        </w:rPr>
        <w:t>HC!#</w:t>
      </w:r>
      <w:r w:rsidR="00D13CF7">
        <w:rPr>
          <w:rFonts w:hint="cs"/>
          <w:rtl/>
          <w:lang w:bidi="fa-IR"/>
        </w:rPr>
        <w:t xml:space="preserve"> تعریف شده است [94]. برای احراز هویت و رمزنگاری، انواع مختلفی از </w:t>
      </w:r>
      <w:r w:rsidR="00D13CF7">
        <w:rPr>
          <w:lang w:bidi="fa-IR"/>
        </w:rPr>
        <w:t>SHA1</w:t>
      </w:r>
      <w:r w:rsidR="00D13CF7">
        <w:rPr>
          <w:rFonts w:hint="cs"/>
          <w:rtl/>
          <w:lang w:bidi="fa-IR"/>
        </w:rPr>
        <w:t xml:space="preserve"> و </w:t>
      </w:r>
      <w:r w:rsidR="00D13CF7">
        <w:rPr>
          <w:lang w:bidi="fa-IR"/>
        </w:rPr>
        <w:t>AES</w:t>
      </w:r>
      <w:r w:rsidR="00D13CF7">
        <w:rPr>
          <w:rFonts w:hint="cs"/>
          <w:rtl/>
          <w:lang w:bidi="fa-IR"/>
        </w:rPr>
        <w:t xml:space="preserve"> پیاده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سازی شده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اند. کدگذاری بیتی (</w:t>
      </w:r>
      <w:r w:rsidR="00D13CF7">
        <w:rPr>
          <w:lang w:bidi="fa-IR"/>
        </w:rPr>
        <w:t>bitwise</w:t>
      </w:r>
      <w:r w:rsidR="00D13CF7">
        <w:rPr>
          <w:rFonts w:hint="cs"/>
          <w:rtl/>
          <w:lang w:bidi="fa-IR"/>
        </w:rPr>
        <w:t>) باعث کاهش اندازه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ی بسته می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شود، با این حال، رویکرد پیشنهادی از لحاظ مصرف انرژی و متوسط زمان پاسخ باعث ایجاد سربار می</w:t>
      </w:r>
      <w:r w:rsidR="00D13CF7">
        <w:rPr>
          <w:rFonts w:ascii="XB Niloofar" w:hAnsi="XB Niloofar" w:cs="XB Niloofar"/>
          <w:rtl/>
          <w:lang w:bidi="fa-IR"/>
        </w:rPr>
        <w:t>‌</w:t>
      </w:r>
      <w:r w:rsidR="00D13CF7">
        <w:rPr>
          <w:rFonts w:hint="cs"/>
          <w:rtl/>
          <w:lang w:bidi="fa-IR"/>
        </w:rPr>
        <w:t>شود.</w:t>
      </w:r>
      <w:r w:rsidR="00476D70">
        <w:rPr>
          <w:rFonts w:hint="cs"/>
          <w:rtl/>
          <w:lang w:bidi="fa-IR"/>
        </w:rPr>
        <w:t xml:space="preserve">   </w:t>
      </w:r>
      <w:r w:rsidR="0010052B">
        <w:rPr>
          <w:rFonts w:hint="cs"/>
          <w:rtl/>
          <w:lang w:bidi="fa-IR"/>
        </w:rPr>
        <w:t xml:space="preserve"> </w:t>
      </w:r>
      <w:r w:rsidR="0092679D">
        <w:rPr>
          <w:rFonts w:hint="cs"/>
          <w:rtl/>
          <w:lang w:bidi="fa-IR"/>
        </w:rPr>
        <w:t xml:space="preserve"> </w:t>
      </w:r>
    </w:p>
    <w:p w:rsidR="003B3FBD" w:rsidRDefault="001F57D3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</w:t>
      </w:r>
      <w:r w:rsidR="00E5799B">
        <w:rPr>
          <w:rFonts w:hint="cs"/>
          <w:rtl/>
          <w:lang w:bidi="fa-IR"/>
        </w:rPr>
        <w:t>روش دیگری برای امن نمودن لایه</w:t>
      </w:r>
      <w:r w:rsidR="00E5799B">
        <w:rPr>
          <w:rFonts w:ascii="XB Niloofar" w:hAnsi="XB Niloofar" w:cs="XB Niloofar"/>
          <w:rtl/>
          <w:lang w:bidi="fa-IR"/>
        </w:rPr>
        <w:t>‌</w:t>
      </w:r>
      <w:r w:rsidR="00E5799B">
        <w:rPr>
          <w:rFonts w:hint="cs"/>
          <w:rtl/>
          <w:lang w:bidi="fa-IR"/>
        </w:rPr>
        <w:t>ی شبکه</w:t>
      </w:r>
      <w:r w:rsidR="00E5799B">
        <w:rPr>
          <w:rFonts w:ascii="XB Niloofar" w:hAnsi="XB Niloofar" w:cs="XB Niloofar"/>
          <w:rtl/>
          <w:lang w:bidi="fa-IR"/>
        </w:rPr>
        <w:t>‌</w:t>
      </w:r>
      <w:r w:rsidR="00E5799B">
        <w:rPr>
          <w:rFonts w:hint="cs"/>
          <w:rtl/>
          <w:lang w:bidi="fa-IR"/>
        </w:rPr>
        <w:t xml:space="preserve">ی </w:t>
      </w:r>
      <w:r w:rsidR="00E5799B">
        <w:rPr>
          <w:lang w:bidi="fa-IR"/>
        </w:rPr>
        <w:t>6LoWPAN</w:t>
      </w:r>
      <w:r w:rsidR="00E5799B">
        <w:rPr>
          <w:rFonts w:hint="cs"/>
          <w:rtl/>
          <w:lang w:bidi="fa-IR"/>
        </w:rPr>
        <w:t xml:space="preserve"> با پشتیبانی از مقادیر جدید نوع ارسال توسط </w:t>
      </w:r>
      <w:r w:rsidR="00E5799B">
        <w:rPr>
          <w:lang w:bidi="fa-IR"/>
        </w:rPr>
        <w:t>Granjal</w:t>
      </w:r>
      <w:r w:rsidR="00E5799B">
        <w:rPr>
          <w:rFonts w:hint="cs"/>
          <w:rtl/>
          <w:lang w:bidi="fa-IR"/>
        </w:rPr>
        <w:t xml:space="preserve"> و همکارانش [48] پیشنهاد شده است. نویسندگان</w:t>
      </w:r>
      <w:r w:rsidR="00CB5C1B">
        <w:rPr>
          <w:rFonts w:hint="cs"/>
          <w:rtl/>
          <w:lang w:bidi="fa-IR"/>
        </w:rPr>
        <w:t>،</w:t>
      </w:r>
      <w:r w:rsidR="00E5799B">
        <w:rPr>
          <w:rFonts w:hint="cs"/>
          <w:rtl/>
          <w:lang w:bidi="fa-IR"/>
        </w:rPr>
        <w:t xml:space="preserve"> استفاده از مقادیر رزرو شده را برای بایت محموله</w:t>
      </w:r>
      <w:r w:rsidR="00E5799B">
        <w:rPr>
          <w:rFonts w:ascii="XB Niloofar" w:hAnsi="XB Niloofar" w:cs="XB Niloofar"/>
          <w:rtl/>
          <w:lang w:bidi="fa-IR"/>
        </w:rPr>
        <w:t>‌</w:t>
      </w:r>
      <w:r w:rsidR="00E5799B">
        <w:rPr>
          <w:rFonts w:hint="cs"/>
          <w:rtl/>
          <w:lang w:bidi="fa-IR"/>
        </w:rPr>
        <w:t xml:space="preserve">ی بار </w:t>
      </w:r>
      <w:r w:rsidR="00CB5C1B">
        <w:rPr>
          <w:rFonts w:hint="cs"/>
          <w:rtl/>
          <w:lang w:bidi="fa-IR"/>
        </w:rPr>
        <w:t>را پیشنهاد کرده</w:t>
      </w:r>
      <w:r w:rsidR="00CB5C1B">
        <w:rPr>
          <w:rFonts w:ascii="XB Niloofar" w:hAnsi="XB Niloofar" w:cs="XB Niloofar"/>
          <w:rtl/>
          <w:lang w:bidi="fa-IR"/>
        </w:rPr>
        <w:t>‌</w:t>
      </w:r>
      <w:r w:rsidR="00CB5C1B">
        <w:rPr>
          <w:rFonts w:hint="cs"/>
          <w:rtl/>
          <w:lang w:bidi="fa-IR"/>
        </w:rPr>
        <w:t xml:space="preserve">اند، مطابق با آنچه در </w:t>
      </w:r>
      <w:r w:rsidR="00CB5C1B">
        <w:rPr>
          <w:lang w:bidi="fa-IR"/>
        </w:rPr>
        <w:t>RFC 4944</w:t>
      </w:r>
      <w:r w:rsidR="00CB5C1B">
        <w:rPr>
          <w:rFonts w:hint="cs"/>
          <w:rtl/>
          <w:lang w:bidi="fa-IR"/>
        </w:rPr>
        <w:t xml:space="preserve"> [95] ارائه شده است.</w:t>
      </w:r>
      <w:r w:rsidR="00007888">
        <w:rPr>
          <w:rFonts w:hint="cs"/>
          <w:rtl/>
          <w:lang w:bidi="fa-IR"/>
        </w:rPr>
        <w:t xml:space="preserve"> اولین 3 بیت از مقادیر نوع ارسال به شرح هدر امنیتی و حالت مصرف می</w:t>
      </w:r>
      <w:r w:rsidR="00007888">
        <w:rPr>
          <w:rFonts w:ascii="XB Niloofar" w:hAnsi="XB Niloofar" w:cs="XB Niloofar"/>
          <w:rtl/>
          <w:lang w:bidi="fa-IR"/>
        </w:rPr>
        <w:t>‌</w:t>
      </w:r>
      <w:r w:rsidR="00007888">
        <w:rPr>
          <w:rFonts w:hint="cs"/>
          <w:rtl/>
          <w:lang w:bidi="fa-IR"/>
        </w:rPr>
        <w:t>پردازند، در حالی که 3 بیت باقیمانده به شرح انواع هدرهای آدرس</w:t>
      </w:r>
      <w:r w:rsidR="00007888">
        <w:rPr>
          <w:rFonts w:ascii="XB Niloofar" w:hAnsi="XB Niloofar" w:cs="XB Niloofar"/>
          <w:rtl/>
          <w:lang w:bidi="fa-IR"/>
        </w:rPr>
        <w:t>‌</w:t>
      </w:r>
      <w:r w:rsidR="00007888">
        <w:rPr>
          <w:rFonts w:hint="cs"/>
          <w:rtl/>
          <w:lang w:bidi="fa-IR"/>
        </w:rPr>
        <w:t xml:space="preserve">دهی </w:t>
      </w:r>
      <w:r w:rsidR="00007888">
        <w:rPr>
          <w:lang w:bidi="fa-IR"/>
        </w:rPr>
        <w:t>6LoWPAN</w:t>
      </w:r>
      <w:r w:rsidR="00007888">
        <w:rPr>
          <w:rFonts w:hint="cs"/>
          <w:rtl/>
          <w:lang w:bidi="fa-IR"/>
        </w:rPr>
        <w:t xml:space="preserve"> می</w:t>
      </w:r>
      <w:r w:rsidR="00007888">
        <w:rPr>
          <w:rFonts w:ascii="XB Niloofar" w:hAnsi="XB Niloofar" w:cs="XB Niloofar"/>
          <w:rtl/>
          <w:lang w:bidi="fa-IR"/>
        </w:rPr>
        <w:t>‌</w:t>
      </w:r>
      <w:r w:rsidR="00007888">
        <w:rPr>
          <w:rFonts w:hint="cs"/>
          <w:rtl/>
          <w:lang w:bidi="fa-IR"/>
        </w:rPr>
        <w:t>پردازند. برای استخراج اطلاعات از یک بسته در رابطه با الگوریتم</w:t>
      </w:r>
      <w:r w:rsidR="00007888">
        <w:rPr>
          <w:rFonts w:ascii="XB Niloofar" w:hAnsi="XB Niloofar" w:cs="XB Niloofar"/>
          <w:rtl/>
          <w:lang w:bidi="fa-IR"/>
        </w:rPr>
        <w:t>‌</w:t>
      </w:r>
      <w:r w:rsidR="00007888">
        <w:rPr>
          <w:rFonts w:hint="cs"/>
          <w:rtl/>
          <w:lang w:bidi="fa-IR"/>
        </w:rPr>
        <w:t>های رمزنگاری و کلیدهایی که برای پرازش بسته باید اعمال شوند، یک اندیس دو-بایتی پارامترهای امنیتی</w:t>
      </w:r>
      <w:r w:rsidR="00007888">
        <w:rPr>
          <w:rStyle w:val="FootnoteReference"/>
          <w:rtl/>
          <w:lang w:bidi="fa-IR"/>
        </w:rPr>
        <w:footnoteReference w:id="42"/>
      </w:r>
      <w:r w:rsidR="00007888">
        <w:rPr>
          <w:rFonts w:hint="cs"/>
          <w:rtl/>
          <w:lang w:bidi="fa-IR"/>
        </w:rPr>
        <w:t xml:space="preserve"> (</w:t>
      </w:r>
      <w:r w:rsidR="00007888">
        <w:rPr>
          <w:lang w:bidi="fa-IR"/>
        </w:rPr>
        <w:t>SPI</w:t>
      </w:r>
      <w:r w:rsidR="00007888">
        <w:rPr>
          <w:rFonts w:hint="cs"/>
          <w:rtl/>
          <w:lang w:bidi="fa-IR"/>
        </w:rPr>
        <w:t>) مورد استفاده قرار گرفته است.</w:t>
      </w:r>
      <w:r w:rsidR="00D26D06">
        <w:rPr>
          <w:rFonts w:hint="cs"/>
          <w:rtl/>
          <w:lang w:bidi="fa-IR"/>
        </w:rPr>
        <w:t xml:space="preserve"> در مقابل این رویکرد، </w:t>
      </w:r>
      <w:r w:rsidR="00D26D06">
        <w:rPr>
          <w:lang w:bidi="fa-IR"/>
        </w:rPr>
        <w:t>Mahalle</w:t>
      </w:r>
      <w:r w:rsidR="00D26D06">
        <w:rPr>
          <w:rFonts w:hint="cs"/>
          <w:rtl/>
          <w:lang w:bidi="fa-IR"/>
        </w:rPr>
        <w:t xml:space="preserve"> و همکارانش [51] پروتکلی را برای امن نمودن اینترنت اشیاء در برابر حمله</w:t>
      </w:r>
      <w:r w:rsidR="00D26D06">
        <w:rPr>
          <w:rFonts w:ascii="XB Niloofar" w:hAnsi="XB Niloofar" w:cs="XB Niloofar"/>
          <w:rtl/>
          <w:lang w:bidi="fa-IR"/>
        </w:rPr>
        <w:t>‌</w:t>
      </w:r>
      <w:r w:rsidR="00D26D06">
        <w:rPr>
          <w:rFonts w:hint="cs"/>
          <w:rtl/>
          <w:lang w:bidi="fa-IR"/>
        </w:rPr>
        <w:t>های جلوگیری از سرویس (</w:t>
      </w:r>
      <w:r w:rsidR="00D26D06">
        <w:rPr>
          <w:lang w:bidi="fa-IR"/>
        </w:rPr>
        <w:t>DoS</w:t>
      </w:r>
      <w:r w:rsidR="00D26D06">
        <w:rPr>
          <w:rFonts w:hint="cs"/>
          <w:rtl/>
          <w:lang w:bidi="fa-IR"/>
        </w:rPr>
        <w:t>)، مرد میانی، و بازپخش پیشنهاد کرده</w:t>
      </w:r>
      <w:r w:rsidR="00D26D06">
        <w:rPr>
          <w:rFonts w:ascii="XB Niloofar" w:hAnsi="XB Niloofar" w:cs="XB Niloofar"/>
          <w:rtl/>
          <w:lang w:bidi="fa-IR"/>
        </w:rPr>
        <w:t>‌</w:t>
      </w:r>
      <w:r w:rsidR="00D26D06">
        <w:rPr>
          <w:rFonts w:hint="cs"/>
          <w:rtl/>
          <w:lang w:bidi="fa-IR"/>
        </w:rPr>
        <w:t>اند. حمله</w:t>
      </w:r>
      <w:r w:rsidR="00D26D06">
        <w:rPr>
          <w:rFonts w:ascii="XB Niloofar" w:hAnsi="XB Niloofar" w:cs="XB Niloofar"/>
          <w:rtl/>
          <w:lang w:bidi="fa-IR"/>
        </w:rPr>
        <w:t>‌</w:t>
      </w:r>
      <w:r w:rsidR="00D26D06">
        <w:rPr>
          <w:rFonts w:hint="cs"/>
          <w:rtl/>
          <w:lang w:bidi="fa-IR"/>
        </w:rPr>
        <w:t xml:space="preserve">های </w:t>
      </w:r>
      <w:r w:rsidR="00D26D06">
        <w:rPr>
          <w:lang w:bidi="fa-IR"/>
        </w:rPr>
        <w:t>DoS</w:t>
      </w:r>
      <w:r w:rsidR="00D26D06">
        <w:rPr>
          <w:rFonts w:hint="cs"/>
          <w:rtl/>
          <w:lang w:bidi="fa-IR"/>
        </w:rPr>
        <w:t xml:space="preserve"> ممکن است </w:t>
      </w:r>
      <w:r w:rsidR="00FE68ED">
        <w:rPr>
          <w:rFonts w:hint="cs"/>
          <w:rtl/>
          <w:lang w:bidi="fa-IR"/>
        </w:rPr>
        <w:t>وقتی بر روی دستگاه</w:t>
      </w:r>
      <w:r w:rsidR="00FE68ED">
        <w:rPr>
          <w:rFonts w:ascii="XB Niloofar" w:hAnsi="XB Niloofar" w:cs="XB Niloofar"/>
          <w:rtl/>
          <w:lang w:bidi="fa-IR"/>
        </w:rPr>
        <w:t>‌</w:t>
      </w:r>
      <w:r w:rsidR="00FE68ED">
        <w:rPr>
          <w:rFonts w:hint="cs"/>
          <w:rtl/>
          <w:lang w:bidi="fa-IR"/>
        </w:rPr>
        <w:t>های با منابع محدود صورت گیرد که مهاجمان پیام</w:t>
      </w:r>
      <w:r w:rsidR="00FE68ED">
        <w:rPr>
          <w:rFonts w:ascii="XB Niloofar" w:hAnsi="XB Niloofar" w:cs="XB Niloofar"/>
          <w:rtl/>
          <w:lang w:bidi="fa-IR"/>
        </w:rPr>
        <w:t>‌</w:t>
      </w:r>
      <w:r w:rsidR="00FE68ED">
        <w:rPr>
          <w:rFonts w:hint="cs"/>
          <w:rtl/>
          <w:lang w:bidi="fa-IR"/>
        </w:rPr>
        <w:t>هایی را برای مصرف منابع آنها ارسال کنند. به طور مشابه، کلیدهای مخفی که با شنود آشکار شده</w:t>
      </w:r>
      <w:r w:rsidR="00FE68ED">
        <w:rPr>
          <w:rFonts w:ascii="XB Niloofar" w:hAnsi="XB Niloofar" w:cs="XB Niloofar"/>
          <w:rtl/>
          <w:lang w:bidi="fa-IR"/>
        </w:rPr>
        <w:t>‌</w:t>
      </w:r>
      <w:r w:rsidR="00FE68ED">
        <w:rPr>
          <w:rFonts w:hint="cs"/>
          <w:rtl/>
          <w:lang w:bidi="fa-IR"/>
        </w:rPr>
        <w:t>اند، ممکن است منجر به سرقت هویت و در نتیجه وقوع حمله</w:t>
      </w:r>
      <w:r w:rsidR="00FE68ED">
        <w:rPr>
          <w:rFonts w:ascii="XB Niloofar" w:hAnsi="XB Niloofar" w:cs="XB Niloofar"/>
          <w:rtl/>
          <w:lang w:bidi="fa-IR"/>
        </w:rPr>
        <w:t>‌</w:t>
      </w:r>
      <w:r w:rsidR="00FE68ED">
        <w:rPr>
          <w:rFonts w:hint="cs"/>
          <w:rtl/>
          <w:lang w:bidi="fa-IR"/>
        </w:rPr>
        <w:t>های مرد میانی در یک محیط شبکه شود. علاوه بر این، اطلاعات هویت یا گواهینامه</w:t>
      </w:r>
      <w:r w:rsidR="00FE68ED">
        <w:rPr>
          <w:rFonts w:ascii="XB Niloofar" w:hAnsi="XB Niloofar" w:cs="XB Niloofar"/>
          <w:rtl/>
          <w:lang w:bidi="fa-IR"/>
        </w:rPr>
        <w:t>‌</w:t>
      </w:r>
      <w:r w:rsidR="00FE68ED">
        <w:rPr>
          <w:rFonts w:hint="cs"/>
          <w:rtl/>
          <w:lang w:bidi="fa-IR"/>
        </w:rPr>
        <w:t>ها می</w:t>
      </w:r>
      <w:r w:rsidR="00FE68ED">
        <w:rPr>
          <w:rFonts w:ascii="XB Niloofar" w:hAnsi="XB Niloofar" w:cs="XB Niloofar"/>
          <w:rtl/>
          <w:lang w:bidi="fa-IR"/>
        </w:rPr>
        <w:t>‌</w:t>
      </w:r>
      <w:r w:rsidR="00FE68ED">
        <w:rPr>
          <w:rFonts w:hint="cs"/>
          <w:rtl/>
          <w:lang w:bidi="fa-IR"/>
        </w:rPr>
        <w:t xml:space="preserve">توانند توسط </w:t>
      </w:r>
      <w:r w:rsidR="00F439FF">
        <w:rPr>
          <w:rFonts w:hint="cs"/>
          <w:rtl/>
          <w:lang w:bidi="fa-IR"/>
        </w:rPr>
        <w:t>مهاجمان برای تاثیر بر ترافیک شبکه بازپخش شوند. رویکرد پیشنهادی با نام احراز هویت و کنترل دسترسی بر اساس قابلیت (</w:t>
      </w:r>
      <w:r w:rsidR="00F439FF">
        <w:rPr>
          <w:lang w:bidi="fa-IR"/>
        </w:rPr>
        <w:t>IACAC</w:t>
      </w:r>
      <w:r w:rsidR="00F439FF">
        <w:rPr>
          <w:rFonts w:hint="cs"/>
          <w:rtl/>
          <w:lang w:bidi="fa-IR"/>
        </w:rPr>
        <w:t>) به تولید کلیدهای مخفی با استفاده از الگوریتم دیفی هلمن مبتنی بر رمزنگاری منحنی بیضوی می</w:t>
      </w:r>
      <w:r w:rsidR="00F439FF">
        <w:rPr>
          <w:rFonts w:ascii="XB Niloofar" w:hAnsi="XB Niloofar" w:cs="XB Niloofar"/>
          <w:rtl/>
          <w:lang w:bidi="fa-IR"/>
        </w:rPr>
        <w:t>‌</w:t>
      </w:r>
      <w:r w:rsidR="00F439FF">
        <w:rPr>
          <w:rFonts w:hint="cs"/>
          <w:rtl/>
          <w:lang w:bidi="fa-IR"/>
        </w:rPr>
        <w:t>پردازد. برای ارتباطات و دسترسی، دستگاه</w:t>
      </w:r>
      <w:r w:rsidR="00F439FF">
        <w:rPr>
          <w:rFonts w:ascii="XB Niloofar" w:hAnsi="XB Niloofar" w:cs="XB Niloofar"/>
          <w:rtl/>
          <w:lang w:bidi="fa-IR"/>
        </w:rPr>
        <w:t>‌</w:t>
      </w:r>
      <w:r w:rsidR="00F439FF">
        <w:rPr>
          <w:rFonts w:hint="cs"/>
          <w:rtl/>
          <w:lang w:bidi="fa-IR"/>
        </w:rPr>
        <w:t>ها از طریق رمزنگاری با کلیدهای مخفی به صورت متقابل احراز هویت می</w:t>
      </w:r>
      <w:r w:rsidR="00F439FF">
        <w:rPr>
          <w:rFonts w:ascii="XB Niloofar" w:hAnsi="XB Niloofar" w:cs="XB Niloofar"/>
          <w:rtl/>
          <w:lang w:bidi="fa-IR"/>
        </w:rPr>
        <w:t>‌</w:t>
      </w:r>
      <w:r w:rsidR="00F439FF">
        <w:rPr>
          <w:rFonts w:hint="cs"/>
          <w:rtl/>
          <w:lang w:bidi="fa-IR"/>
        </w:rPr>
        <w:t>شوند. یک کنترل دسترسی مبتنی بر قابلیت پیاده</w:t>
      </w:r>
      <w:r w:rsidR="00F439FF">
        <w:rPr>
          <w:rFonts w:ascii="XB Niloofar" w:hAnsi="XB Niloofar" w:cs="XB Niloofar"/>
          <w:rtl/>
          <w:lang w:bidi="fa-IR"/>
        </w:rPr>
        <w:t>‌</w:t>
      </w:r>
      <w:r w:rsidR="00F439FF">
        <w:rPr>
          <w:rFonts w:hint="cs"/>
          <w:rtl/>
          <w:lang w:bidi="fa-IR"/>
        </w:rPr>
        <w:t>سازی شده است که در آن، قابلیت نشان</w:t>
      </w:r>
      <w:r w:rsidR="00F439FF">
        <w:rPr>
          <w:rFonts w:ascii="XB Niloofar" w:hAnsi="XB Niloofar" w:cs="XB Niloofar"/>
          <w:rtl/>
          <w:lang w:bidi="fa-IR"/>
        </w:rPr>
        <w:t>‌</w:t>
      </w:r>
      <w:r w:rsidR="00F439FF">
        <w:rPr>
          <w:rFonts w:hint="cs"/>
          <w:rtl/>
          <w:lang w:bidi="fa-IR"/>
        </w:rPr>
        <w:t>دهنده</w:t>
      </w:r>
      <w:r w:rsidR="00F439FF">
        <w:rPr>
          <w:rFonts w:ascii="XB Niloofar" w:hAnsi="XB Niloofar" w:cs="XB Niloofar"/>
          <w:rtl/>
          <w:lang w:bidi="fa-IR"/>
        </w:rPr>
        <w:t>‌</w:t>
      </w:r>
      <w:r w:rsidR="00F439FF">
        <w:rPr>
          <w:rFonts w:hint="cs"/>
          <w:rtl/>
          <w:lang w:bidi="fa-IR"/>
        </w:rPr>
        <w:t>ی یک ساختار شامل حقوق دسترسی و شناسه</w:t>
      </w:r>
      <w:r w:rsidR="00F439FF">
        <w:rPr>
          <w:rFonts w:ascii="XB Niloofar" w:hAnsi="XB Niloofar" w:cs="XB Niloofar"/>
          <w:rtl/>
          <w:lang w:bidi="fa-IR"/>
        </w:rPr>
        <w:t>‌</w:t>
      </w:r>
      <w:r w:rsidR="00F439FF">
        <w:rPr>
          <w:rFonts w:hint="cs"/>
          <w:rtl/>
          <w:lang w:bidi="fa-IR"/>
        </w:rPr>
        <w:t>ی دستگاه است. با د</w:t>
      </w:r>
      <w:r w:rsidR="00BB4896">
        <w:rPr>
          <w:rFonts w:hint="cs"/>
          <w:rtl/>
          <w:lang w:bidi="fa-IR"/>
        </w:rPr>
        <w:t>سترسی مبتنی بر قابلیت، برقراری ارتباطات میان دو دستگاه در ابتدا مورد تایید قرار می</w:t>
      </w:r>
      <w:r w:rsidR="00BB4896">
        <w:rPr>
          <w:rFonts w:ascii="XB Niloofar" w:hAnsi="XB Niloofar" w:cs="XB Niloofar"/>
          <w:rtl/>
          <w:lang w:bidi="fa-IR"/>
        </w:rPr>
        <w:t>‌</w:t>
      </w:r>
      <w:r w:rsidR="00BB4896">
        <w:rPr>
          <w:rFonts w:hint="cs"/>
          <w:rtl/>
          <w:lang w:bidi="fa-IR"/>
        </w:rPr>
        <w:t>گیرد. علاوه بر این، قابلیت دستگاه برای انجام عملکردهای موردنظر، پیش از اجرای عملیات واقعی مورد بررسی قرار می</w:t>
      </w:r>
      <w:r w:rsidR="00BB4896">
        <w:rPr>
          <w:rFonts w:ascii="XB Niloofar" w:hAnsi="XB Niloofar" w:cs="XB Niloofar"/>
          <w:rtl/>
          <w:lang w:bidi="fa-IR"/>
        </w:rPr>
        <w:t>‌</w:t>
      </w:r>
      <w:r w:rsidR="00BB4896">
        <w:rPr>
          <w:rFonts w:hint="cs"/>
          <w:rtl/>
          <w:lang w:bidi="fa-IR"/>
        </w:rPr>
        <w:t xml:space="preserve">گیرد. </w:t>
      </w:r>
      <w:r w:rsidR="00FE68ED">
        <w:rPr>
          <w:rFonts w:hint="cs"/>
          <w:rtl/>
          <w:lang w:bidi="fa-IR"/>
        </w:rPr>
        <w:t xml:space="preserve"> </w:t>
      </w:r>
      <w:r w:rsidR="00007888">
        <w:rPr>
          <w:rFonts w:hint="cs"/>
          <w:rtl/>
          <w:lang w:bidi="fa-IR"/>
        </w:rPr>
        <w:t xml:space="preserve"> </w:t>
      </w:r>
      <w:r w:rsidR="00CB5C1B">
        <w:rPr>
          <w:rFonts w:hint="cs"/>
          <w:rtl/>
          <w:lang w:bidi="fa-IR"/>
        </w:rPr>
        <w:t xml:space="preserve"> </w:t>
      </w:r>
    </w:p>
    <w:p w:rsidR="00FF2EE7" w:rsidRDefault="00A4775A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          </w:t>
      </w:r>
      <w:r>
        <w:rPr>
          <w:lang w:bidi="fa-IR"/>
        </w:rPr>
        <w:t>Kothmayr</w:t>
      </w:r>
      <w:r>
        <w:rPr>
          <w:rFonts w:hint="cs"/>
          <w:rtl/>
          <w:lang w:bidi="fa-IR"/>
        </w:rPr>
        <w:t xml:space="preserve"> و همکارانش [97 و 96] رویکردی را برای امنیت انتها-به-انتها با استفاده از احراز هویت دو-طرفه از طریق رمزنگاری کلید عمومی شرح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اند. یک سرور کنترل دسترسی مورد اعتماد برای ذخیره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حقوق دسترسی ناشران در شبکه مستقر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شود. گواهینامه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ناشر و متصدی گواهینامه</w:t>
      </w:r>
      <w:r>
        <w:rPr>
          <w:rStyle w:val="FootnoteReference"/>
          <w:rtl/>
          <w:lang w:bidi="fa-IR"/>
        </w:rPr>
        <w:footnoteReference w:id="43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CA</w:t>
      </w:r>
      <w:r>
        <w:rPr>
          <w:rFonts w:hint="cs"/>
          <w:rtl/>
          <w:lang w:bidi="fa-IR"/>
        </w:rPr>
        <w:t>) باید بر روی سایت ناشر وجود داشته باشد. احراز هویت ممکن است از طریق تراشه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ماژول بستر مورد اعتماد (</w:t>
      </w:r>
      <w:r>
        <w:rPr>
          <w:lang w:bidi="fa-IR"/>
        </w:rPr>
        <w:t>TPM</w:t>
      </w:r>
      <w:r>
        <w:rPr>
          <w:rFonts w:hint="cs"/>
          <w:rtl/>
          <w:lang w:bidi="fa-IR"/>
        </w:rPr>
        <w:t xml:space="preserve">) [98] با استفاده از </w:t>
      </w:r>
      <w:r>
        <w:rPr>
          <w:lang w:bidi="fa-IR"/>
        </w:rPr>
        <w:t>RSA</w:t>
      </w:r>
      <w:r>
        <w:rPr>
          <w:rFonts w:hint="cs"/>
          <w:rtl/>
          <w:lang w:bidi="fa-IR"/>
        </w:rPr>
        <w:t xml:space="preserve"> یا از طریق کلیدهای از پیش به اشتراک گذاشته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 </w:t>
      </w:r>
      <w:r>
        <w:rPr>
          <w:lang w:bidi="fa-IR"/>
        </w:rPr>
        <w:t>DTLS</w:t>
      </w:r>
      <w:r>
        <w:rPr>
          <w:rFonts w:hint="cs"/>
          <w:rtl/>
          <w:lang w:bidi="fa-IR"/>
        </w:rPr>
        <w:t xml:space="preserve"> انجام شود. با </w:t>
      </w:r>
      <w:r>
        <w:rPr>
          <w:lang w:bidi="fa-IR"/>
        </w:rPr>
        <w:t>TPM</w:t>
      </w:r>
      <w:r>
        <w:rPr>
          <w:rFonts w:hint="cs"/>
          <w:rtl/>
          <w:lang w:bidi="fa-IR"/>
        </w:rPr>
        <w:t>ها، گواهینامه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RSA</w:t>
      </w:r>
      <w:r>
        <w:rPr>
          <w:rFonts w:hint="cs"/>
          <w:rtl/>
          <w:lang w:bidi="fa-IR"/>
        </w:rPr>
        <w:t xml:space="preserve"> در قالب </w:t>
      </w:r>
      <w:r>
        <w:rPr>
          <w:lang w:bidi="fa-IR"/>
        </w:rPr>
        <w:t>X.509</w:t>
      </w:r>
      <w:r>
        <w:rPr>
          <w:rFonts w:hint="cs"/>
          <w:rtl/>
          <w:lang w:bidi="fa-IR"/>
        </w:rPr>
        <w:t xml:space="preserve"> منتقل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شوند. ارتباطات انتها-به-انتها تنها زمانی آغاز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شوند که احراز هویت مشترکین با سرور کنترل دسترسی صورت گرفته باشد. </w:t>
      </w:r>
      <w:r w:rsidR="00FF2EE7">
        <w:rPr>
          <w:rFonts w:hint="cs"/>
          <w:rtl/>
          <w:lang w:bidi="fa-IR"/>
        </w:rPr>
        <w:t xml:space="preserve">نشان داده شده است که </w:t>
      </w:r>
      <w:r>
        <w:rPr>
          <w:rFonts w:hint="cs"/>
          <w:rtl/>
          <w:lang w:bidi="fa-IR"/>
        </w:rPr>
        <w:t>رویکرد پیشنهادی</w:t>
      </w:r>
      <w:r w:rsidR="00FF2EE7">
        <w:rPr>
          <w:rFonts w:hint="cs"/>
          <w:rtl/>
          <w:lang w:bidi="fa-IR"/>
        </w:rPr>
        <w:t xml:space="preserve"> با انرژی کم و فضای کمی از حافظه کار می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 xml:space="preserve">کند. روش دیگری از احراز هویت و صدور مجوز دسترسی بر اساس چندین عامل توسط </w:t>
      </w:r>
      <w:r w:rsidR="00FF2EE7">
        <w:rPr>
          <w:lang w:bidi="fa-IR"/>
        </w:rPr>
        <w:t>Huang</w:t>
      </w:r>
      <w:r w:rsidR="00FF2EE7">
        <w:rPr>
          <w:rFonts w:hint="cs"/>
          <w:rtl/>
          <w:lang w:bidi="fa-IR"/>
        </w:rPr>
        <w:t xml:space="preserve"> و همکارانش [99] پیشنهاد شده است. روش پیشنهادی، احراز هویت با کلمه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ی عبور و استفاده از کارت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های هوشمند را ترکیب می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کند. سپس یک استخراج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کننده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ی فازی برای استخراج رشته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ی تصادفی از بیومتریک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ها مورد استفاده قرار می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گیرد. پروتکل احراز هویت از چهار عملیات مربوط به ایجاد پارامترهای امنیتی، ذخیره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سازی اطلاعات ثبت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نام در پایگاه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داده، احراز هویت، و اصلاح گواهینامه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های احراز هویت پشتیبانی می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کند. نویسندگان همچنین یک روش مستقل احراز هویت را پیشنهاد داده</w:t>
      </w:r>
      <w:r w:rsidR="00FF2EE7">
        <w:rPr>
          <w:rFonts w:ascii="XB Niloofar" w:hAnsi="XB Niloofar" w:cs="XB Niloofar"/>
          <w:rtl/>
          <w:lang w:bidi="fa-IR"/>
        </w:rPr>
        <w:t>‌</w:t>
      </w:r>
      <w:r w:rsidR="00FF2EE7">
        <w:rPr>
          <w:rFonts w:hint="cs"/>
          <w:rtl/>
          <w:lang w:bidi="fa-IR"/>
        </w:rPr>
        <w:t>اند که نیازی به اتصال به سرور احراز هویت ندارد.</w:t>
      </w:r>
    </w:p>
    <w:p w:rsidR="00C32E79" w:rsidRDefault="00B35EE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یک چارچوب توزیع شده برای ارتباطات امن میان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اینترنت اشیاء توسط </w:t>
      </w:r>
      <w:r>
        <w:rPr>
          <w:lang w:bidi="fa-IR"/>
        </w:rPr>
        <w:t>Henze</w:t>
      </w:r>
      <w:r>
        <w:rPr>
          <w:rFonts w:hint="cs"/>
          <w:rtl/>
          <w:lang w:bidi="fa-IR"/>
        </w:rPr>
        <w:t xml:space="preserve"> و همکارانش ارائه شده است [59]. برای محافظت از یک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اینترنت اشیاء از یک فراهم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کننده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مخرب سرویس ابری، چارچوب پیشنهادی اجازه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پیکربندی شبکه را از یک مکان مرکزی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دهد. </w:t>
      </w:r>
      <w:r w:rsidR="003E3304">
        <w:rPr>
          <w:rFonts w:hint="cs"/>
          <w:rtl/>
          <w:lang w:bidi="fa-IR"/>
        </w:rPr>
        <w:t>این چارچوب پیام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های کنترلی در مکان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های مختلف را ثبت می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کند تا از طریق دروازه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های مختلف تایید نماید. اندازه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ی پیام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های ثبت شده با حذف پیام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های قدیمی به صورت مداوم کاهش می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یابد. سپس تایید پیام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های ثبت شده برای نشان دادن رفتار مخرب مورد استفاده قرار می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گیرد که به نوبه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ی خود از اینترنت اشیاء مبتنی بر ابر در برابر دستکاری، منع، افزودن، و دستکاری در ترتیب پیام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>ها محافظت می</w:t>
      </w:r>
      <w:r w:rsidR="003E3304">
        <w:rPr>
          <w:rFonts w:ascii="XB Niloofar" w:hAnsi="XB Niloofar" w:cs="XB Niloofar"/>
          <w:rtl/>
          <w:lang w:bidi="fa-IR"/>
        </w:rPr>
        <w:t>‌</w:t>
      </w:r>
      <w:r w:rsidR="003E3304">
        <w:rPr>
          <w:rFonts w:hint="cs"/>
          <w:rtl/>
          <w:lang w:bidi="fa-IR"/>
        </w:rPr>
        <w:t xml:space="preserve">کند. با هدف حفاظت از حریم خصوصی از هویت و مکان در اینترنت اشیاء مبتنی بر ابر، یک روش احراز هویت با هدایت امن بسته توسط </w:t>
      </w:r>
      <w:r w:rsidR="003E3304">
        <w:rPr>
          <w:lang w:bidi="fa-IR"/>
        </w:rPr>
        <w:t>Zhou</w:t>
      </w:r>
      <w:r w:rsidR="003E3304">
        <w:rPr>
          <w:rFonts w:hint="cs"/>
          <w:rtl/>
          <w:lang w:bidi="fa-IR"/>
        </w:rPr>
        <w:t xml:space="preserve"> و همکارانش [20] </w:t>
      </w:r>
      <w:r w:rsidR="003247D3">
        <w:rPr>
          <w:rFonts w:hint="cs"/>
          <w:rtl/>
          <w:lang w:bidi="fa-IR"/>
        </w:rPr>
        <w:t>ارائه شده است. الگوریتم پیشنهادی از نگاشت همریختی متقارن برای شبکه</w:t>
      </w:r>
      <w:r w:rsidR="003247D3">
        <w:rPr>
          <w:rFonts w:ascii="XB Niloofar" w:hAnsi="XB Niloofar" w:cs="XB Niloofar"/>
          <w:rtl/>
          <w:lang w:bidi="fa-IR"/>
        </w:rPr>
        <w:t>‌</w:t>
      </w:r>
      <w:r w:rsidR="003247D3">
        <w:rPr>
          <w:rFonts w:hint="cs"/>
          <w:rtl/>
          <w:lang w:bidi="fa-IR"/>
        </w:rPr>
        <w:t>های تحمل</w:t>
      </w:r>
      <w:r w:rsidR="003247D3">
        <w:rPr>
          <w:rFonts w:ascii="XB Niloofar" w:hAnsi="XB Niloofar" w:cs="XB Niloofar"/>
          <w:rtl/>
          <w:lang w:bidi="fa-IR"/>
        </w:rPr>
        <w:t>‌</w:t>
      </w:r>
      <w:r w:rsidR="003247D3">
        <w:rPr>
          <w:rFonts w:hint="cs"/>
          <w:rtl/>
          <w:lang w:bidi="fa-IR"/>
        </w:rPr>
        <w:t>پذیر تاخیری استفاده می</w:t>
      </w:r>
      <w:r w:rsidR="003247D3">
        <w:rPr>
          <w:rFonts w:ascii="XB Niloofar" w:hAnsi="XB Niloofar" w:cs="XB Niloofar"/>
          <w:rtl/>
          <w:lang w:bidi="fa-IR"/>
        </w:rPr>
        <w:t>‌</w:t>
      </w:r>
      <w:r w:rsidR="003247D3">
        <w:rPr>
          <w:rFonts w:hint="cs"/>
          <w:rtl/>
          <w:lang w:bidi="fa-IR"/>
        </w:rPr>
        <w:t xml:space="preserve">کند که اتصال </w:t>
      </w:r>
      <w:r w:rsidR="003247D3">
        <w:rPr>
          <w:rFonts w:hint="cs"/>
          <w:rtl/>
          <w:lang w:bidi="fa-IR"/>
        </w:rPr>
        <w:lastRenderedPageBreak/>
        <w:t>پایدار انتها-به-انتها ندارند و بدین ترتیب نیاز است تا گره</w:t>
      </w:r>
      <w:r w:rsidR="003247D3">
        <w:rPr>
          <w:rFonts w:ascii="XB Niloofar" w:hAnsi="XB Niloofar" w:cs="XB Niloofar"/>
          <w:rtl/>
          <w:lang w:bidi="fa-IR"/>
        </w:rPr>
        <w:t>‌</w:t>
      </w:r>
      <w:r w:rsidR="003247D3">
        <w:rPr>
          <w:rFonts w:hint="cs"/>
          <w:rtl/>
          <w:lang w:bidi="fa-IR"/>
        </w:rPr>
        <w:t>های میانی در حین انتقال پیام</w:t>
      </w:r>
      <w:r w:rsidR="003247D3">
        <w:rPr>
          <w:rFonts w:ascii="XB Niloofar" w:hAnsi="XB Niloofar" w:cs="XB Niloofar"/>
          <w:rtl/>
          <w:lang w:bidi="fa-IR"/>
        </w:rPr>
        <w:t>‌</w:t>
      </w:r>
      <w:r w:rsidR="003247D3">
        <w:rPr>
          <w:rFonts w:hint="cs"/>
          <w:rtl/>
          <w:lang w:bidi="fa-IR"/>
        </w:rPr>
        <w:t xml:space="preserve">ها همکاری داشته باشند. </w:t>
      </w:r>
      <w:r w:rsidR="006E0397">
        <w:rPr>
          <w:rFonts w:hint="cs"/>
          <w:rtl/>
          <w:lang w:bidi="fa-IR"/>
        </w:rPr>
        <w:t>به طور مشابه، یک بستر برای امن نمودن داده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های به اشتراک گذاشته شده در میان دستگاه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های اینترنت اشیاء در پروژه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 xml:space="preserve">ی </w:t>
      </w:r>
      <w:r w:rsidR="006E0397">
        <w:rPr>
          <w:lang w:bidi="fa-IR"/>
        </w:rPr>
        <w:t>SMARTIE</w:t>
      </w:r>
      <w:r w:rsidR="006E0397">
        <w:rPr>
          <w:rFonts w:hint="cs"/>
          <w:rtl/>
          <w:lang w:bidi="fa-IR"/>
        </w:rPr>
        <w:t xml:space="preserve"> ارائه شده است [100]. بستر داده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ی ارائه شده توسط پروژه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 xml:space="preserve">ی </w:t>
      </w:r>
      <w:r w:rsidR="006E0397">
        <w:rPr>
          <w:lang w:bidi="fa-IR"/>
        </w:rPr>
        <w:t>SMARTIE</w:t>
      </w:r>
      <w:r w:rsidR="006E0397">
        <w:rPr>
          <w:rFonts w:hint="cs"/>
          <w:rtl/>
          <w:lang w:bidi="fa-IR"/>
        </w:rPr>
        <w:t>، یک روش احراز هویت برای دسترسی به سرویس به همراه کتابخانه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های متفاوت برای مدیریت کلیدهای رمزنگاری را تعریف می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کند. برای ارائه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ی یک کانال امن برای ارتباطات میان دستگاه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 xml:space="preserve">های اینترنت اشیاء و ابر، پروژه یک پروتکل امن و سبک وزن </w:t>
      </w:r>
      <w:r w:rsidR="006E0397">
        <w:rPr>
          <w:lang w:bidi="fa-IR"/>
        </w:rPr>
        <w:t>CoAP</w:t>
      </w:r>
      <w:r w:rsidR="006E0397">
        <w:rPr>
          <w:rFonts w:hint="cs"/>
          <w:rtl/>
          <w:lang w:bidi="fa-IR"/>
        </w:rPr>
        <w:t xml:space="preserve"> را با استفاده از رمزنگاری منحنی بیضوی تعریف می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کند. به طور مشابه، برای حفاظت از حریم خصوصی در حین اشتراک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گذاری داده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ها و فراهم نمودن ردیابی امن اشیاء در اینترنت اشیاء، این پروژه شامل میان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افزار و سرویس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>های مبتنی بر مکان می</w:t>
      </w:r>
      <w:r w:rsidR="006E0397">
        <w:rPr>
          <w:rFonts w:ascii="XB Niloofar" w:hAnsi="XB Niloofar" w:cs="XB Niloofar"/>
          <w:rtl/>
          <w:lang w:bidi="fa-IR"/>
        </w:rPr>
        <w:t>‌</w:t>
      </w:r>
      <w:r w:rsidR="006E0397">
        <w:rPr>
          <w:rFonts w:hint="cs"/>
          <w:rtl/>
          <w:lang w:bidi="fa-IR"/>
        </w:rPr>
        <w:t xml:space="preserve">باشد. </w:t>
      </w:r>
    </w:p>
    <w:p w:rsidR="000B13BE" w:rsidRDefault="00F641FF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برای تامین امنیت انتها-به-انتها، استفاده از </w:t>
      </w:r>
      <w:r>
        <w:rPr>
          <w:lang w:bidi="fa-IR"/>
        </w:rPr>
        <w:t>TLS-PSK</w:t>
      </w:r>
      <w:r>
        <w:rPr>
          <w:rFonts w:hint="cs"/>
          <w:rtl/>
          <w:lang w:bidi="fa-IR"/>
        </w:rPr>
        <w:t xml:space="preserve"> توسط </w:t>
      </w:r>
      <w:r>
        <w:rPr>
          <w:lang w:bidi="fa-IR"/>
        </w:rPr>
        <w:t>Brachmann</w:t>
      </w:r>
      <w:r>
        <w:rPr>
          <w:rFonts w:hint="cs"/>
          <w:rtl/>
          <w:lang w:bidi="fa-IR"/>
        </w:rPr>
        <w:t xml:space="preserve"> و همکارانش پیشنهاد شده است [53]، در عین اینکه ارتباط میان </w:t>
      </w:r>
      <w:r>
        <w:rPr>
          <w:lang w:bidi="fa-IR"/>
        </w:rPr>
        <w:t>HTTP</w:t>
      </w:r>
      <w:r>
        <w:rPr>
          <w:rFonts w:hint="cs"/>
          <w:rtl/>
          <w:lang w:bidi="fa-IR"/>
        </w:rPr>
        <w:t xml:space="preserve"> و </w:t>
      </w:r>
      <w:r>
        <w:rPr>
          <w:lang w:bidi="fa-IR"/>
        </w:rPr>
        <w:t>CoAP</w:t>
      </w:r>
      <w:r>
        <w:rPr>
          <w:rFonts w:hint="cs"/>
          <w:rtl/>
          <w:lang w:bidi="fa-IR"/>
        </w:rPr>
        <w:t xml:space="preserve"> را نیز ممکن سازد. این روش نیاز به ترجمه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پیام از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 </w:t>
      </w:r>
      <w:r>
        <w:rPr>
          <w:lang w:bidi="fa-IR"/>
        </w:rPr>
        <w:t>DTLS</w:t>
      </w:r>
      <w:r>
        <w:rPr>
          <w:rFonts w:hint="cs"/>
          <w:rtl/>
          <w:lang w:bidi="fa-IR"/>
        </w:rPr>
        <w:t xml:space="preserve"> و دیگر پروتکل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سطح-بالا دارد. به طور مشابه، برای امن نمودن چندپخشی</w:t>
      </w:r>
      <w:r>
        <w:rPr>
          <w:rStyle w:val="FootnoteReference"/>
          <w:rtl/>
          <w:lang w:bidi="fa-IR"/>
        </w:rPr>
        <w:footnoteReference w:id="44"/>
      </w:r>
      <w:r>
        <w:rPr>
          <w:rFonts w:hint="cs"/>
          <w:rtl/>
          <w:lang w:bidi="fa-IR"/>
        </w:rPr>
        <w:t xml:space="preserve"> پیام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ها، بسطی از </w:t>
      </w:r>
      <w:r>
        <w:rPr>
          <w:lang w:bidi="fa-IR"/>
        </w:rPr>
        <w:t>DTLS</w:t>
      </w:r>
      <w:r>
        <w:rPr>
          <w:rFonts w:hint="cs"/>
          <w:rtl/>
          <w:lang w:bidi="fa-IR"/>
        </w:rPr>
        <w:t xml:space="preserve"> با ترکیب </w:t>
      </w:r>
      <w:r>
        <w:rPr>
          <w:lang w:bidi="fa-IR"/>
        </w:rPr>
        <w:t>PSK</w:t>
      </w:r>
      <w:r>
        <w:rPr>
          <w:rFonts w:hint="cs"/>
          <w:rtl/>
          <w:lang w:bidi="fa-IR"/>
        </w:rPr>
        <w:t xml:space="preserve"> و </w:t>
      </w:r>
      <w:r>
        <w:rPr>
          <w:lang w:bidi="fa-IR"/>
        </w:rPr>
        <w:t>nonce</w:t>
      </w:r>
      <w:r>
        <w:rPr>
          <w:rFonts w:hint="cs"/>
          <w:rtl/>
          <w:lang w:bidi="fa-IR"/>
        </w:rPr>
        <w:t xml:space="preserve">ها پیشنهاد شده است تا از کلیدهای نشست مذاکره پشتیبانی کنند. برای امنیت سطح انتقال، یک روش واگذاری احراز هویت نیز با استفاده از مسیریاب مرزی </w:t>
      </w:r>
      <w:r>
        <w:rPr>
          <w:lang w:bidi="fa-IR"/>
        </w:rPr>
        <w:t>6LoWPAN</w:t>
      </w:r>
      <w:r>
        <w:rPr>
          <w:rStyle w:val="FootnoteReference"/>
          <w:rtl/>
          <w:lang w:bidi="fa-IR"/>
        </w:rPr>
        <w:footnoteReference w:id="45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6LBR</w:t>
      </w:r>
      <w:r>
        <w:rPr>
          <w:rFonts w:hint="cs"/>
          <w:rtl/>
          <w:lang w:bidi="fa-IR"/>
        </w:rPr>
        <w:t>) پیشنهاد شده است که بسته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را متوقف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کند، </w:t>
      </w:r>
      <w:r w:rsidR="00BC77AD">
        <w:rPr>
          <w:rFonts w:hint="cs"/>
          <w:rtl/>
          <w:lang w:bidi="fa-IR"/>
        </w:rPr>
        <w:t>محاسباتی را برای احراز هویت کلید عمومی انجام می</w:t>
      </w:r>
      <w:r w:rsidR="00BC77AD">
        <w:rPr>
          <w:rFonts w:ascii="XB Niloofar" w:hAnsi="XB Niloofar" w:cs="XB Niloofar"/>
          <w:rtl/>
          <w:lang w:bidi="fa-IR"/>
        </w:rPr>
        <w:t>‌</w:t>
      </w:r>
      <w:r w:rsidR="00BC77AD">
        <w:rPr>
          <w:rFonts w:hint="cs"/>
          <w:rtl/>
          <w:lang w:bidi="fa-IR"/>
        </w:rPr>
        <w:t>دهد و بسته</w:t>
      </w:r>
      <w:r w:rsidR="00BC77AD">
        <w:rPr>
          <w:rFonts w:ascii="XB Niloofar" w:hAnsi="XB Niloofar" w:cs="XB Niloofar"/>
          <w:rtl/>
          <w:lang w:bidi="fa-IR"/>
        </w:rPr>
        <w:t>‌</w:t>
      </w:r>
      <w:r w:rsidR="00BC77AD">
        <w:rPr>
          <w:rFonts w:hint="cs"/>
          <w:rtl/>
          <w:lang w:bidi="fa-IR"/>
        </w:rPr>
        <w:t>ها را هدایت می</w:t>
      </w:r>
      <w:r w:rsidR="00BC77AD">
        <w:rPr>
          <w:rFonts w:ascii="XB Niloofar" w:hAnsi="XB Niloofar" w:cs="XB Niloofar"/>
          <w:rtl/>
          <w:lang w:bidi="fa-IR"/>
        </w:rPr>
        <w:t>‌</w:t>
      </w:r>
      <w:r w:rsidR="00BC77AD">
        <w:rPr>
          <w:rFonts w:hint="cs"/>
          <w:rtl/>
          <w:lang w:bidi="fa-IR"/>
        </w:rPr>
        <w:t xml:space="preserve">کند [54]. یک سرور کنترل دسترسی نیز برای پشتیبانی از احراز هویت میان </w:t>
      </w:r>
      <w:r w:rsidR="00BC77AD">
        <w:rPr>
          <w:lang w:bidi="fa-IR"/>
        </w:rPr>
        <w:t>6LBR</w:t>
      </w:r>
      <w:r w:rsidR="00BC77AD">
        <w:rPr>
          <w:rFonts w:hint="cs"/>
          <w:rtl/>
          <w:lang w:bidi="fa-IR"/>
        </w:rPr>
        <w:t xml:space="preserve"> و دستگاه</w:t>
      </w:r>
      <w:r w:rsidR="00BC77AD">
        <w:rPr>
          <w:rFonts w:ascii="XB Niloofar" w:hAnsi="XB Niloofar" w:cs="XB Niloofar"/>
          <w:rtl/>
          <w:lang w:bidi="fa-IR"/>
        </w:rPr>
        <w:t>‌</w:t>
      </w:r>
      <w:r w:rsidR="00BC77AD">
        <w:rPr>
          <w:rFonts w:hint="cs"/>
          <w:rtl/>
          <w:lang w:bidi="fa-IR"/>
        </w:rPr>
        <w:t>های حسی در نظر گرفته شده است. رمزنگاری منحنی بیضوی (</w:t>
      </w:r>
      <w:r w:rsidR="00BC77AD">
        <w:rPr>
          <w:lang w:bidi="fa-IR"/>
        </w:rPr>
        <w:t>ECC</w:t>
      </w:r>
      <w:r w:rsidR="00BC77AD">
        <w:rPr>
          <w:rFonts w:hint="cs"/>
          <w:rtl/>
          <w:lang w:bidi="fa-IR"/>
        </w:rPr>
        <w:t>) برای پیاده</w:t>
      </w:r>
      <w:r w:rsidR="00BC77AD">
        <w:rPr>
          <w:rFonts w:ascii="XB Niloofar" w:hAnsi="XB Niloofar" w:cs="XB Niloofar"/>
          <w:rtl/>
          <w:lang w:bidi="fa-IR"/>
        </w:rPr>
        <w:t>‌</w:t>
      </w:r>
      <w:r w:rsidR="00BC77AD">
        <w:rPr>
          <w:rFonts w:hint="cs"/>
          <w:rtl/>
          <w:lang w:bidi="fa-IR"/>
        </w:rPr>
        <w:t xml:space="preserve">سازی امنیت سطح انتقال به کار گرفته شده است. ارتباطات انتها-به-انتهای امن شده با </w:t>
      </w:r>
      <w:r w:rsidR="00BC77AD">
        <w:rPr>
          <w:lang w:bidi="fa-IR"/>
        </w:rPr>
        <w:t>6LBR</w:t>
      </w:r>
      <w:r w:rsidR="00BC77AD">
        <w:rPr>
          <w:rFonts w:hint="cs"/>
          <w:rtl/>
          <w:lang w:bidi="fa-IR"/>
        </w:rPr>
        <w:t>، در مورد کلیدها مذاکرده نموده و برای دیگر مراحل احراز هویت در میان هر دو انتها مبادله می</w:t>
      </w:r>
      <w:r w:rsidR="00BC77AD">
        <w:rPr>
          <w:rFonts w:ascii="XB Niloofar" w:hAnsi="XB Niloofar" w:cs="XB Niloofar"/>
          <w:rtl/>
          <w:lang w:bidi="fa-IR"/>
        </w:rPr>
        <w:t>‌</w:t>
      </w:r>
      <w:r w:rsidR="00BC77AD">
        <w:rPr>
          <w:rFonts w:hint="cs"/>
          <w:rtl/>
          <w:lang w:bidi="fa-IR"/>
        </w:rPr>
        <w:t>شوند.</w:t>
      </w:r>
      <w:r w:rsidR="002546FC">
        <w:rPr>
          <w:rFonts w:hint="cs"/>
          <w:rtl/>
          <w:lang w:bidi="fa-IR"/>
        </w:rPr>
        <w:t xml:space="preserve"> محاسبات واگذار شده به </w:t>
      </w:r>
      <w:r w:rsidR="002546FC">
        <w:rPr>
          <w:lang w:bidi="fa-IR"/>
        </w:rPr>
        <w:t>6LBR</w:t>
      </w:r>
      <w:r w:rsidR="002546FC">
        <w:rPr>
          <w:rFonts w:hint="cs"/>
          <w:rtl/>
          <w:lang w:bidi="fa-IR"/>
        </w:rPr>
        <w:t xml:space="preserve">، با وجود محاسبات سنگین </w:t>
      </w:r>
      <w:r w:rsidR="005368DE">
        <w:rPr>
          <w:rFonts w:hint="cs"/>
          <w:rtl/>
          <w:lang w:bidi="fa-IR"/>
        </w:rPr>
        <w:t xml:space="preserve">مورد نیاز برای </w:t>
      </w:r>
      <w:r w:rsidR="005368DE">
        <w:rPr>
          <w:lang w:bidi="fa-IR"/>
        </w:rPr>
        <w:t>ECC</w:t>
      </w:r>
      <w:r w:rsidR="005368DE">
        <w:rPr>
          <w:rFonts w:hint="cs"/>
          <w:rtl/>
          <w:lang w:bidi="fa-IR"/>
        </w:rPr>
        <w:t>،</w:t>
      </w:r>
      <w:r w:rsidR="002546FC">
        <w:rPr>
          <w:rFonts w:hint="cs"/>
          <w:rtl/>
          <w:lang w:bidi="fa-IR"/>
        </w:rPr>
        <w:t xml:space="preserve"> باعث عملکرد بهتر برای ارتباطات امن می</w:t>
      </w:r>
      <w:r w:rsidR="002546FC">
        <w:rPr>
          <w:rFonts w:ascii="XB Niloofar" w:hAnsi="XB Niloofar" w:cs="XB Niloofar"/>
          <w:rtl/>
          <w:lang w:bidi="fa-IR"/>
        </w:rPr>
        <w:t>‌</w:t>
      </w:r>
      <w:r w:rsidR="002546FC">
        <w:rPr>
          <w:rFonts w:hint="cs"/>
          <w:rtl/>
          <w:lang w:bidi="fa-IR"/>
        </w:rPr>
        <w:t>شوند</w:t>
      </w:r>
      <w:r w:rsidR="005368DE">
        <w:rPr>
          <w:rFonts w:hint="cs"/>
          <w:rtl/>
          <w:lang w:bidi="fa-IR"/>
        </w:rPr>
        <w:t xml:space="preserve">. چارچوب دیگری به نام </w:t>
      </w:r>
      <w:r w:rsidR="005368DE">
        <w:rPr>
          <w:lang w:bidi="fa-IR"/>
        </w:rPr>
        <w:t>BlinkToSCoAP</w:t>
      </w:r>
      <w:r w:rsidR="005368DE">
        <w:rPr>
          <w:rFonts w:hint="cs"/>
          <w:rtl/>
          <w:lang w:bidi="fa-IR"/>
        </w:rPr>
        <w:t xml:space="preserve"> برای تامین امنیت انتها-به-انتها در اینترنت اشیاء در مرجع [55] پیشنهاد شده است. چارچوب پیشنهادی به ترکیب پیاده</w:t>
      </w:r>
      <w:r w:rsidR="005368DE">
        <w:rPr>
          <w:rFonts w:ascii="XB Niloofar" w:hAnsi="XB Niloofar" w:cs="XB Niloofar"/>
          <w:rtl/>
          <w:lang w:bidi="fa-IR"/>
        </w:rPr>
        <w:t>‌</w:t>
      </w:r>
      <w:r w:rsidR="005368DE">
        <w:rPr>
          <w:rFonts w:hint="cs"/>
          <w:rtl/>
          <w:lang w:bidi="fa-IR"/>
        </w:rPr>
        <w:t>سازی</w:t>
      </w:r>
      <w:r w:rsidR="005368DE">
        <w:rPr>
          <w:rFonts w:ascii="XB Niloofar" w:hAnsi="XB Niloofar" w:cs="XB Niloofar"/>
          <w:rtl/>
          <w:lang w:bidi="fa-IR"/>
        </w:rPr>
        <w:t>‌</w:t>
      </w:r>
      <w:r w:rsidR="005368DE">
        <w:rPr>
          <w:rFonts w:hint="cs"/>
          <w:rtl/>
          <w:lang w:bidi="fa-IR"/>
        </w:rPr>
        <w:t xml:space="preserve">های سبکی از </w:t>
      </w:r>
      <w:r w:rsidR="005368DE">
        <w:rPr>
          <w:lang w:bidi="fa-IR"/>
        </w:rPr>
        <w:t>CoAP</w:t>
      </w:r>
      <w:r w:rsidR="005368DE">
        <w:rPr>
          <w:rFonts w:hint="cs"/>
          <w:rtl/>
          <w:lang w:bidi="fa-IR"/>
        </w:rPr>
        <w:t xml:space="preserve">، </w:t>
      </w:r>
      <w:r w:rsidR="005368DE">
        <w:rPr>
          <w:lang w:bidi="fa-IR"/>
        </w:rPr>
        <w:t>DTLS</w:t>
      </w:r>
      <w:r w:rsidR="005368DE">
        <w:rPr>
          <w:rFonts w:hint="cs"/>
          <w:rtl/>
          <w:lang w:bidi="fa-IR"/>
        </w:rPr>
        <w:t xml:space="preserve">، و </w:t>
      </w:r>
      <w:r w:rsidR="005368DE">
        <w:rPr>
          <w:lang w:bidi="fa-IR"/>
        </w:rPr>
        <w:t>6LoWPAN</w:t>
      </w:r>
      <w:r w:rsidR="005368DE">
        <w:rPr>
          <w:rFonts w:hint="cs"/>
          <w:rtl/>
          <w:lang w:bidi="fa-IR"/>
        </w:rPr>
        <w:t xml:space="preserve"> می</w:t>
      </w:r>
      <w:r w:rsidR="005368DE">
        <w:rPr>
          <w:rFonts w:ascii="XB Niloofar" w:hAnsi="XB Niloofar" w:cs="XB Niloofar"/>
          <w:rtl/>
          <w:lang w:bidi="fa-IR"/>
        </w:rPr>
        <w:t>‌</w:t>
      </w:r>
      <w:r w:rsidR="005368DE">
        <w:rPr>
          <w:rFonts w:hint="cs"/>
          <w:rtl/>
          <w:lang w:bidi="fa-IR"/>
        </w:rPr>
        <w:t xml:space="preserve">پردازد تا اینترنت اشیاء را امن نماید. رمز </w:t>
      </w:r>
      <w:r w:rsidR="005368DE">
        <w:rPr>
          <w:lang w:bidi="fa-IR"/>
        </w:rPr>
        <w:t>DTLS</w:t>
      </w:r>
      <w:r w:rsidR="005368DE">
        <w:rPr>
          <w:rFonts w:hint="cs"/>
          <w:rtl/>
          <w:lang w:bidi="fa-IR"/>
        </w:rPr>
        <w:t xml:space="preserve"> مبتنی بر الگوریتم</w:t>
      </w:r>
      <w:r w:rsidR="005368DE">
        <w:rPr>
          <w:rFonts w:ascii="XB Niloofar" w:hAnsi="XB Niloofar" w:cs="XB Niloofar"/>
          <w:rtl/>
          <w:lang w:bidi="fa-IR"/>
        </w:rPr>
        <w:t>‌</w:t>
      </w:r>
      <w:r w:rsidR="005368DE">
        <w:rPr>
          <w:rFonts w:hint="cs"/>
          <w:rtl/>
          <w:lang w:bidi="fa-IR"/>
        </w:rPr>
        <w:t xml:space="preserve">های 128-بیتی </w:t>
      </w:r>
      <w:r w:rsidR="005368DE">
        <w:rPr>
          <w:lang w:bidi="fa-IR"/>
        </w:rPr>
        <w:t>AES</w:t>
      </w:r>
      <w:r w:rsidR="005368DE">
        <w:rPr>
          <w:rFonts w:hint="cs"/>
          <w:rtl/>
          <w:lang w:bidi="fa-IR"/>
        </w:rPr>
        <w:t xml:space="preserve"> و 26-بیتی </w:t>
      </w:r>
      <w:r w:rsidR="005368DE">
        <w:rPr>
          <w:lang w:bidi="fa-IR"/>
        </w:rPr>
        <w:t>SHA</w:t>
      </w:r>
      <w:r w:rsidR="005368DE">
        <w:rPr>
          <w:rFonts w:hint="cs"/>
          <w:rtl/>
          <w:lang w:bidi="fa-IR"/>
        </w:rPr>
        <w:t xml:space="preserve"> است.</w:t>
      </w:r>
      <w:r w:rsidR="000B13BE">
        <w:rPr>
          <w:rFonts w:hint="cs"/>
          <w:rtl/>
          <w:lang w:bidi="fa-IR"/>
        </w:rPr>
        <w:t xml:space="preserve"> نشان داده شده است که چارچوب پیشنهادی</w:t>
      </w:r>
      <w:r w:rsidR="005368DE">
        <w:rPr>
          <w:rFonts w:hint="cs"/>
          <w:rtl/>
          <w:lang w:bidi="fa-IR"/>
        </w:rPr>
        <w:t xml:space="preserve"> در دستگاه</w:t>
      </w:r>
      <w:r w:rsidR="005368DE">
        <w:rPr>
          <w:rFonts w:ascii="XB Niloofar" w:hAnsi="XB Niloofar" w:cs="XB Niloofar"/>
          <w:rtl/>
          <w:lang w:bidi="fa-IR"/>
        </w:rPr>
        <w:t>‌</w:t>
      </w:r>
      <w:r w:rsidR="005368DE">
        <w:rPr>
          <w:rFonts w:hint="cs"/>
          <w:rtl/>
          <w:lang w:bidi="fa-IR"/>
        </w:rPr>
        <w:t>های با محدودیت منابع</w:t>
      </w:r>
      <w:r w:rsidR="000B13BE">
        <w:rPr>
          <w:rFonts w:hint="cs"/>
          <w:rtl/>
          <w:lang w:bidi="fa-IR"/>
        </w:rPr>
        <w:t xml:space="preserve"> با حداقل نیازها از لحاظ اندازه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ی حافظه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 xml:space="preserve">ی </w:t>
      </w:r>
      <w:r w:rsidR="000B13BE">
        <w:rPr>
          <w:lang w:bidi="fa-IR"/>
        </w:rPr>
        <w:lastRenderedPageBreak/>
        <w:t>RAM</w:t>
      </w:r>
      <w:r w:rsidR="000B13BE">
        <w:rPr>
          <w:rFonts w:hint="cs"/>
          <w:rtl/>
          <w:lang w:bidi="fa-IR"/>
        </w:rPr>
        <w:t>، اندازه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ی حافظه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ی فلش، و مصرف انرژی کار می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کند. یک استراتژی شامل فشرده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 xml:space="preserve">سازی هدر برای پروتکل </w:t>
      </w:r>
      <w:r w:rsidR="000B13BE">
        <w:rPr>
          <w:lang w:bidi="fa-IR"/>
        </w:rPr>
        <w:t>6LoWPAN</w:t>
      </w:r>
      <w:r w:rsidR="000B13BE">
        <w:rPr>
          <w:rFonts w:hint="cs"/>
          <w:rtl/>
          <w:lang w:bidi="fa-IR"/>
        </w:rPr>
        <w:t xml:space="preserve"> برای کاهش سربار </w:t>
      </w:r>
      <w:r w:rsidR="000B13BE">
        <w:rPr>
          <w:lang w:bidi="fa-IR"/>
        </w:rPr>
        <w:t>DTLS</w:t>
      </w:r>
      <w:r w:rsidR="000B13BE">
        <w:rPr>
          <w:rFonts w:hint="cs"/>
          <w:rtl/>
          <w:lang w:bidi="fa-IR"/>
        </w:rPr>
        <w:t xml:space="preserve"> توسط </w:t>
      </w:r>
      <w:r w:rsidR="000B13BE">
        <w:rPr>
          <w:lang w:bidi="fa-IR"/>
        </w:rPr>
        <w:t>Sinthan</w:t>
      </w:r>
      <w:r w:rsidR="000B13BE">
        <w:rPr>
          <w:rFonts w:hint="cs"/>
          <w:rtl/>
          <w:lang w:bidi="fa-IR"/>
        </w:rPr>
        <w:t xml:space="preserve"> و همکارانش [52] ارائه شده است. استراتژی پیشنهادی، فشرده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 xml:space="preserve">سازی هدر </w:t>
      </w:r>
      <w:r w:rsidR="000B13BE">
        <w:rPr>
          <w:lang w:bidi="fa-IR"/>
        </w:rPr>
        <w:t>DTLS</w:t>
      </w:r>
      <w:r w:rsidR="000B13BE">
        <w:rPr>
          <w:rFonts w:hint="cs"/>
          <w:rtl/>
          <w:lang w:bidi="fa-IR"/>
        </w:rPr>
        <w:t xml:space="preserve"> را انجام می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دهد و از پیاده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 xml:space="preserve">سازی </w:t>
      </w:r>
      <w:r w:rsidR="000B13BE">
        <w:rPr>
          <w:lang w:bidi="fa-IR"/>
        </w:rPr>
        <w:t>AES</w:t>
      </w:r>
      <w:r w:rsidR="000B13BE">
        <w:rPr>
          <w:rFonts w:hint="cs"/>
          <w:rtl/>
          <w:lang w:bidi="fa-IR"/>
        </w:rPr>
        <w:t xml:space="preserve"> مبتنی بر نرم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افزار استفاده می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کند. استراتژی فشرده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سازی باعث بهبود مصرف انرژی و همچنین مدت زمان پاسخ شبکه می</w:t>
      </w:r>
      <w:r w:rsidR="000B13BE">
        <w:rPr>
          <w:rFonts w:ascii="XB Niloofar" w:hAnsi="XB Niloofar" w:cs="XB Niloofar"/>
          <w:rtl/>
          <w:lang w:bidi="fa-IR"/>
        </w:rPr>
        <w:t>‌</w:t>
      </w:r>
      <w:r w:rsidR="000B13BE">
        <w:rPr>
          <w:rFonts w:hint="cs"/>
          <w:rtl/>
          <w:lang w:bidi="fa-IR"/>
        </w:rPr>
        <w:t>شود.</w:t>
      </w:r>
    </w:p>
    <w:p w:rsidR="00FF0D7A" w:rsidRDefault="000B13BE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پروژه </w:t>
      </w:r>
      <w:r>
        <w:rPr>
          <w:lang w:bidi="fa-IR"/>
        </w:rPr>
        <w:t>RERUM</w:t>
      </w:r>
      <w:r>
        <w:rPr>
          <w:rFonts w:hint="cs"/>
          <w:rtl/>
          <w:lang w:bidi="fa-IR"/>
        </w:rPr>
        <w:t xml:space="preserve"> [104] چارچوبی را برای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کاربردی اینترنت اشیاء در شهر هوشمند ارائه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دهد تا حریم خصوصی و امنیت را تضمین نماید. برای توسعه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کاربردی قابل اعتماد، </w:t>
      </w:r>
      <w:r w:rsidR="0001794E">
        <w:rPr>
          <w:rFonts w:hint="cs"/>
          <w:rtl/>
          <w:lang w:bidi="fa-IR"/>
        </w:rPr>
        <w:t>رویکردهای مبتنی بر یکپارچگی داده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>ها و احراز هویت مورد استفاده قرار گرفته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>اند. روش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>های کنترل دسترسی برای سیستم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>های قابل تعویض به صورت پویا، به همراه احراز هویت گام-به-گام و انتها-به-انتها برای ارتباطات امن به/از اشیاء در اینترنت اشیاء مورد استفاده قرار گرفته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>اند. همچنین این روش سعی دارد حریم خصوصی را از طریق روش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>های امضا و روش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>های حسی فشرده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>سازی تضمین می</w:t>
      </w:r>
      <w:r w:rsidR="0001794E">
        <w:rPr>
          <w:rFonts w:ascii="XB Niloofar" w:hAnsi="XB Niloofar" w:cs="XB Niloofar"/>
          <w:rtl/>
          <w:lang w:bidi="fa-IR"/>
        </w:rPr>
        <w:t>‌</w:t>
      </w:r>
      <w:r w:rsidR="0001794E">
        <w:rPr>
          <w:rFonts w:hint="cs"/>
          <w:rtl/>
          <w:lang w:bidi="fa-IR"/>
        </w:rPr>
        <w:t xml:space="preserve">کند. </w:t>
      </w:r>
      <w:r w:rsidR="001130C9">
        <w:rPr>
          <w:rFonts w:hint="cs"/>
          <w:rtl/>
          <w:lang w:bidi="fa-IR"/>
        </w:rPr>
        <w:t>چارچوب دیگر برای آزمایش با پروتکل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های امنیتی در زیرساخت مبتنی بر اینترنت اشیاء در پروژه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 xml:space="preserve">ی </w:t>
      </w:r>
      <w:r w:rsidR="001130C9">
        <w:rPr>
          <w:lang w:bidi="fa-IR"/>
        </w:rPr>
        <w:t>ARMOUR</w:t>
      </w:r>
      <w:r w:rsidR="001130C9">
        <w:rPr>
          <w:rFonts w:hint="cs"/>
          <w:rtl/>
          <w:lang w:bidi="fa-IR"/>
        </w:rPr>
        <w:t xml:space="preserve"> پیاده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سازی شده است [107].</w:t>
      </w:r>
      <w:r w:rsidR="0001794E">
        <w:rPr>
          <w:rFonts w:hint="cs"/>
          <w:rtl/>
          <w:lang w:bidi="fa-IR"/>
        </w:rPr>
        <w:t xml:space="preserve"> </w:t>
      </w:r>
      <w:r w:rsidR="001130C9">
        <w:rPr>
          <w:rFonts w:hint="cs"/>
          <w:rtl/>
          <w:lang w:bidi="fa-IR"/>
        </w:rPr>
        <w:t>پروژه سعی دارد در سناریوهای مبتنی بر اینترنت اشیاء مانند شهر هوشمند و مراقبت از سلامتی به برقراری امنیت و ارزیابی اعتماد بپردازد. پیاده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 xml:space="preserve">سازی </w:t>
      </w:r>
      <w:r w:rsidR="001130C9">
        <w:rPr>
          <w:lang w:bidi="fa-IR"/>
        </w:rPr>
        <w:t>ARMOUR</w:t>
      </w:r>
      <w:r w:rsidR="001130C9">
        <w:rPr>
          <w:rFonts w:hint="cs"/>
          <w:rtl/>
          <w:lang w:bidi="fa-IR"/>
        </w:rPr>
        <w:t xml:space="preserve"> به تعریف معماری امنیت، برقراری بسترهای آزمایشی، اجرای آزمایش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ها، و تولید برچسب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های گواهینامه می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پردازد. آزمایش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های می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توانند برای تضمین اتصال قابل اعتماد انتها-به-انتها و همچنین نیازهای امنیتی مختص هر لایه مورد استفاده قرار گیرد. به طور مشابه، پروژه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 xml:space="preserve">ی </w:t>
      </w:r>
      <w:r w:rsidR="001130C9">
        <w:rPr>
          <w:lang w:bidi="fa-IR"/>
        </w:rPr>
        <w:t>BUTLER</w:t>
      </w:r>
      <w:r w:rsidR="001130C9">
        <w:rPr>
          <w:rFonts w:hint="cs"/>
          <w:rtl/>
          <w:lang w:bidi="fa-IR"/>
        </w:rPr>
        <w:t xml:space="preserve"> [105] پشتیبانی از سیستم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های اطلاعات آگاه به زمینه برای سیستم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های اینترنت اشیاء از جمله خانه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های هوشمند، خرید هوشمند، مراقبت از سلامتی هوشمند، و شهرهای هوشمند را فراهم می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کند. سرویس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های پیاده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 xml:space="preserve">سازی شده در پروژه، برقراری ارتباطات قابل اعتماد را برای اشیاء </w:t>
      </w:r>
      <w:r w:rsidR="00FF0D7A">
        <w:rPr>
          <w:rFonts w:hint="cs"/>
          <w:rtl/>
          <w:lang w:bidi="fa-IR"/>
        </w:rPr>
        <w:t xml:space="preserve">موجود در </w:t>
      </w:r>
      <w:r w:rsidR="001130C9">
        <w:rPr>
          <w:rFonts w:hint="cs"/>
          <w:rtl/>
          <w:lang w:bidi="fa-IR"/>
        </w:rPr>
        <w:t>اینترنت اشیاء با استفاده از اطلاعات زمینه ممکن می</w:t>
      </w:r>
      <w:r w:rsidR="001130C9">
        <w:rPr>
          <w:rFonts w:ascii="XB Niloofar" w:hAnsi="XB Niloofar" w:cs="XB Niloofar"/>
          <w:rtl/>
          <w:lang w:bidi="fa-IR"/>
        </w:rPr>
        <w:t>‌</w:t>
      </w:r>
      <w:r w:rsidR="001130C9">
        <w:rPr>
          <w:rFonts w:hint="cs"/>
          <w:rtl/>
          <w:lang w:bidi="fa-IR"/>
        </w:rPr>
        <w:t>سازد.</w:t>
      </w:r>
      <w:r w:rsidR="00FF0D7A">
        <w:rPr>
          <w:rFonts w:hint="cs"/>
          <w:rtl/>
          <w:lang w:bidi="fa-IR"/>
        </w:rPr>
        <w:t xml:space="preserve"> پروژه شامل پروتکل</w:t>
      </w:r>
      <w:r w:rsidR="00FF0D7A">
        <w:rPr>
          <w:rFonts w:ascii="XB Niloofar" w:hAnsi="XB Niloofar" w:cs="XB Niloofar"/>
          <w:rtl/>
          <w:lang w:bidi="fa-IR"/>
        </w:rPr>
        <w:t>‌</w:t>
      </w:r>
      <w:r w:rsidR="00FF0D7A">
        <w:rPr>
          <w:rFonts w:hint="cs"/>
          <w:rtl/>
          <w:lang w:bidi="fa-IR"/>
        </w:rPr>
        <w:t>های سبک رمزنگاری با هدف بهبود محرمانگی و یکپارچگی داده</w:t>
      </w:r>
      <w:r w:rsidR="00FF0D7A">
        <w:rPr>
          <w:rFonts w:ascii="XB Niloofar" w:hAnsi="XB Niloofar" w:cs="XB Niloofar"/>
          <w:rtl/>
          <w:lang w:bidi="fa-IR"/>
        </w:rPr>
        <w:t>‌</w:t>
      </w:r>
      <w:r w:rsidR="00FF0D7A">
        <w:rPr>
          <w:rFonts w:hint="cs"/>
          <w:rtl/>
          <w:lang w:bidi="fa-IR"/>
        </w:rPr>
        <w:t xml:space="preserve">ها است. </w:t>
      </w:r>
    </w:p>
    <w:p w:rsidR="00853DE1" w:rsidRDefault="00FF0D7A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مختلف فشرده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هدر برای تامین امنیت انتها-به-انتها پیشنهاد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اند. </w:t>
      </w:r>
      <w:r>
        <w:rPr>
          <w:lang w:bidi="fa-IR"/>
        </w:rPr>
        <w:t>Reza</w:t>
      </w:r>
      <w:r>
        <w:rPr>
          <w:rFonts w:hint="cs"/>
          <w:rtl/>
          <w:lang w:bidi="fa-IR"/>
        </w:rPr>
        <w:t xml:space="preserve"> و همکارانش [103] رویکردی را برای فشرده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سازی رکورد </w:t>
      </w:r>
      <w:r>
        <w:rPr>
          <w:lang w:bidi="fa-IR"/>
        </w:rPr>
        <w:t>DTLS</w:t>
      </w:r>
      <w:r>
        <w:rPr>
          <w:rFonts w:hint="cs"/>
          <w:rtl/>
          <w:lang w:bidi="fa-IR"/>
        </w:rPr>
        <w:t xml:space="preserve"> و سرآیندهای دست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دهی به همراه پیام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مختلف دست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دهی شرح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دهند تا در داخل یک </w:t>
      </w:r>
      <w:r>
        <w:rPr>
          <w:lang w:bidi="fa-IR"/>
        </w:rPr>
        <w:t>MTU</w:t>
      </w:r>
      <w:r>
        <w:rPr>
          <w:rFonts w:hint="cs"/>
          <w:rtl/>
          <w:lang w:bidi="fa-IR"/>
        </w:rPr>
        <w:t xml:space="preserve"> تنها از </w:t>
      </w:r>
      <w:r>
        <w:rPr>
          <w:lang w:bidi="fa-IR"/>
        </w:rPr>
        <w:t>6LoWPAN</w:t>
      </w:r>
      <w:r>
        <w:rPr>
          <w:rFonts w:hint="cs"/>
          <w:rtl/>
          <w:lang w:bidi="fa-IR"/>
        </w:rPr>
        <w:t xml:space="preserve"> قرار گیرد. رویکرد پیشنهادی بیت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هدر را برای ترکیب کدگذاری رکورد و بایت دست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دهی و همچنین کدگذاری هدر رکورد پس از تکمیل </w:t>
      </w:r>
      <w:r>
        <w:rPr>
          <w:rFonts w:hint="cs"/>
          <w:rtl/>
          <w:lang w:bidi="fa-IR"/>
        </w:rPr>
        <w:lastRenderedPageBreak/>
        <w:t>دست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دهی کدگذاری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کند. به طور مشابه</w:t>
      </w:r>
      <w:r w:rsidR="00636DCB">
        <w:rPr>
          <w:rFonts w:hint="cs"/>
          <w:rtl/>
          <w:lang w:bidi="fa-IR"/>
        </w:rPr>
        <w:t>، یک نسخه</w:t>
      </w:r>
      <w:r w:rsidR="00636DCB">
        <w:rPr>
          <w:rFonts w:ascii="XB Niloofar" w:hAnsi="XB Niloofar" w:cs="XB Niloofar"/>
          <w:rtl/>
          <w:lang w:bidi="fa-IR"/>
        </w:rPr>
        <w:t>‌</w:t>
      </w:r>
      <w:r w:rsidR="00636DCB">
        <w:rPr>
          <w:rFonts w:hint="cs"/>
          <w:rtl/>
          <w:lang w:bidi="fa-IR"/>
        </w:rPr>
        <w:t xml:space="preserve">ی ارتقاء یافته از </w:t>
      </w:r>
      <w:r w:rsidR="00636DCB">
        <w:rPr>
          <w:lang w:bidi="fa-IR"/>
        </w:rPr>
        <w:t>DTLS</w:t>
      </w:r>
      <w:r w:rsidR="00636DCB">
        <w:rPr>
          <w:rFonts w:hint="cs"/>
          <w:rtl/>
          <w:lang w:bidi="fa-IR"/>
        </w:rPr>
        <w:t xml:space="preserve"> شامل فشرده</w:t>
      </w:r>
      <w:r w:rsidR="00636DCB">
        <w:rPr>
          <w:rFonts w:ascii="XB Niloofar" w:hAnsi="XB Niloofar" w:cs="XB Niloofar"/>
          <w:rtl/>
          <w:lang w:bidi="fa-IR"/>
        </w:rPr>
        <w:t>‌</w:t>
      </w:r>
      <w:r w:rsidR="00636DCB">
        <w:rPr>
          <w:rFonts w:hint="cs"/>
          <w:rtl/>
          <w:lang w:bidi="fa-IR"/>
        </w:rPr>
        <w:t xml:space="preserve">سازی هدر برای تضمین امنیت اینترنت اشیاء در مرجع [102] ارائه شده است. </w:t>
      </w:r>
      <w:r w:rsidR="00FB7D76">
        <w:rPr>
          <w:rFonts w:hint="cs"/>
          <w:rtl/>
          <w:lang w:bidi="fa-IR"/>
        </w:rPr>
        <w:t>برای فشرده</w:t>
      </w:r>
      <w:r w:rsidR="00FB7D76">
        <w:rPr>
          <w:rFonts w:ascii="XB Niloofar" w:hAnsi="XB Niloofar" w:cs="XB Niloofar"/>
          <w:rtl/>
          <w:lang w:bidi="fa-IR"/>
        </w:rPr>
        <w:t>‌</w:t>
      </w:r>
      <w:r w:rsidR="00FB7D76">
        <w:rPr>
          <w:rFonts w:hint="cs"/>
          <w:rtl/>
          <w:lang w:bidi="fa-IR"/>
        </w:rPr>
        <w:t xml:space="preserve">سازی هدر بعدی مبتنی بر </w:t>
      </w:r>
      <w:r w:rsidR="00FB7D76">
        <w:rPr>
          <w:lang w:bidi="fa-IR"/>
        </w:rPr>
        <w:t>UDP</w:t>
      </w:r>
      <w:r w:rsidR="00FB7D76">
        <w:rPr>
          <w:rStyle w:val="FootnoteReference"/>
          <w:rtl/>
          <w:lang w:bidi="fa-IR"/>
        </w:rPr>
        <w:footnoteReference w:id="46"/>
      </w:r>
      <w:r w:rsidR="00FB7D76">
        <w:rPr>
          <w:rFonts w:hint="cs"/>
          <w:rtl/>
          <w:lang w:bidi="fa-IR"/>
        </w:rPr>
        <w:t xml:space="preserve"> (</w:t>
      </w:r>
      <w:r w:rsidR="00FB7D76">
        <w:rPr>
          <w:lang w:bidi="fa-IR"/>
        </w:rPr>
        <w:t>NHC</w:t>
      </w:r>
      <w:r w:rsidR="00FB7D76">
        <w:rPr>
          <w:rFonts w:hint="cs"/>
          <w:rtl/>
          <w:lang w:bidi="fa-IR"/>
        </w:rPr>
        <w:t>)</w:t>
      </w:r>
      <w:r w:rsidR="004C0019">
        <w:rPr>
          <w:rFonts w:hint="cs"/>
          <w:rtl/>
          <w:lang w:bidi="fa-IR"/>
        </w:rPr>
        <w:t xml:space="preserve">، 05 بیت مخصوص در هدر </w:t>
      </w:r>
      <w:r w:rsidR="004C0019">
        <w:rPr>
          <w:lang w:bidi="fa-IR"/>
        </w:rPr>
        <w:t>DTLS</w:t>
      </w:r>
      <w:r w:rsidR="004C0019">
        <w:rPr>
          <w:rFonts w:hint="cs"/>
          <w:rtl/>
          <w:lang w:bidi="fa-IR"/>
        </w:rPr>
        <w:t xml:space="preserve"> برای شناسایی هدرهای فشرده شده مورد استفاده قرار می</w:t>
      </w:r>
      <w:r w:rsidR="004C0019">
        <w:rPr>
          <w:rFonts w:ascii="XB Niloofar" w:hAnsi="XB Niloofar" w:cs="XB Niloofar"/>
          <w:rtl/>
          <w:lang w:bidi="fa-IR"/>
        </w:rPr>
        <w:t>‌</w:t>
      </w:r>
      <w:r w:rsidR="004C0019">
        <w:rPr>
          <w:rFonts w:hint="cs"/>
          <w:rtl/>
          <w:lang w:bidi="fa-IR"/>
        </w:rPr>
        <w:t>گیرد، در عین اینکه 03 بیت باقیمانده برای نمایش جمع مقابله</w:t>
      </w:r>
      <w:r w:rsidR="004C0019">
        <w:rPr>
          <w:rFonts w:ascii="XB Niloofar" w:hAnsi="XB Niloofar" w:cs="XB Niloofar"/>
          <w:rtl/>
          <w:lang w:bidi="fa-IR"/>
        </w:rPr>
        <w:t>‌</w:t>
      </w:r>
      <w:r w:rsidR="004C0019">
        <w:rPr>
          <w:rFonts w:hint="cs"/>
          <w:rtl/>
          <w:lang w:bidi="fa-IR"/>
        </w:rPr>
        <w:t>ای</w:t>
      </w:r>
      <w:r w:rsidR="004C0019">
        <w:rPr>
          <w:rStyle w:val="FootnoteReference"/>
          <w:rtl/>
          <w:lang w:bidi="fa-IR"/>
        </w:rPr>
        <w:footnoteReference w:id="47"/>
      </w:r>
      <w:r w:rsidR="004C0019">
        <w:rPr>
          <w:rFonts w:hint="cs"/>
          <w:rtl/>
          <w:lang w:bidi="fa-IR"/>
        </w:rPr>
        <w:t xml:space="preserve"> و پورت</w:t>
      </w:r>
      <w:r w:rsidR="004C0019">
        <w:rPr>
          <w:rFonts w:ascii="XB Niloofar" w:hAnsi="XB Niloofar" w:cs="XB Niloofar"/>
          <w:rtl/>
          <w:lang w:bidi="fa-IR"/>
        </w:rPr>
        <w:t>‌</w:t>
      </w:r>
      <w:r w:rsidR="004C0019">
        <w:rPr>
          <w:rFonts w:hint="cs"/>
          <w:rtl/>
          <w:lang w:bidi="fa-IR"/>
        </w:rPr>
        <w:t>ها مورد استفاده قرار می</w:t>
      </w:r>
      <w:r w:rsidR="004C0019">
        <w:rPr>
          <w:rFonts w:ascii="XB Niloofar" w:hAnsi="XB Niloofar" w:cs="XB Niloofar"/>
          <w:rtl/>
          <w:lang w:bidi="fa-IR"/>
        </w:rPr>
        <w:t>‌</w:t>
      </w:r>
      <w:r w:rsidR="004C0019">
        <w:rPr>
          <w:rFonts w:hint="cs"/>
          <w:rtl/>
          <w:lang w:bidi="fa-IR"/>
        </w:rPr>
        <w:t>گیرد. به طور مشابه، برای رکورد و هدرهای دست</w:t>
      </w:r>
      <w:r w:rsidR="004C0019">
        <w:rPr>
          <w:rFonts w:ascii="XB Niloofar" w:hAnsi="XB Niloofar" w:cs="XB Niloofar"/>
          <w:rtl/>
          <w:lang w:bidi="fa-IR"/>
        </w:rPr>
        <w:t>‌</w:t>
      </w:r>
      <w:r w:rsidR="004C0019">
        <w:rPr>
          <w:rFonts w:hint="cs"/>
          <w:rtl/>
          <w:lang w:bidi="fa-IR"/>
        </w:rPr>
        <w:t xml:space="preserve">دهی </w:t>
      </w:r>
      <w:r w:rsidR="00C73017">
        <w:rPr>
          <w:rFonts w:hint="cs"/>
          <w:rtl/>
          <w:lang w:bidi="fa-IR"/>
        </w:rPr>
        <w:t>که اندازه</w:t>
      </w:r>
      <w:r w:rsidR="00C73017">
        <w:rPr>
          <w:rFonts w:ascii="XB Niloofar" w:hAnsi="XB Niloofar" w:cs="XB Niloofar"/>
          <w:rtl/>
          <w:lang w:bidi="fa-IR"/>
        </w:rPr>
        <w:t>‌</w:t>
      </w:r>
      <w:r w:rsidR="00C73017">
        <w:rPr>
          <w:rFonts w:hint="cs"/>
          <w:rtl/>
          <w:lang w:bidi="fa-IR"/>
        </w:rPr>
        <w:t>ی 13 و 12 بایتی دارند، استراتژی پیشنهادی هدر</w:t>
      </w:r>
      <w:r w:rsidR="00C10C3C">
        <w:rPr>
          <w:rFonts w:hint="cs"/>
          <w:rtl/>
          <w:lang w:bidi="fa-IR"/>
        </w:rPr>
        <w:t>ها را به ترتیب به اندازه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>ی 05 بایت 03 بایت فشرده می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 xml:space="preserve">سازد. برای </w:t>
      </w:r>
      <w:r w:rsidR="00C10C3C">
        <w:rPr>
          <w:lang w:bidi="fa-IR"/>
        </w:rPr>
        <w:t>CoAP</w:t>
      </w:r>
      <w:r w:rsidR="00C10C3C">
        <w:rPr>
          <w:rFonts w:hint="cs"/>
          <w:rtl/>
          <w:lang w:bidi="fa-IR"/>
        </w:rPr>
        <w:t xml:space="preserve">، ارتقائی در </w:t>
      </w:r>
      <w:r w:rsidR="00C10C3C">
        <w:rPr>
          <w:lang w:bidi="fa-IR"/>
        </w:rPr>
        <w:t>DTLS</w:t>
      </w:r>
      <w:r w:rsidR="00C10C3C">
        <w:rPr>
          <w:rFonts w:hint="cs"/>
          <w:rtl/>
          <w:lang w:bidi="fa-IR"/>
        </w:rPr>
        <w:t xml:space="preserve"> با ترکیب فشرده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 xml:space="preserve">سازی هدر، سربار </w:t>
      </w:r>
      <w:r w:rsidR="00C10C3C">
        <w:rPr>
          <w:lang w:bidi="fa-IR"/>
        </w:rPr>
        <w:t>DTLS</w:t>
      </w:r>
      <w:r w:rsidR="00C10C3C">
        <w:rPr>
          <w:rFonts w:hint="cs"/>
          <w:rtl/>
          <w:lang w:bidi="fa-IR"/>
        </w:rPr>
        <w:t xml:space="preserve"> را کاهش می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>دهد، در نتیجه مصرف انرژی و زمان پاسخ را بهبود می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>دهد. یک پیاده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>سازی از تبادل کلید اینترنت</w:t>
      </w:r>
      <w:r w:rsidR="00C10C3C">
        <w:rPr>
          <w:rStyle w:val="FootnoteReference"/>
          <w:rtl/>
          <w:lang w:bidi="fa-IR"/>
        </w:rPr>
        <w:footnoteReference w:id="48"/>
      </w:r>
      <w:r w:rsidR="00C10C3C">
        <w:rPr>
          <w:rFonts w:hint="cs"/>
          <w:rtl/>
          <w:lang w:bidi="fa-IR"/>
        </w:rPr>
        <w:t xml:space="preserve"> (</w:t>
      </w:r>
      <w:r w:rsidR="00C10C3C">
        <w:rPr>
          <w:lang w:bidi="fa-IR"/>
        </w:rPr>
        <w:t>IKE</w:t>
      </w:r>
      <w:r w:rsidR="00C10C3C">
        <w:rPr>
          <w:rFonts w:hint="cs"/>
          <w:rtl/>
          <w:lang w:bidi="fa-IR"/>
        </w:rPr>
        <w:t>) که</w:t>
      </w:r>
      <w:r w:rsidR="004C0019">
        <w:rPr>
          <w:rFonts w:hint="cs"/>
          <w:rtl/>
          <w:lang w:bidi="fa-IR"/>
        </w:rPr>
        <w:t xml:space="preserve"> </w:t>
      </w:r>
      <w:r w:rsidR="00C10C3C">
        <w:rPr>
          <w:rFonts w:hint="cs"/>
          <w:rtl/>
          <w:lang w:bidi="fa-IR"/>
        </w:rPr>
        <w:t xml:space="preserve">سعی دارد مدیریت کلید را برای </w:t>
      </w:r>
      <w:r w:rsidR="00C10C3C">
        <w:rPr>
          <w:lang w:bidi="fa-IR"/>
        </w:rPr>
        <w:t>6LoWPAN</w:t>
      </w:r>
      <w:r w:rsidR="00C10C3C">
        <w:rPr>
          <w:rFonts w:hint="cs"/>
          <w:rtl/>
          <w:lang w:bidi="fa-IR"/>
        </w:rPr>
        <w:t xml:space="preserve"> بهبود دهد، توسط </w:t>
      </w:r>
      <w:r w:rsidR="00C10C3C">
        <w:rPr>
          <w:lang w:bidi="fa-IR"/>
        </w:rPr>
        <w:t>Shahid</w:t>
      </w:r>
      <w:r w:rsidR="00C10C3C">
        <w:rPr>
          <w:rFonts w:hint="cs"/>
          <w:rtl/>
          <w:lang w:bidi="fa-IR"/>
        </w:rPr>
        <w:t xml:space="preserve"> و همکارانش ارائه شده است [56]. پروتکل </w:t>
      </w:r>
      <w:r w:rsidR="00C10C3C">
        <w:rPr>
          <w:lang w:bidi="fa-IR"/>
        </w:rPr>
        <w:t>IKE</w:t>
      </w:r>
      <w:r w:rsidR="00C10C3C">
        <w:rPr>
          <w:rFonts w:hint="cs"/>
          <w:rtl/>
          <w:lang w:bidi="fa-IR"/>
        </w:rPr>
        <w:t xml:space="preserve"> توسط </w:t>
      </w:r>
      <w:r w:rsidR="00C10C3C">
        <w:rPr>
          <w:lang w:bidi="fa-IR"/>
        </w:rPr>
        <w:t>IPSec</w:t>
      </w:r>
      <w:r w:rsidR="00C10C3C">
        <w:rPr>
          <w:rFonts w:hint="cs"/>
          <w:rtl/>
          <w:lang w:bidi="fa-IR"/>
        </w:rPr>
        <w:t xml:space="preserve"> برای مدیریت کلیدها به کار گرفته می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>شود، ولی به نظر می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>رسد که برای دستگاه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>های با منابع محدود مناسب نیست. نویسندگان یک نسخه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 xml:space="preserve">ی فشرده از </w:t>
      </w:r>
      <w:r w:rsidR="00C10C3C">
        <w:rPr>
          <w:lang w:bidi="fa-IR"/>
        </w:rPr>
        <w:t>IKEv2</w:t>
      </w:r>
      <w:r w:rsidR="00C10C3C">
        <w:rPr>
          <w:rFonts w:hint="cs"/>
          <w:rtl/>
          <w:lang w:bidi="fa-IR"/>
        </w:rPr>
        <w:t xml:space="preserve"> را با استفاده از یک فرمت فشرده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 xml:space="preserve">ی </w:t>
      </w:r>
      <w:r w:rsidR="00C10C3C">
        <w:rPr>
          <w:lang w:bidi="fa-IR"/>
        </w:rPr>
        <w:t>UDP</w:t>
      </w:r>
      <w:r w:rsidR="00C10C3C">
        <w:rPr>
          <w:rFonts w:hint="cs"/>
          <w:rtl/>
          <w:lang w:bidi="fa-IR"/>
        </w:rPr>
        <w:t xml:space="preserve"> پیشنهاد داده</w:t>
      </w:r>
      <w:r w:rsidR="00C10C3C">
        <w:rPr>
          <w:rFonts w:ascii="XB Niloofar" w:hAnsi="XB Niloofar" w:cs="XB Niloofar"/>
          <w:rtl/>
          <w:lang w:bidi="fa-IR"/>
        </w:rPr>
        <w:t>‌</w:t>
      </w:r>
      <w:r w:rsidR="00C10C3C">
        <w:rPr>
          <w:rFonts w:hint="cs"/>
          <w:rtl/>
          <w:lang w:bidi="fa-IR"/>
        </w:rPr>
        <w:t xml:space="preserve">اند که ممکن است به عنوان هدر </w:t>
      </w:r>
      <w:r w:rsidR="00C10C3C">
        <w:rPr>
          <w:lang w:bidi="fa-IR"/>
        </w:rPr>
        <w:t>IKE</w:t>
      </w:r>
      <w:r w:rsidR="00C10C3C">
        <w:rPr>
          <w:rFonts w:hint="cs"/>
          <w:rtl/>
          <w:lang w:bidi="fa-IR"/>
        </w:rPr>
        <w:t xml:space="preserve"> تشخیص داده شود. </w:t>
      </w:r>
      <w:r w:rsidR="00CE2F37">
        <w:rPr>
          <w:rFonts w:hint="cs"/>
          <w:rtl/>
          <w:lang w:bidi="fa-IR"/>
        </w:rPr>
        <w:t xml:space="preserve">فیلدهای مختلف هدر </w:t>
      </w:r>
      <w:r w:rsidR="00CE2F37">
        <w:rPr>
          <w:lang w:bidi="fa-IR"/>
        </w:rPr>
        <w:t>IKE</w:t>
      </w:r>
      <w:r w:rsidR="00CE2F37">
        <w:rPr>
          <w:rFonts w:hint="cs"/>
          <w:rtl/>
          <w:lang w:bidi="fa-IR"/>
        </w:rPr>
        <w:t xml:space="preserve"> در هنگام استفاده از روش کدگذاری </w:t>
      </w:r>
      <w:r w:rsidR="00CE2F37">
        <w:rPr>
          <w:lang w:bidi="fa-IR"/>
        </w:rPr>
        <w:t>NHC</w:t>
      </w:r>
      <w:r w:rsidR="00CE2F37">
        <w:rPr>
          <w:rFonts w:hint="cs"/>
          <w:rtl/>
          <w:lang w:bidi="fa-IR"/>
        </w:rPr>
        <w:t xml:space="preserve"> فشرده می</w:t>
      </w:r>
      <w:r w:rsidR="00CE2F37">
        <w:rPr>
          <w:rFonts w:ascii="XB Niloofar" w:hAnsi="XB Niloofar" w:cs="XB Niloofar"/>
          <w:rtl/>
          <w:lang w:bidi="fa-IR"/>
        </w:rPr>
        <w:t>‌</w:t>
      </w:r>
      <w:r w:rsidR="00CE2F37">
        <w:rPr>
          <w:rFonts w:hint="cs"/>
          <w:rtl/>
          <w:lang w:bidi="fa-IR"/>
        </w:rPr>
        <w:t>شوند. این مرجع همچنین استفاده از فیلد شناسه</w:t>
      </w:r>
      <w:r w:rsidR="00CE2F37">
        <w:rPr>
          <w:rFonts w:ascii="XB Niloofar" w:hAnsi="XB Niloofar" w:cs="XB Niloofar"/>
          <w:rtl/>
          <w:lang w:bidi="fa-IR"/>
        </w:rPr>
        <w:t>‌</w:t>
      </w:r>
      <w:r w:rsidR="00CE2F37">
        <w:rPr>
          <w:rFonts w:hint="cs"/>
          <w:rtl/>
          <w:lang w:bidi="fa-IR"/>
        </w:rPr>
        <w:t>ی پروتکل را در امنیت مربوط به محموله</w:t>
      </w:r>
      <w:r w:rsidR="00CE2F37">
        <w:rPr>
          <w:rFonts w:ascii="XB Niloofar" w:hAnsi="XB Niloofar" w:cs="XB Niloofar"/>
          <w:rtl/>
          <w:lang w:bidi="fa-IR"/>
        </w:rPr>
        <w:t>‌</w:t>
      </w:r>
      <w:r w:rsidR="00CE2F37">
        <w:rPr>
          <w:rFonts w:hint="cs"/>
          <w:rtl/>
          <w:lang w:bidi="fa-IR"/>
        </w:rPr>
        <w:t xml:space="preserve">ی بار </w:t>
      </w:r>
      <w:r w:rsidR="00CE2F37">
        <w:rPr>
          <w:lang w:bidi="fa-IR"/>
        </w:rPr>
        <w:t>IKEv2</w:t>
      </w:r>
      <w:r w:rsidR="00CE2F37">
        <w:rPr>
          <w:rFonts w:hint="cs"/>
          <w:rtl/>
          <w:lang w:bidi="fa-IR"/>
        </w:rPr>
        <w:t xml:space="preserve"> برای امنیت لایه</w:t>
      </w:r>
      <w:r w:rsidR="00CE2F37">
        <w:rPr>
          <w:rFonts w:ascii="XB Niloofar" w:hAnsi="XB Niloofar" w:cs="XB Niloofar"/>
          <w:rtl/>
          <w:lang w:bidi="fa-IR"/>
        </w:rPr>
        <w:t>‌</w:t>
      </w:r>
      <w:r w:rsidR="00CE2F37">
        <w:rPr>
          <w:rFonts w:hint="cs"/>
          <w:rtl/>
          <w:lang w:bidi="fa-IR"/>
        </w:rPr>
        <w:t xml:space="preserve">ی پیوند </w:t>
      </w:r>
      <w:r w:rsidR="00CE2F37">
        <w:rPr>
          <w:lang w:bidi="fa-IR"/>
        </w:rPr>
        <w:t>IEEE 802.15.4</w:t>
      </w:r>
      <w:r w:rsidR="00CE2F37">
        <w:rPr>
          <w:rFonts w:hint="cs"/>
          <w:rtl/>
          <w:lang w:bidi="fa-IR"/>
        </w:rPr>
        <w:t xml:space="preserve"> ارائه کرده</w:t>
      </w:r>
      <w:r w:rsidR="00CE2F37">
        <w:rPr>
          <w:rFonts w:ascii="XB Niloofar" w:hAnsi="XB Niloofar" w:cs="XB Niloofar"/>
          <w:rtl/>
          <w:lang w:bidi="fa-IR"/>
        </w:rPr>
        <w:t>‌</w:t>
      </w:r>
      <w:r w:rsidR="00CE2F37">
        <w:rPr>
          <w:rFonts w:hint="cs"/>
          <w:rtl/>
          <w:lang w:bidi="fa-IR"/>
        </w:rPr>
        <w:t xml:space="preserve">اند. </w:t>
      </w:r>
      <w:r w:rsidR="00C10C3C">
        <w:rPr>
          <w:rFonts w:hint="cs"/>
          <w:rtl/>
          <w:lang w:bidi="fa-IR"/>
        </w:rPr>
        <w:t xml:space="preserve"> </w:t>
      </w:r>
      <w:r w:rsidR="001130C9">
        <w:rPr>
          <w:rFonts w:hint="cs"/>
          <w:rtl/>
          <w:lang w:bidi="fa-IR"/>
        </w:rPr>
        <w:t xml:space="preserve"> </w:t>
      </w:r>
      <w:r w:rsidR="005368DE">
        <w:rPr>
          <w:rFonts w:hint="cs"/>
          <w:rtl/>
          <w:lang w:bidi="fa-IR"/>
        </w:rPr>
        <w:t xml:space="preserve"> </w:t>
      </w:r>
      <w:r w:rsidR="002546FC">
        <w:rPr>
          <w:rFonts w:hint="cs"/>
          <w:rtl/>
          <w:lang w:bidi="fa-IR"/>
        </w:rPr>
        <w:t xml:space="preserve"> </w:t>
      </w:r>
      <w:r w:rsidR="00BC77AD">
        <w:rPr>
          <w:rFonts w:hint="cs"/>
          <w:rtl/>
          <w:lang w:bidi="fa-IR"/>
        </w:rPr>
        <w:t xml:space="preserve"> </w:t>
      </w:r>
      <w:r w:rsidR="002546FC">
        <w:rPr>
          <w:rFonts w:hint="cs"/>
          <w:rtl/>
          <w:lang w:bidi="fa-IR"/>
        </w:rPr>
        <w:t xml:space="preserve">            </w:t>
      </w:r>
      <w:r w:rsidR="006E774E">
        <w:rPr>
          <w:rFonts w:hint="cs"/>
          <w:rtl/>
          <w:lang w:bidi="fa-IR"/>
        </w:rPr>
        <w:t xml:space="preserve"> </w:t>
      </w:r>
    </w:p>
    <w:p w:rsidR="00BB4896" w:rsidRDefault="00BB4896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یک روش احراز هویت متقابل برای مدیریت امن نشست با استفاده از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رمزنگاری مبتنی بر کلید توسط </w:t>
      </w:r>
      <w:r>
        <w:rPr>
          <w:lang w:bidi="fa-IR"/>
        </w:rPr>
        <w:t>Park</w:t>
      </w:r>
      <w:r>
        <w:rPr>
          <w:rFonts w:hint="cs"/>
          <w:rtl/>
          <w:lang w:bidi="fa-IR"/>
        </w:rPr>
        <w:t xml:space="preserve"> و همکارانش ارائه شده است [57]. روش پیشنهادی در ابتدا یک عدد تصادفی انتخاب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کند، و رمزنگاری را انجام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دهد، و یک کلید نشست تولید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 که متعاقبا برای رمزنگاری عدد تصادفی دیگر مورد استفاده قرار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گیرد. مقدار رمز شده سپس برای احراز هویت به کار گرفته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شود. برای هر نشست، یک کلید نشست ممکن است بدون نیاز به تکرار پارامترها تولید شود. به طور مشابه، روش دیگری از رمزنگاری با استفاده از هش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برای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با منابع محدود با پشتیبانی توابع هش نیز ارائه شده است. این روش به علت سربار کم محاسباتی، کارآمد است. روش دیگری از احراز هویت متقابل برای محیط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مبتنی بر محاسبات مه </w:t>
      </w:r>
      <w:r w:rsidR="002E4324">
        <w:rPr>
          <w:rFonts w:hint="cs"/>
          <w:rtl/>
          <w:lang w:bidi="fa-IR"/>
        </w:rPr>
        <w:t>که دستگاه</w:t>
      </w:r>
      <w:r w:rsidR="002E4324">
        <w:rPr>
          <w:rFonts w:ascii="XB Niloofar" w:hAnsi="XB Niloofar" w:cs="XB Niloofar"/>
          <w:rtl/>
          <w:lang w:bidi="fa-IR"/>
        </w:rPr>
        <w:t>‌</w:t>
      </w:r>
      <w:r w:rsidR="002E4324">
        <w:rPr>
          <w:rFonts w:hint="cs"/>
          <w:rtl/>
          <w:lang w:bidi="fa-IR"/>
        </w:rPr>
        <w:t xml:space="preserve">های با منابع محدود دارند، در مرجع [58] پیشنهاد شده است. روش پیشنهادی که </w:t>
      </w:r>
      <w:r w:rsidR="002E4324">
        <w:rPr>
          <w:lang w:bidi="fa-IR"/>
        </w:rPr>
        <w:t>Octopus</w:t>
      </w:r>
      <w:r w:rsidR="002E4324">
        <w:rPr>
          <w:rFonts w:hint="cs"/>
          <w:rtl/>
          <w:lang w:bidi="fa-IR"/>
        </w:rPr>
        <w:t xml:space="preserve"> نام دارد، </w:t>
      </w:r>
      <w:r w:rsidR="002E4324">
        <w:rPr>
          <w:rFonts w:hint="cs"/>
          <w:rtl/>
          <w:lang w:bidi="fa-IR"/>
        </w:rPr>
        <w:lastRenderedPageBreak/>
        <w:t>نیاز به یک کلید مخفی با طول عمر زیاد دارد که سپس برای احراز هویت با سرورهای مه مورد استفاده قرار می</w:t>
      </w:r>
      <w:r w:rsidR="002E4324">
        <w:rPr>
          <w:rFonts w:ascii="XB Niloofar" w:hAnsi="XB Niloofar" w:cs="XB Niloofar"/>
          <w:rtl/>
          <w:lang w:bidi="fa-IR"/>
        </w:rPr>
        <w:t>‌</w:t>
      </w:r>
      <w:r w:rsidR="002E4324">
        <w:rPr>
          <w:rFonts w:hint="cs"/>
          <w:rtl/>
          <w:lang w:bidi="fa-IR"/>
        </w:rPr>
        <w:t xml:space="preserve">گیرد. </w:t>
      </w:r>
    </w:p>
    <w:p w:rsidR="006C13C4" w:rsidRDefault="006C13C4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</w:t>
      </w:r>
      <w:r w:rsidR="000F2830">
        <w:rPr>
          <w:rFonts w:hint="cs"/>
          <w:rtl/>
          <w:lang w:bidi="fa-IR"/>
        </w:rPr>
        <w:t xml:space="preserve">یک اقتباس از تبادل </w:t>
      </w:r>
      <w:r w:rsidR="000F2830">
        <w:rPr>
          <w:lang w:bidi="fa-IR"/>
        </w:rPr>
        <w:t>HIP Diet</w:t>
      </w:r>
      <w:r w:rsidR="000F2830">
        <w:rPr>
          <w:rFonts w:hint="cs"/>
          <w:rtl/>
          <w:lang w:bidi="fa-IR"/>
        </w:rPr>
        <w:t xml:space="preserve"> برای بهبود امنیت اینترنت اشیاء توسط </w:t>
      </w:r>
      <w:r w:rsidR="000F2830">
        <w:rPr>
          <w:lang w:bidi="fa-IR"/>
        </w:rPr>
        <w:t>Hummen</w:t>
      </w:r>
      <w:r w:rsidR="000F2830">
        <w:rPr>
          <w:rFonts w:hint="cs"/>
          <w:rtl/>
          <w:lang w:bidi="fa-IR"/>
        </w:rPr>
        <w:t xml:space="preserve"> و همکارانش مورد استفاده قرار گرفته است [106]. با ترکیب یک روش کارآمد برای شروع مجدد نشست، سربار عملیات مبتنی بر کلید عمومی کاهش یافته است. شروع مجدد نشست باعث می</w:t>
      </w:r>
      <w:r w:rsidR="000F2830">
        <w:rPr>
          <w:rFonts w:ascii="XB Niloofar" w:hAnsi="XB Niloofar" w:cs="XB Niloofar"/>
          <w:rtl/>
          <w:lang w:bidi="fa-IR"/>
        </w:rPr>
        <w:t>‌</w:t>
      </w:r>
      <w:r w:rsidR="000F2830">
        <w:rPr>
          <w:rFonts w:hint="cs"/>
          <w:rtl/>
          <w:lang w:bidi="fa-IR"/>
        </w:rPr>
        <w:t>شود که همتایان عملیات سنگینی را در حین برقراری نشست انجام می</w:t>
      </w:r>
      <w:r w:rsidR="000F2830">
        <w:rPr>
          <w:rFonts w:ascii="XB Niloofar" w:hAnsi="XB Niloofar" w:cs="XB Niloofar"/>
          <w:rtl/>
          <w:lang w:bidi="fa-IR"/>
        </w:rPr>
        <w:t>‌</w:t>
      </w:r>
      <w:r w:rsidR="000F2830">
        <w:rPr>
          <w:rFonts w:hint="cs"/>
          <w:rtl/>
          <w:lang w:bidi="fa-IR"/>
        </w:rPr>
        <w:t>دهند. سپس حالت نشست ذخیره می</w:t>
      </w:r>
      <w:r w:rsidR="000F2830">
        <w:rPr>
          <w:rFonts w:ascii="XB Niloofar" w:hAnsi="XB Niloofar" w:cs="XB Niloofar"/>
          <w:rtl/>
          <w:lang w:bidi="fa-IR"/>
        </w:rPr>
        <w:t>‌</w:t>
      </w:r>
      <w:r w:rsidR="000F2830">
        <w:rPr>
          <w:rFonts w:hint="cs"/>
          <w:rtl/>
          <w:lang w:bidi="fa-IR"/>
        </w:rPr>
        <w:t>شود که متعاقبا شروع مجدد نشست را با احراز هویت مجدد بهبود می</w:t>
      </w:r>
      <w:r w:rsidR="000F2830">
        <w:rPr>
          <w:rFonts w:ascii="XB Niloofar" w:hAnsi="XB Niloofar" w:cs="XB Niloofar"/>
          <w:rtl/>
          <w:lang w:bidi="fa-IR"/>
        </w:rPr>
        <w:t>‌</w:t>
      </w:r>
      <w:r w:rsidR="000F2830">
        <w:rPr>
          <w:rFonts w:hint="cs"/>
          <w:rtl/>
          <w:lang w:bidi="fa-IR"/>
        </w:rPr>
        <w:t>دهد. مذاکره</w:t>
      </w:r>
      <w:r w:rsidR="000F2830">
        <w:rPr>
          <w:rFonts w:ascii="XB Niloofar" w:hAnsi="XB Niloofar" w:cs="XB Niloofar"/>
          <w:rtl/>
          <w:lang w:bidi="fa-IR"/>
        </w:rPr>
        <w:t>‌</w:t>
      </w:r>
      <w:r w:rsidR="000F2830">
        <w:rPr>
          <w:rFonts w:hint="cs"/>
          <w:rtl/>
          <w:lang w:bidi="fa-IR"/>
        </w:rPr>
        <w:t xml:space="preserve">ی مورد نیاز برای شروع مجدد نشست ممکن است با </w:t>
      </w:r>
      <w:r w:rsidR="000F2830">
        <w:rPr>
          <w:lang w:bidi="fa-IR"/>
        </w:rPr>
        <w:t>DTLS</w:t>
      </w:r>
      <w:r w:rsidR="000F2830">
        <w:rPr>
          <w:rFonts w:hint="cs"/>
          <w:rtl/>
          <w:lang w:bidi="fa-IR"/>
        </w:rPr>
        <w:t xml:space="preserve"> و </w:t>
      </w:r>
      <w:r w:rsidR="000F2830">
        <w:rPr>
          <w:lang w:bidi="fa-IR"/>
        </w:rPr>
        <w:t>IKEv2</w:t>
      </w:r>
      <w:r w:rsidR="000F2830">
        <w:rPr>
          <w:rFonts w:hint="cs"/>
          <w:rtl/>
          <w:lang w:bidi="fa-IR"/>
        </w:rPr>
        <w:t xml:space="preserve"> تکمیل شود.   </w:t>
      </w:r>
    </w:p>
    <w:p w:rsidR="00EF6C72" w:rsidRDefault="00EF6C72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0D0932" w:rsidRPr="00C15A86" w:rsidRDefault="009F320A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>
        <w:rPr>
          <w:rFonts w:hint="cs"/>
          <w:i/>
          <w:iCs/>
          <w:sz w:val="28"/>
          <w:szCs w:val="32"/>
          <w:rtl/>
          <w:lang w:bidi="fa-IR"/>
        </w:rPr>
        <w:t>4-3. راه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حل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های امنیتی سطح بالا</w:t>
      </w:r>
    </w:p>
    <w:p w:rsidR="005A4841" w:rsidRDefault="0086371D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برای امن نمودن شبکه</w:t>
      </w:r>
      <w:r>
        <w:rPr>
          <w:rFonts w:ascii="XB Niloofar" w:hAnsi="XB Niloofar" w:cs="XB Niloofar"/>
          <w:rtl/>
          <w:lang w:bidi="fa-IR"/>
        </w:rPr>
        <w:t>‌</w:t>
      </w:r>
      <w:r w:rsidR="007C2C4D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>ی کم توان و با اتلاف</w:t>
      </w:r>
      <w:r>
        <w:rPr>
          <w:rStyle w:val="FootnoteReference"/>
          <w:rtl/>
          <w:lang w:bidi="fa-IR"/>
        </w:rPr>
        <w:footnoteReference w:id="49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LLN</w:t>
      </w:r>
      <w:r>
        <w:rPr>
          <w:rFonts w:hint="cs"/>
          <w:rtl/>
          <w:lang w:bidi="fa-IR"/>
        </w:rPr>
        <w:t>)</w:t>
      </w:r>
      <w:r w:rsidR="007C2C4D">
        <w:rPr>
          <w:rFonts w:hint="cs"/>
          <w:rtl/>
          <w:lang w:bidi="fa-IR"/>
        </w:rPr>
        <w:t xml:space="preserve"> مبتنی بر </w:t>
      </w:r>
      <w:r w:rsidR="007C2C4D">
        <w:rPr>
          <w:lang w:bidi="fa-IR"/>
        </w:rPr>
        <w:t>CoAP</w:t>
      </w:r>
      <w:r w:rsidR="007C2C4D">
        <w:rPr>
          <w:rFonts w:hint="cs"/>
          <w:rtl/>
          <w:lang w:bidi="fa-IR"/>
        </w:rPr>
        <w:t xml:space="preserve"> متصل به اینترنت، رویکردی با ترکیب </w:t>
      </w:r>
      <w:r w:rsidR="007C2C4D">
        <w:rPr>
          <w:lang w:bidi="fa-IR"/>
        </w:rPr>
        <w:t>TLS</w:t>
      </w:r>
      <w:r w:rsidR="007C2C4D">
        <w:rPr>
          <w:rFonts w:hint="cs"/>
          <w:rtl/>
          <w:lang w:bidi="fa-IR"/>
        </w:rPr>
        <w:t xml:space="preserve"> و </w:t>
      </w:r>
      <w:r w:rsidR="007C2C4D">
        <w:rPr>
          <w:lang w:bidi="fa-IR"/>
        </w:rPr>
        <w:t>DTLS</w:t>
      </w:r>
      <w:r w:rsidR="007C2C4D">
        <w:rPr>
          <w:rFonts w:hint="cs"/>
          <w:rtl/>
          <w:lang w:bidi="fa-IR"/>
        </w:rPr>
        <w:t xml:space="preserve"> توسط </w:t>
      </w:r>
      <w:r w:rsidR="007C2C4D">
        <w:rPr>
          <w:lang w:bidi="fa-IR"/>
        </w:rPr>
        <w:t>Brachmann</w:t>
      </w:r>
      <w:r w:rsidR="007C2C4D">
        <w:rPr>
          <w:rFonts w:hint="cs"/>
          <w:rtl/>
          <w:lang w:bidi="fa-IR"/>
        </w:rPr>
        <w:t xml:space="preserve"> و همکارانش ارائه شده است [60]. رویکرد پیشنهادی </w:t>
      </w:r>
      <w:r w:rsidR="003359AC">
        <w:rPr>
          <w:rFonts w:hint="cs"/>
          <w:rtl/>
          <w:lang w:bidi="fa-IR"/>
        </w:rPr>
        <w:t>برای سناریوهایی کار می</w:t>
      </w:r>
      <w:r w:rsidR="003359AC">
        <w:rPr>
          <w:rFonts w:ascii="XB Niloofar" w:hAnsi="XB Niloofar" w:cs="XB Niloofar"/>
          <w:rtl/>
          <w:lang w:bidi="fa-IR"/>
        </w:rPr>
        <w:t>‌</w:t>
      </w:r>
      <w:r w:rsidR="003359AC">
        <w:rPr>
          <w:rFonts w:hint="cs"/>
          <w:rtl/>
          <w:lang w:bidi="fa-IR"/>
        </w:rPr>
        <w:t xml:space="preserve">کند که مسیریاب مرزی </w:t>
      </w:r>
      <w:r w:rsidR="003359AC">
        <w:rPr>
          <w:lang w:bidi="fa-IR"/>
        </w:rPr>
        <w:t>6LoWPAN</w:t>
      </w:r>
      <w:r w:rsidR="003359AC">
        <w:rPr>
          <w:rStyle w:val="FootnoteReference"/>
          <w:rtl/>
          <w:lang w:bidi="fa-IR"/>
        </w:rPr>
        <w:footnoteReference w:id="50"/>
      </w:r>
      <w:r w:rsidR="003359AC">
        <w:rPr>
          <w:rFonts w:hint="cs"/>
          <w:rtl/>
          <w:lang w:bidi="fa-IR"/>
        </w:rPr>
        <w:t xml:space="preserve"> (</w:t>
      </w:r>
      <w:r w:rsidR="003359AC">
        <w:rPr>
          <w:lang w:bidi="fa-IR"/>
        </w:rPr>
        <w:t>6LBR</w:t>
      </w:r>
      <w:r w:rsidR="003359AC">
        <w:rPr>
          <w:rFonts w:hint="cs"/>
          <w:rtl/>
          <w:lang w:bidi="fa-IR"/>
        </w:rPr>
        <w:t>)</w:t>
      </w:r>
      <w:r w:rsidR="00824549">
        <w:rPr>
          <w:rFonts w:hint="cs"/>
          <w:rtl/>
          <w:lang w:bidi="fa-IR"/>
        </w:rPr>
        <w:t xml:space="preserve"> شبکه</w:t>
      </w:r>
      <w:r w:rsidR="00824549">
        <w:rPr>
          <w:rFonts w:ascii="XB Niloofar" w:hAnsi="XB Niloofar" w:cs="XB Niloofar"/>
          <w:rtl/>
          <w:lang w:bidi="fa-IR"/>
        </w:rPr>
        <w:t>‌</w:t>
      </w:r>
      <w:r w:rsidR="00824549">
        <w:rPr>
          <w:rFonts w:hint="cs"/>
          <w:rtl/>
          <w:lang w:bidi="fa-IR"/>
        </w:rPr>
        <w:t xml:space="preserve">ی </w:t>
      </w:r>
      <w:r w:rsidR="00824549">
        <w:rPr>
          <w:lang w:bidi="fa-IR"/>
        </w:rPr>
        <w:t>LLN</w:t>
      </w:r>
      <w:r w:rsidR="00824549">
        <w:rPr>
          <w:rFonts w:hint="cs"/>
          <w:rtl/>
          <w:lang w:bidi="fa-IR"/>
        </w:rPr>
        <w:t xml:space="preserve"> را به منظور دسترسی از راه دور به دستگاه</w:t>
      </w:r>
      <w:r w:rsidR="00824549">
        <w:rPr>
          <w:rFonts w:ascii="XB Niloofar" w:hAnsi="XB Niloofar" w:cs="XB Niloofar"/>
          <w:rtl/>
          <w:lang w:bidi="fa-IR"/>
        </w:rPr>
        <w:t>‌</w:t>
      </w:r>
      <w:r w:rsidR="00824549">
        <w:rPr>
          <w:rFonts w:hint="cs"/>
          <w:rtl/>
          <w:lang w:bidi="fa-IR"/>
        </w:rPr>
        <w:t>ها به اینترنت وصل می</w:t>
      </w:r>
      <w:r w:rsidR="00824549">
        <w:rPr>
          <w:rFonts w:ascii="XB Niloofar" w:hAnsi="XB Niloofar" w:cs="XB Niloofar"/>
          <w:rtl/>
          <w:lang w:bidi="fa-IR"/>
        </w:rPr>
        <w:t>‌</w:t>
      </w:r>
      <w:r w:rsidR="00824549">
        <w:rPr>
          <w:rFonts w:hint="cs"/>
          <w:rtl/>
          <w:lang w:bidi="fa-IR"/>
        </w:rPr>
        <w:t>کند. گره</w:t>
      </w:r>
      <w:r w:rsidR="00824549">
        <w:rPr>
          <w:rFonts w:ascii="XB Niloofar" w:hAnsi="XB Niloofar" w:cs="XB Niloofar"/>
          <w:rtl/>
          <w:lang w:bidi="fa-IR"/>
        </w:rPr>
        <w:t>‌</w:t>
      </w:r>
      <w:r w:rsidR="00824549">
        <w:rPr>
          <w:rFonts w:hint="cs"/>
          <w:rtl/>
          <w:lang w:bidi="fa-IR"/>
        </w:rPr>
        <w:t xml:space="preserve">های </w:t>
      </w:r>
      <w:r w:rsidR="00824549">
        <w:rPr>
          <w:lang w:bidi="fa-IR"/>
        </w:rPr>
        <w:t>LLN</w:t>
      </w:r>
      <w:r w:rsidR="00824549">
        <w:rPr>
          <w:rFonts w:hint="cs"/>
          <w:rtl/>
          <w:lang w:bidi="fa-IR"/>
        </w:rPr>
        <w:t xml:space="preserve"> برای ارائه</w:t>
      </w:r>
      <w:r w:rsidR="00824549">
        <w:rPr>
          <w:rFonts w:ascii="XB Niloofar" w:hAnsi="XB Niloofar" w:cs="XB Niloofar"/>
          <w:rtl/>
          <w:lang w:bidi="fa-IR"/>
        </w:rPr>
        <w:t>‌</w:t>
      </w:r>
      <w:r w:rsidR="00824549">
        <w:rPr>
          <w:rFonts w:hint="cs"/>
          <w:rtl/>
          <w:lang w:bidi="fa-IR"/>
        </w:rPr>
        <w:t>ی سرویس</w:t>
      </w:r>
      <w:r w:rsidR="00824549">
        <w:rPr>
          <w:rFonts w:ascii="XB Niloofar" w:hAnsi="XB Niloofar" w:cs="XB Niloofar"/>
          <w:rtl/>
          <w:lang w:bidi="fa-IR"/>
        </w:rPr>
        <w:t>‌</w:t>
      </w:r>
      <w:r w:rsidR="00824549">
        <w:rPr>
          <w:rFonts w:hint="cs"/>
          <w:rtl/>
          <w:lang w:bidi="fa-IR"/>
        </w:rPr>
        <w:t>ها به کلاینت</w:t>
      </w:r>
      <w:r w:rsidR="00824549">
        <w:rPr>
          <w:rFonts w:ascii="XB Niloofar" w:hAnsi="XB Niloofar" w:cs="XB Niloofar"/>
          <w:rtl/>
          <w:lang w:bidi="fa-IR"/>
        </w:rPr>
        <w:t>‌</w:t>
      </w:r>
      <w:r w:rsidR="00824549">
        <w:rPr>
          <w:rFonts w:hint="cs"/>
          <w:rtl/>
          <w:lang w:bidi="fa-IR"/>
        </w:rPr>
        <w:t xml:space="preserve">های </w:t>
      </w:r>
      <w:r w:rsidR="00824549">
        <w:rPr>
          <w:lang w:bidi="fa-IR"/>
        </w:rPr>
        <w:t>CoAP</w:t>
      </w:r>
      <w:r w:rsidR="00824549">
        <w:rPr>
          <w:rFonts w:hint="cs"/>
          <w:rtl/>
          <w:lang w:bidi="fa-IR"/>
        </w:rPr>
        <w:t xml:space="preserve"> و </w:t>
      </w:r>
      <w:r w:rsidR="00824549">
        <w:rPr>
          <w:lang w:bidi="fa-IR"/>
        </w:rPr>
        <w:t>HTTP</w:t>
      </w:r>
      <w:r w:rsidR="00824549">
        <w:rPr>
          <w:rFonts w:hint="cs"/>
          <w:rtl/>
          <w:lang w:bidi="fa-IR"/>
        </w:rPr>
        <w:t xml:space="preserve"> مورد استفاده قرار می</w:t>
      </w:r>
      <w:r w:rsidR="00824549">
        <w:rPr>
          <w:rFonts w:ascii="XB Niloofar" w:hAnsi="XB Niloofar" w:cs="XB Niloofar"/>
          <w:rtl/>
          <w:lang w:bidi="fa-IR"/>
        </w:rPr>
        <w:t>‌</w:t>
      </w:r>
      <w:r w:rsidR="00824549">
        <w:rPr>
          <w:rFonts w:hint="cs"/>
          <w:rtl/>
          <w:lang w:bidi="fa-IR"/>
        </w:rPr>
        <w:t xml:space="preserve">گیرند. نگاشتی از </w:t>
      </w:r>
      <w:r w:rsidR="00824549">
        <w:rPr>
          <w:lang w:bidi="fa-IR"/>
        </w:rPr>
        <w:t>TLS</w:t>
      </w:r>
      <w:r w:rsidR="00824549">
        <w:rPr>
          <w:rFonts w:hint="cs"/>
          <w:rtl/>
          <w:lang w:bidi="fa-IR"/>
        </w:rPr>
        <w:t xml:space="preserve"> و </w:t>
      </w:r>
      <w:r w:rsidR="00824549">
        <w:rPr>
          <w:lang w:bidi="fa-IR"/>
        </w:rPr>
        <w:t>DTLS</w:t>
      </w:r>
      <w:r w:rsidR="00824549">
        <w:rPr>
          <w:rFonts w:hint="cs"/>
          <w:rtl/>
          <w:lang w:bidi="fa-IR"/>
        </w:rPr>
        <w:t xml:space="preserve"> </w:t>
      </w:r>
      <w:r w:rsidR="00A77FA3">
        <w:rPr>
          <w:rFonts w:hint="cs"/>
          <w:rtl/>
          <w:lang w:bidi="fa-IR"/>
        </w:rPr>
        <w:t>برای ارائه</w:t>
      </w:r>
      <w:r w:rsidR="00A77FA3">
        <w:rPr>
          <w:rFonts w:ascii="XB Niloofar" w:hAnsi="XB Niloofar" w:cs="XB Niloofar"/>
          <w:rtl/>
          <w:lang w:bidi="fa-IR"/>
        </w:rPr>
        <w:t>‌</w:t>
      </w:r>
      <w:r w:rsidR="00A77FA3">
        <w:rPr>
          <w:rFonts w:hint="cs"/>
          <w:rtl/>
          <w:lang w:bidi="fa-IR"/>
        </w:rPr>
        <w:t>ی امنیت انتها-به-انتها</w:t>
      </w:r>
      <w:r w:rsidR="00FE7B14">
        <w:rPr>
          <w:rFonts w:hint="cs"/>
          <w:rtl/>
          <w:lang w:bidi="fa-IR"/>
        </w:rPr>
        <w:t xml:space="preserve"> </w:t>
      </w:r>
      <w:r w:rsidR="00FF68E0">
        <w:rPr>
          <w:rFonts w:hint="cs"/>
          <w:rtl/>
          <w:lang w:bidi="fa-IR"/>
        </w:rPr>
        <w:t>ارائه شده است که از شبکه</w:t>
      </w:r>
      <w:r w:rsidR="00FF68E0">
        <w:rPr>
          <w:rFonts w:ascii="XB Niloofar" w:hAnsi="XB Niloofar" w:cs="XB Niloofar"/>
          <w:rtl/>
          <w:lang w:bidi="fa-IR"/>
        </w:rPr>
        <w:t>‌</w:t>
      </w:r>
      <w:r w:rsidR="00FF68E0">
        <w:rPr>
          <w:rFonts w:hint="cs"/>
          <w:rtl/>
          <w:lang w:bidi="fa-IR"/>
        </w:rPr>
        <w:t xml:space="preserve">های </w:t>
      </w:r>
      <w:r w:rsidR="00FF68E0">
        <w:rPr>
          <w:lang w:bidi="fa-IR"/>
        </w:rPr>
        <w:t>LLN</w:t>
      </w:r>
      <w:r w:rsidR="00FF68E0">
        <w:rPr>
          <w:rFonts w:hint="cs"/>
          <w:rtl/>
          <w:lang w:bidi="fa-IR"/>
        </w:rPr>
        <w:t xml:space="preserve"> در برابر حمله</w:t>
      </w:r>
      <w:r w:rsidR="00FF68E0">
        <w:rPr>
          <w:rFonts w:ascii="XB Niloofar" w:hAnsi="XB Niloofar" w:cs="XB Niloofar"/>
          <w:rtl/>
          <w:lang w:bidi="fa-IR"/>
        </w:rPr>
        <w:t>‌</w:t>
      </w:r>
      <w:r w:rsidR="00FF68E0">
        <w:rPr>
          <w:rFonts w:hint="cs"/>
          <w:rtl/>
          <w:lang w:bidi="fa-IR"/>
        </w:rPr>
        <w:t>های مبتنی بر اینترنت محافظت می</w:t>
      </w:r>
      <w:r w:rsidR="00FF68E0">
        <w:rPr>
          <w:rFonts w:ascii="XB Niloofar" w:hAnsi="XB Niloofar" w:cs="XB Niloofar"/>
          <w:rtl/>
          <w:lang w:bidi="fa-IR"/>
        </w:rPr>
        <w:t>‌</w:t>
      </w:r>
      <w:r w:rsidR="00FF68E0">
        <w:rPr>
          <w:rFonts w:hint="cs"/>
          <w:rtl/>
          <w:lang w:bidi="fa-IR"/>
        </w:rPr>
        <w:t xml:space="preserve">کند. محاسبات نگاشتی </w:t>
      </w:r>
      <w:r w:rsidR="009A25A0">
        <w:rPr>
          <w:rFonts w:hint="cs"/>
          <w:rtl/>
          <w:lang w:bidi="fa-IR"/>
        </w:rPr>
        <w:t>وقتی به دستگاه</w:t>
      </w:r>
      <w:r w:rsidR="009A25A0">
        <w:rPr>
          <w:rFonts w:ascii="XB Niloofar" w:hAnsi="XB Niloofar" w:cs="XB Niloofar"/>
          <w:rtl/>
          <w:lang w:bidi="fa-IR"/>
        </w:rPr>
        <w:t>‌</w:t>
      </w:r>
      <w:r w:rsidR="009A25A0">
        <w:rPr>
          <w:rFonts w:hint="cs"/>
          <w:rtl/>
          <w:lang w:bidi="fa-IR"/>
        </w:rPr>
        <w:t>های با منابع-محدود واگذار می</w:t>
      </w:r>
      <w:r w:rsidR="009A25A0">
        <w:rPr>
          <w:rFonts w:ascii="XB Niloofar" w:hAnsi="XB Niloofar" w:cs="XB Niloofar"/>
          <w:rtl/>
          <w:lang w:bidi="fa-IR"/>
        </w:rPr>
        <w:t>‌</w:t>
      </w:r>
      <w:r w:rsidR="009A25A0">
        <w:rPr>
          <w:rFonts w:hint="cs"/>
          <w:rtl/>
          <w:lang w:bidi="fa-IR"/>
        </w:rPr>
        <w:t>شود، ممکن است سربار قابل توجهی را به آنها تحمیل کند. رویکرد دیگری از امن نمودن پیام</w:t>
      </w:r>
      <w:r w:rsidR="009A25A0">
        <w:rPr>
          <w:rFonts w:ascii="XB Niloofar" w:hAnsi="XB Niloofar" w:cs="XB Niloofar"/>
          <w:rtl/>
          <w:lang w:bidi="fa-IR"/>
        </w:rPr>
        <w:t>‌</w:t>
      </w:r>
      <w:r w:rsidR="009A25A0">
        <w:rPr>
          <w:rFonts w:hint="cs"/>
          <w:rtl/>
          <w:lang w:bidi="fa-IR"/>
        </w:rPr>
        <w:t>ها برای کاربردهای ارتباطی از طریق اینترنت با استفاده از قسمت</w:t>
      </w:r>
      <w:r w:rsidR="009A25A0">
        <w:rPr>
          <w:rFonts w:ascii="XB Niloofar" w:hAnsi="XB Niloofar" w:cs="XB Niloofar"/>
          <w:rtl/>
          <w:lang w:bidi="fa-IR"/>
        </w:rPr>
        <w:t>‌</w:t>
      </w:r>
      <w:r w:rsidR="009A25A0">
        <w:rPr>
          <w:rFonts w:hint="cs"/>
          <w:rtl/>
          <w:lang w:bidi="fa-IR"/>
        </w:rPr>
        <w:t xml:space="preserve">های امنیتی متعدد </w:t>
      </w:r>
      <w:r w:rsidR="009A25A0">
        <w:rPr>
          <w:lang w:bidi="fa-IR"/>
        </w:rPr>
        <w:t>CoAP</w:t>
      </w:r>
      <w:r w:rsidR="009A25A0">
        <w:rPr>
          <w:rFonts w:hint="cs"/>
          <w:rtl/>
          <w:lang w:bidi="fa-IR"/>
        </w:rPr>
        <w:t xml:space="preserve"> توسط </w:t>
      </w:r>
      <w:r w:rsidR="009A25A0">
        <w:rPr>
          <w:lang w:bidi="fa-IR"/>
        </w:rPr>
        <w:t>Granjal</w:t>
      </w:r>
      <w:r w:rsidR="009A25A0">
        <w:rPr>
          <w:rFonts w:hint="cs"/>
          <w:rtl/>
          <w:lang w:bidi="fa-IR"/>
        </w:rPr>
        <w:t xml:space="preserve"> و</w:t>
      </w:r>
      <w:r w:rsidR="005A4841">
        <w:rPr>
          <w:rFonts w:hint="cs"/>
          <w:rtl/>
          <w:lang w:bidi="fa-IR"/>
        </w:rPr>
        <w:t xml:space="preserve"> همکارانش [61] پیشنهاد شده است. </w:t>
      </w:r>
      <w:r w:rsidR="00142BA7">
        <w:rPr>
          <w:rFonts w:hint="cs"/>
          <w:rtl/>
          <w:lang w:bidi="fa-IR"/>
        </w:rPr>
        <w:t>گزینه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های جدید امنیتی مربوط به </w:t>
      </w:r>
      <w:r w:rsidR="00142BA7">
        <w:rPr>
          <w:lang w:bidi="fa-IR"/>
        </w:rPr>
        <w:t>CoAP</w:t>
      </w:r>
      <w:r w:rsidR="00142BA7">
        <w:rPr>
          <w:rFonts w:hint="cs"/>
          <w:rtl/>
          <w:lang w:bidi="fa-IR"/>
        </w:rPr>
        <w:t xml:space="preserve"> عبارتند از: </w:t>
      </w:r>
      <w:r w:rsidR="00142BA7">
        <w:rPr>
          <w:lang w:bidi="fa-IR"/>
        </w:rPr>
        <w:t>SecuirtyOn</w:t>
      </w:r>
      <w:r w:rsidR="00142BA7">
        <w:rPr>
          <w:rFonts w:hint="cs"/>
          <w:rtl/>
          <w:lang w:bidi="fa-IR"/>
        </w:rPr>
        <w:t xml:space="preserve">، </w:t>
      </w:r>
      <w:r w:rsidR="00142BA7">
        <w:rPr>
          <w:lang w:bidi="fa-IR"/>
        </w:rPr>
        <w:t>SecurityToken</w:t>
      </w:r>
      <w:r w:rsidR="00142BA7">
        <w:rPr>
          <w:rFonts w:hint="cs"/>
          <w:rtl/>
          <w:lang w:bidi="fa-IR"/>
        </w:rPr>
        <w:t xml:space="preserve"> و </w:t>
      </w:r>
      <w:r w:rsidR="00142BA7">
        <w:rPr>
          <w:lang w:bidi="fa-IR"/>
        </w:rPr>
        <w:t>SecurityEncap</w:t>
      </w:r>
      <w:r w:rsidR="00142BA7">
        <w:rPr>
          <w:rFonts w:hint="cs"/>
          <w:rtl/>
          <w:lang w:bidi="fa-IR"/>
        </w:rPr>
        <w:t>. گزینه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ی </w:t>
      </w:r>
      <w:r w:rsidR="00142BA7">
        <w:rPr>
          <w:lang w:bidi="fa-IR"/>
        </w:rPr>
        <w:t>SecurityOn</w:t>
      </w:r>
      <w:r w:rsidR="00142BA7">
        <w:rPr>
          <w:rFonts w:hint="cs"/>
          <w:rtl/>
          <w:lang w:bidi="fa-IR"/>
        </w:rPr>
        <w:t xml:space="preserve"> مربوط به حفاظت از پیام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های </w:t>
      </w:r>
      <w:r w:rsidR="00142BA7">
        <w:rPr>
          <w:lang w:bidi="fa-IR"/>
        </w:rPr>
        <w:t>CoAP</w:t>
      </w:r>
      <w:r w:rsidR="00142BA7">
        <w:rPr>
          <w:rFonts w:hint="cs"/>
          <w:rtl/>
          <w:lang w:bidi="fa-IR"/>
        </w:rPr>
        <w:t xml:space="preserve"> در سطح برنامه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ی کاربردی هستند. گزینه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ی </w:t>
      </w:r>
      <w:r w:rsidR="00142BA7">
        <w:rPr>
          <w:lang w:bidi="fa-IR"/>
        </w:rPr>
        <w:t>SecurityToken</w:t>
      </w:r>
      <w:r w:rsidR="00142BA7">
        <w:rPr>
          <w:rFonts w:hint="cs"/>
          <w:rtl/>
          <w:lang w:bidi="fa-IR"/>
        </w:rPr>
        <w:t xml:space="preserve"> امکان شناسایی و احراز هویت را برای فراهم نمودن دسترسی به منابع </w:t>
      </w:r>
      <w:r w:rsidR="00142BA7">
        <w:rPr>
          <w:lang w:bidi="fa-IR"/>
        </w:rPr>
        <w:t>CoAP</w:t>
      </w:r>
      <w:r w:rsidR="00142BA7">
        <w:rPr>
          <w:rFonts w:hint="cs"/>
          <w:rtl/>
          <w:lang w:bidi="fa-IR"/>
        </w:rPr>
        <w:t xml:space="preserve"> در سطح برنامه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ی کاربردی تسهیل می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کند. گزینه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ی </w:t>
      </w:r>
      <w:r w:rsidR="00142BA7">
        <w:rPr>
          <w:lang w:bidi="fa-IR"/>
        </w:rPr>
        <w:t>SecurityEncap</w:t>
      </w:r>
      <w:r w:rsidR="00142BA7">
        <w:rPr>
          <w:rFonts w:hint="cs"/>
          <w:rtl/>
          <w:lang w:bidi="fa-IR"/>
        </w:rPr>
        <w:t xml:space="preserve"> از پیکربندی گزینه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ی </w:t>
      </w:r>
      <w:r w:rsidR="00142BA7">
        <w:rPr>
          <w:lang w:bidi="fa-IR"/>
        </w:rPr>
        <w:t>SecurityOn</w:t>
      </w:r>
      <w:r w:rsidR="00142BA7">
        <w:rPr>
          <w:rFonts w:hint="cs"/>
          <w:rtl/>
          <w:lang w:bidi="fa-IR"/>
        </w:rPr>
        <w:t xml:space="preserve"> استفاده می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کند و عمدتا انتقال داده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های مورد نیاز برای احراز هویت و حفاظت در برابر </w:t>
      </w:r>
      <w:r w:rsidR="00142BA7">
        <w:rPr>
          <w:rFonts w:hint="cs"/>
          <w:rtl/>
          <w:lang w:bidi="fa-IR"/>
        </w:rPr>
        <w:lastRenderedPageBreak/>
        <w:t>بازپخش داده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ها را انجام می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دهد. یک امنیت مبتنی بر </w:t>
      </w:r>
      <w:r w:rsidR="00142BA7">
        <w:rPr>
          <w:lang w:bidi="fa-IR"/>
        </w:rPr>
        <w:t>AES/CCM</w:t>
      </w:r>
      <w:r w:rsidR="00142BA7">
        <w:rPr>
          <w:rFonts w:hint="cs"/>
          <w:rtl/>
          <w:lang w:bidi="fa-IR"/>
        </w:rPr>
        <w:t xml:space="preserve"> برای حفاظت از پیام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ها در آن قرار گرفته است. با استفاده از گزینه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های بالا، رویکرد پیشنهادی نشان داده است که از لحاظ فضای محموله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ی بسته، مصرف انرژی و میزان ارتباطات بهتر عمل می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کند. به طور مشابه، برای اینترنت اشیاء مبتنی بر شبکه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های </w:t>
      </w:r>
      <w:r w:rsidR="00142BA7">
        <w:rPr>
          <w:lang w:bidi="fa-IR"/>
        </w:rPr>
        <w:t>IP</w:t>
      </w:r>
      <w:r w:rsidR="00142BA7">
        <w:rPr>
          <w:rFonts w:hint="cs"/>
          <w:rtl/>
          <w:lang w:bidi="fa-IR"/>
        </w:rPr>
        <w:t xml:space="preserve">، یک مدل امنیتی با </w:t>
      </w:r>
      <w:r w:rsidR="00142BA7">
        <w:rPr>
          <w:lang w:bidi="fa-IR"/>
        </w:rPr>
        <w:t>6LBR</w:t>
      </w:r>
      <w:r w:rsidR="00142BA7">
        <w:rPr>
          <w:rFonts w:hint="cs"/>
          <w:rtl/>
          <w:lang w:bidi="fa-IR"/>
        </w:rPr>
        <w:t xml:space="preserve"> برای فیلتر کردن پیام به کار گرفته شده است تا امنیت انتها-به-انتهای پیشنهادی در مرجع [108] را فراهم کند. تونل </w:t>
      </w:r>
      <w:r w:rsidR="00142BA7">
        <w:rPr>
          <w:lang w:bidi="fa-IR"/>
        </w:rPr>
        <w:t>TLS-DTLS</w:t>
      </w:r>
      <w:r w:rsidR="00142BA7">
        <w:rPr>
          <w:rFonts w:hint="cs"/>
          <w:rtl/>
          <w:lang w:bidi="fa-IR"/>
        </w:rPr>
        <w:t xml:space="preserve"> می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تواند ایجاد شود، در عین اینکه </w:t>
      </w:r>
      <w:r w:rsidR="00142BA7">
        <w:rPr>
          <w:lang w:bidi="fa-IR"/>
        </w:rPr>
        <w:t>6LBR</w:t>
      </w:r>
      <w:r w:rsidR="00142BA7">
        <w:rPr>
          <w:rFonts w:hint="cs"/>
          <w:rtl/>
          <w:lang w:bidi="fa-IR"/>
        </w:rPr>
        <w:t xml:space="preserve"> برای نگاشت در طول عملیات دست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دهی</w:t>
      </w:r>
      <w:r w:rsidR="00142BA7">
        <w:rPr>
          <w:rStyle w:val="FootnoteReference"/>
          <w:rtl/>
          <w:lang w:bidi="fa-IR"/>
        </w:rPr>
        <w:footnoteReference w:id="51"/>
      </w:r>
      <w:r w:rsidR="00142BA7">
        <w:rPr>
          <w:rFonts w:hint="cs"/>
          <w:rtl/>
          <w:lang w:bidi="fa-IR"/>
        </w:rPr>
        <w:t xml:space="preserve"> مورد استفاده قرار می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>گیرد. به طور مشابه، با دو میزبانی که یک کلید مشترک را به اشتراک می</w:t>
      </w:r>
      <w:r w:rsidR="00142BA7">
        <w:rPr>
          <w:rFonts w:ascii="XB Niloofar" w:hAnsi="XB Niloofar" w:cs="XB Niloofar"/>
          <w:rtl/>
          <w:lang w:bidi="fa-IR"/>
        </w:rPr>
        <w:t>‌</w:t>
      </w:r>
      <w:r w:rsidR="00142BA7">
        <w:rPr>
          <w:rFonts w:hint="cs"/>
          <w:rtl/>
          <w:lang w:bidi="fa-IR"/>
        </w:rPr>
        <w:t xml:space="preserve">گذارند، </w:t>
      </w:r>
      <w:r w:rsidR="001805B9">
        <w:rPr>
          <w:rFonts w:hint="cs"/>
          <w:rtl/>
          <w:lang w:bidi="fa-IR"/>
        </w:rPr>
        <w:t xml:space="preserve">پیشنهاد شده است تا </w:t>
      </w:r>
      <w:r w:rsidR="00142BA7">
        <w:rPr>
          <w:rFonts w:hint="cs"/>
          <w:rtl/>
          <w:lang w:bidi="fa-IR"/>
        </w:rPr>
        <w:t xml:space="preserve">اعتبارسنجی پیام یا </w:t>
      </w:r>
      <w:r w:rsidR="001805B9">
        <w:rPr>
          <w:rFonts w:hint="cs"/>
          <w:rtl/>
          <w:lang w:bidi="fa-IR"/>
        </w:rPr>
        <w:t>تشخیص پیام</w:t>
      </w:r>
      <w:r w:rsidR="001805B9">
        <w:rPr>
          <w:rFonts w:ascii="XB Niloofar" w:hAnsi="XB Niloofar" w:cs="XB Niloofar"/>
          <w:rtl/>
          <w:lang w:bidi="fa-IR"/>
        </w:rPr>
        <w:t>‌</w:t>
      </w:r>
      <w:r w:rsidR="001805B9">
        <w:rPr>
          <w:rFonts w:hint="cs"/>
          <w:rtl/>
          <w:lang w:bidi="fa-IR"/>
        </w:rPr>
        <w:t xml:space="preserve">های بازپخش </w:t>
      </w:r>
      <w:r w:rsidR="00142BA7">
        <w:rPr>
          <w:rFonts w:hint="cs"/>
          <w:rtl/>
          <w:lang w:bidi="fa-IR"/>
        </w:rPr>
        <w:t xml:space="preserve">در دستگاه </w:t>
      </w:r>
      <w:r w:rsidR="00142BA7">
        <w:rPr>
          <w:lang w:bidi="fa-IR"/>
        </w:rPr>
        <w:t>CoAP</w:t>
      </w:r>
      <w:r w:rsidR="00142BA7">
        <w:rPr>
          <w:rFonts w:hint="cs"/>
          <w:rtl/>
          <w:lang w:bidi="fa-IR"/>
        </w:rPr>
        <w:t xml:space="preserve"> انجام شوند.</w:t>
      </w:r>
      <w:r w:rsidR="00D045CE">
        <w:rPr>
          <w:rFonts w:hint="cs"/>
          <w:rtl/>
          <w:lang w:bidi="fa-IR"/>
        </w:rPr>
        <w:t xml:space="preserve"> یک مدل امنیتی انرژی کارآمد با استفاده از رمزنگاری کلید عمومی برای اینترنت اشیاء مبتنی بر </w:t>
      </w:r>
      <w:r w:rsidR="00D045CE">
        <w:rPr>
          <w:lang w:bidi="fa-IR"/>
        </w:rPr>
        <w:t>CoAP</w:t>
      </w:r>
      <w:r w:rsidR="00D045CE">
        <w:rPr>
          <w:rFonts w:hint="cs"/>
          <w:rtl/>
          <w:lang w:bidi="fa-IR"/>
        </w:rPr>
        <w:t xml:space="preserve"> توسط </w:t>
      </w:r>
      <w:r w:rsidR="00D045CE">
        <w:rPr>
          <w:lang w:bidi="fa-IR"/>
        </w:rPr>
        <w:t>Sethi</w:t>
      </w:r>
      <w:r w:rsidR="00D045CE">
        <w:rPr>
          <w:rFonts w:hint="cs"/>
          <w:rtl/>
          <w:lang w:bidi="fa-IR"/>
        </w:rPr>
        <w:t xml:space="preserve"> و همکارانش ارائه شده است [62].</w:t>
      </w:r>
      <w:r w:rsidR="00142BA7">
        <w:rPr>
          <w:rFonts w:hint="cs"/>
          <w:rtl/>
          <w:lang w:bidi="fa-IR"/>
        </w:rPr>
        <w:t xml:space="preserve"> </w:t>
      </w:r>
      <w:r w:rsidR="00D045CE">
        <w:rPr>
          <w:rFonts w:hint="cs"/>
          <w:rtl/>
          <w:lang w:bidi="fa-IR"/>
        </w:rPr>
        <w:t>مدل امنیتی پیشنهادی در یک نمونه</w:t>
      </w:r>
      <w:r w:rsidR="00D045CE">
        <w:rPr>
          <w:rFonts w:ascii="XB Niloofar" w:hAnsi="XB Niloofar" w:cs="XB Niloofar"/>
          <w:rtl/>
          <w:lang w:bidi="fa-IR"/>
        </w:rPr>
        <w:t>‌</w:t>
      </w:r>
      <w:r w:rsidR="00D045CE">
        <w:rPr>
          <w:rFonts w:hint="cs"/>
          <w:rtl/>
          <w:lang w:bidi="fa-IR"/>
        </w:rPr>
        <w:t>ی اولیه پیاده</w:t>
      </w:r>
      <w:r w:rsidR="00D045CE">
        <w:rPr>
          <w:rFonts w:ascii="XB Niloofar" w:hAnsi="XB Niloofar" w:cs="XB Niloofar"/>
          <w:rtl/>
          <w:lang w:bidi="fa-IR"/>
        </w:rPr>
        <w:t>‌</w:t>
      </w:r>
      <w:r w:rsidR="00D045CE">
        <w:rPr>
          <w:rFonts w:hint="cs"/>
          <w:rtl/>
          <w:lang w:bidi="fa-IR"/>
        </w:rPr>
        <w:t>سازی شده است که</w:t>
      </w:r>
      <w:r w:rsidR="006B675A">
        <w:rPr>
          <w:rFonts w:hint="cs"/>
          <w:rtl/>
          <w:lang w:bidi="fa-IR"/>
        </w:rPr>
        <w:t xml:space="preserve"> به ترتیب</w:t>
      </w:r>
      <w:r w:rsidR="00D045CE">
        <w:rPr>
          <w:rFonts w:hint="cs"/>
          <w:rtl/>
          <w:lang w:bidi="fa-IR"/>
        </w:rPr>
        <w:t xml:space="preserve"> از یک پروکسی آینه</w:t>
      </w:r>
      <w:r w:rsidR="00D045CE">
        <w:rPr>
          <w:rStyle w:val="FootnoteReference"/>
          <w:rtl/>
          <w:lang w:bidi="fa-IR"/>
        </w:rPr>
        <w:footnoteReference w:id="52"/>
      </w:r>
      <w:r w:rsidR="00D045CE">
        <w:rPr>
          <w:rFonts w:hint="cs"/>
          <w:rtl/>
          <w:lang w:bidi="fa-IR"/>
        </w:rPr>
        <w:t xml:space="preserve"> (</w:t>
      </w:r>
      <w:r w:rsidR="00D045CE">
        <w:rPr>
          <w:lang w:bidi="fa-IR"/>
        </w:rPr>
        <w:t>MP</w:t>
      </w:r>
      <w:r w:rsidR="00D045CE">
        <w:rPr>
          <w:rFonts w:hint="cs"/>
          <w:rtl/>
          <w:lang w:bidi="fa-IR"/>
        </w:rPr>
        <w:t>) و دایرکتوری منبع</w:t>
      </w:r>
      <w:r w:rsidR="006B675A">
        <w:rPr>
          <w:rFonts w:hint="cs"/>
          <w:rtl/>
          <w:lang w:bidi="fa-IR"/>
        </w:rPr>
        <w:t xml:space="preserve"> برای نمایش سروری</w:t>
      </w:r>
      <w:r w:rsidR="00D045CE">
        <w:rPr>
          <w:rFonts w:hint="cs"/>
          <w:rtl/>
          <w:lang w:bidi="fa-IR"/>
        </w:rPr>
        <w:t xml:space="preserve"> که به درخواست</w:t>
      </w:r>
      <w:r w:rsidR="00D045CE">
        <w:rPr>
          <w:rFonts w:ascii="XB Niloofar" w:hAnsi="XB Niloofar" w:cs="XB Niloofar"/>
          <w:rtl/>
          <w:lang w:bidi="fa-IR"/>
        </w:rPr>
        <w:t>‌</w:t>
      </w:r>
      <w:r w:rsidR="00D045CE">
        <w:rPr>
          <w:rFonts w:hint="cs"/>
          <w:rtl/>
          <w:lang w:bidi="fa-IR"/>
        </w:rPr>
        <w:t>ها در حین حالت خواب رسیدگی می</w:t>
      </w:r>
      <w:r w:rsidR="00D045CE">
        <w:rPr>
          <w:rFonts w:ascii="XB Niloofar" w:hAnsi="XB Niloofar" w:cs="XB Niloofar"/>
          <w:rtl/>
          <w:lang w:bidi="fa-IR"/>
        </w:rPr>
        <w:t>‌</w:t>
      </w:r>
      <w:r w:rsidR="00D045CE">
        <w:rPr>
          <w:rFonts w:hint="cs"/>
          <w:rtl/>
          <w:lang w:bidi="fa-IR"/>
        </w:rPr>
        <w:t>کند و</w:t>
      </w:r>
      <w:r w:rsidR="006B675A">
        <w:rPr>
          <w:rFonts w:hint="cs"/>
          <w:rtl/>
          <w:lang w:bidi="fa-IR"/>
        </w:rPr>
        <w:t xml:space="preserve"> لیستی از منابع موجود بر روی سرور (یا نقاط انتهایی) استفاده می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کند. پروکسی آینه (</w:t>
      </w:r>
      <w:r w:rsidR="006B675A">
        <w:rPr>
          <w:lang w:bidi="fa-IR"/>
        </w:rPr>
        <w:t>MP</w:t>
      </w:r>
      <w:r w:rsidR="006B675A">
        <w:rPr>
          <w:rFonts w:hint="cs"/>
          <w:rtl/>
          <w:lang w:bidi="fa-IR"/>
        </w:rPr>
        <w:t>) نقاط انتهایی را ثبت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نام می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کند، منابع را به یک درخت منابع اضافه می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کند و همچنین کلیدهای عمومی نقاط انتهایی را ذخیره می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کند. منابع از طریق شناسه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های خود در دسترس کلاینت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ها قرار می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گیرند. کلیدهای عمومی به کلاینت ارسال می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شوند که متعاقبا برای احراز هویت بروزرسانی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های داده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ها مورد استفاده قرار می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گیرند. پیاده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سازی نمونه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>ی اولیه نشان داده است که به مقدار کمی انرژی برای دستگاه</w:t>
      </w:r>
      <w:r w:rsidR="006B675A">
        <w:rPr>
          <w:rFonts w:ascii="XB Niloofar" w:hAnsi="XB Niloofar" w:cs="XB Niloofar"/>
          <w:rtl/>
          <w:lang w:bidi="fa-IR"/>
        </w:rPr>
        <w:t>‌</w:t>
      </w:r>
      <w:r w:rsidR="006B675A">
        <w:rPr>
          <w:rFonts w:hint="cs"/>
          <w:rtl/>
          <w:lang w:bidi="fa-IR"/>
        </w:rPr>
        <w:t xml:space="preserve">های منابع-محدود نیاز دارد.  </w:t>
      </w:r>
      <w:r w:rsidR="00D045CE">
        <w:rPr>
          <w:rFonts w:hint="cs"/>
          <w:rtl/>
          <w:lang w:bidi="fa-IR"/>
        </w:rPr>
        <w:t xml:space="preserve"> </w:t>
      </w:r>
      <w:r w:rsidR="00142BA7">
        <w:rPr>
          <w:rFonts w:hint="cs"/>
          <w:rtl/>
          <w:lang w:bidi="fa-IR"/>
        </w:rPr>
        <w:t xml:space="preserve"> </w:t>
      </w:r>
    </w:p>
    <w:p w:rsidR="00467B84" w:rsidRDefault="00467B84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پروژه </w:t>
      </w:r>
      <w:r>
        <w:rPr>
          <w:lang w:bidi="fa-IR"/>
        </w:rPr>
        <w:t>OWASP</w:t>
      </w:r>
      <w:r>
        <w:rPr>
          <w:rFonts w:hint="cs"/>
          <w:rtl/>
          <w:lang w:bidi="fa-IR"/>
        </w:rPr>
        <w:t xml:space="preserve"> [23] پیشنهاد تمهیداتی برای امن نمودن اینترنت اشیاء را ارائه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دهد. برای مقابله با واسط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ناامن سطح-بالا،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امنیتی شامل پیکربندی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هایی برای عدم اعتماد به کلمات عبور ضعیفريال آزمایش کردن واسط در برابر آسیب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پذیری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شناخته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ابزارهای نرم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افزاری (</w:t>
      </w:r>
      <w:r>
        <w:rPr>
          <w:lang w:bidi="fa-IR"/>
        </w:rPr>
        <w:t>SQLi</w:t>
      </w:r>
      <w:r>
        <w:rPr>
          <w:rFonts w:hint="cs"/>
          <w:rtl/>
          <w:lang w:bidi="fa-IR"/>
        </w:rPr>
        <w:t xml:space="preserve"> و </w:t>
      </w:r>
      <w:r>
        <w:rPr>
          <w:lang w:bidi="fa-IR"/>
        </w:rPr>
        <w:t>XSS</w:t>
      </w:r>
      <w:r>
        <w:rPr>
          <w:rFonts w:hint="cs"/>
          <w:rtl/>
          <w:lang w:bidi="fa-IR"/>
        </w:rPr>
        <w:t xml:space="preserve">)، استفاده از </w:t>
      </w:r>
      <w:r>
        <w:rPr>
          <w:lang w:bidi="fa-IR"/>
        </w:rPr>
        <w:t>https</w:t>
      </w:r>
      <w:r>
        <w:rPr>
          <w:rFonts w:hint="cs"/>
          <w:rtl/>
          <w:lang w:bidi="fa-IR"/>
        </w:rPr>
        <w:t xml:space="preserve"> به همراه دیواره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آتش هستند. علاوه بر این، نرم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افزار یا </w:t>
      </w:r>
      <w:r>
        <w:rPr>
          <w:lang w:bidi="fa-IR"/>
        </w:rPr>
        <w:t>firmware</w:t>
      </w:r>
      <w:r>
        <w:rPr>
          <w:rFonts w:hint="cs"/>
          <w:rtl/>
          <w:lang w:bidi="fa-IR"/>
        </w:rPr>
        <w:t xml:space="preserve"> نصب شده بر روی دستگاه باید به طور منظم از طریق یک روش انتقال رمزنگاری شده بروزرسانی شود. فایل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بروزرسانی باید از یک سرور امن دانلود شوند و این فایل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 باید پیش از نصب امضا شده و به درستی اعتبارسنجی شوند. </w:t>
      </w:r>
    </w:p>
    <w:p w:rsidR="009521AB" w:rsidRDefault="00467B84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             </w:t>
      </w:r>
      <w:r w:rsidR="00090072">
        <w:rPr>
          <w:rFonts w:hint="cs"/>
          <w:rtl/>
          <w:lang w:bidi="fa-IR"/>
        </w:rPr>
        <w:t>میان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 xml:space="preserve">افزار </w:t>
      </w:r>
      <w:r w:rsidR="00090072">
        <w:rPr>
          <w:lang w:bidi="fa-IR"/>
        </w:rPr>
        <w:t>VIRTUS</w:t>
      </w:r>
      <w:r w:rsidR="00090072">
        <w:rPr>
          <w:rFonts w:hint="cs"/>
          <w:rtl/>
          <w:lang w:bidi="fa-IR"/>
        </w:rPr>
        <w:t xml:space="preserve"> [63] که توسط </w:t>
      </w:r>
      <w:r w:rsidR="00090072">
        <w:rPr>
          <w:lang w:bidi="fa-IR"/>
        </w:rPr>
        <w:t>Conzon</w:t>
      </w:r>
      <w:r w:rsidR="00090072">
        <w:rPr>
          <w:rFonts w:hint="cs"/>
          <w:rtl/>
          <w:lang w:bidi="fa-IR"/>
        </w:rPr>
        <w:t xml:space="preserve"> و همکارانش [63] ارائه شده است، یک روش احراز هویت و رمزنگاری را برای امن نمودن برنامه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های کاربردی توزیع شده در حین اجرا در یک محیط اینترنت اشیاء پیاده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سازی می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کند. میان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افزار از یک رویکرد ارتباطی رویداد-محور استفاده می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 xml:space="preserve">کند، در عین اینکه از </w:t>
      </w:r>
      <w:r w:rsidR="00090072">
        <w:rPr>
          <w:lang w:bidi="fa-IR"/>
        </w:rPr>
        <w:t>TSL</w:t>
      </w:r>
      <w:r w:rsidR="00090072">
        <w:rPr>
          <w:rFonts w:hint="cs"/>
          <w:rtl/>
          <w:lang w:bidi="fa-IR"/>
        </w:rPr>
        <w:t xml:space="preserve"> و </w:t>
      </w:r>
      <w:r w:rsidR="00090072">
        <w:rPr>
          <w:lang w:bidi="fa-IR"/>
        </w:rPr>
        <w:t>SASL</w:t>
      </w:r>
      <w:r w:rsidR="00090072">
        <w:rPr>
          <w:rFonts w:hint="cs"/>
          <w:rtl/>
          <w:lang w:bidi="fa-IR"/>
        </w:rPr>
        <w:t xml:space="preserve"> نیز برای یکپارچگی داده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 xml:space="preserve">ها، رمزنگاری و اعتبارسنجی جریان </w:t>
      </w:r>
      <w:r w:rsidR="00090072">
        <w:rPr>
          <w:lang w:bidi="fa-IR"/>
        </w:rPr>
        <w:t>XML</w:t>
      </w:r>
      <w:r w:rsidR="00090072">
        <w:rPr>
          <w:rFonts w:hint="cs"/>
          <w:rtl/>
          <w:lang w:bidi="fa-IR"/>
        </w:rPr>
        <w:t xml:space="preserve"> استفاده می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کند. روش احراز هویت در واقع تبادل داده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ها و دسترسی به منابع را تنها برای کاربران مجاز تضمین می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کند. میان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 xml:space="preserve">افزار </w:t>
      </w:r>
      <w:r w:rsidR="00090072">
        <w:rPr>
          <w:lang w:bidi="fa-IR"/>
        </w:rPr>
        <w:t>VIRTUS</w:t>
      </w:r>
      <w:r w:rsidR="00090072">
        <w:rPr>
          <w:rFonts w:hint="cs"/>
          <w:rtl/>
          <w:lang w:bidi="fa-IR"/>
        </w:rPr>
        <w:t xml:space="preserve"> که با سرویس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های وب ادغام شده است، باعث پیاده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سازی برنامه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های کاربردی قابل اعتماد و مقایس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پذیر برای اینترنت اشیاء می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 xml:space="preserve">شود. یک چارچوب معنایی به نام </w:t>
      </w:r>
      <w:r w:rsidR="00090072">
        <w:rPr>
          <w:lang w:bidi="fa-IR"/>
        </w:rPr>
        <w:t>Otsopack</w:t>
      </w:r>
      <w:r w:rsidR="00090072">
        <w:rPr>
          <w:rFonts w:hint="cs"/>
          <w:rtl/>
          <w:lang w:bidi="fa-IR"/>
        </w:rPr>
        <w:t xml:space="preserve"> [109] به عنوان یک میان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>افزار عمل می</w:t>
      </w:r>
      <w:r w:rsidR="00090072">
        <w:rPr>
          <w:rFonts w:ascii="XB Niloofar" w:hAnsi="XB Niloofar" w:cs="XB Niloofar"/>
          <w:rtl/>
          <w:lang w:bidi="fa-IR"/>
        </w:rPr>
        <w:t>‌</w:t>
      </w:r>
      <w:r w:rsidR="00090072">
        <w:rPr>
          <w:rFonts w:hint="cs"/>
          <w:rtl/>
          <w:lang w:bidi="fa-IR"/>
        </w:rPr>
        <w:t xml:space="preserve">کند تا </w:t>
      </w:r>
      <w:r w:rsidR="009521AB">
        <w:rPr>
          <w:rFonts w:hint="cs"/>
          <w:rtl/>
          <w:lang w:bidi="fa-IR"/>
        </w:rPr>
        <w:t>باعث شود پیاده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>سازی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>های ناهمگن به صورت امنی با یکدیگر تعامل داشته باشند. برای قابلیت همکاری، این چارچوب از فرمت معنایی مبتنی بر محاسبات فضایی سه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>گانه</w:t>
      </w:r>
      <w:r w:rsidR="009521AB">
        <w:rPr>
          <w:rStyle w:val="FootnoteReference"/>
          <w:rtl/>
          <w:lang w:bidi="fa-IR"/>
        </w:rPr>
        <w:footnoteReference w:id="53"/>
      </w:r>
      <w:r w:rsidR="009521AB">
        <w:rPr>
          <w:rFonts w:hint="cs"/>
          <w:rtl/>
          <w:lang w:bidi="fa-IR"/>
        </w:rPr>
        <w:t xml:space="preserve"> (</w:t>
      </w:r>
      <w:r w:rsidR="009521AB">
        <w:rPr>
          <w:lang w:bidi="fa-IR"/>
        </w:rPr>
        <w:t>TSC</w:t>
      </w:r>
      <w:r w:rsidR="009521AB">
        <w:rPr>
          <w:rFonts w:hint="cs"/>
          <w:rtl/>
          <w:lang w:bidi="fa-IR"/>
        </w:rPr>
        <w:t>) برای تعامل بین برنامه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>های کاربردی در حال اجرا در داخل یک فضای مجازی استفاده می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>کند. برای تبادل امن داده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>ها، یک راه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 xml:space="preserve">حل امنیتی مبتنی بر </w:t>
      </w:r>
      <w:r w:rsidR="009521AB">
        <w:rPr>
          <w:lang w:bidi="fa-IR"/>
        </w:rPr>
        <w:t>Open-ID</w:t>
      </w:r>
      <w:r w:rsidR="009521AB">
        <w:rPr>
          <w:rFonts w:hint="cs"/>
          <w:rtl/>
          <w:lang w:bidi="fa-IR"/>
        </w:rPr>
        <w:t xml:space="preserve"> پیشنهاد شده است. یک فراهم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>کننده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>ی هویت برای اعطای مجوز دسترسی به داده</w:t>
      </w:r>
      <w:r w:rsidR="009521AB">
        <w:rPr>
          <w:rFonts w:ascii="XB Niloofar" w:hAnsi="XB Niloofar" w:cs="XB Niloofar"/>
          <w:rtl/>
          <w:lang w:bidi="fa-IR"/>
        </w:rPr>
        <w:t>‌</w:t>
      </w:r>
      <w:r w:rsidR="009521AB">
        <w:rPr>
          <w:rFonts w:hint="cs"/>
          <w:rtl/>
          <w:lang w:bidi="fa-IR"/>
        </w:rPr>
        <w:t xml:space="preserve">های محدود برای کاربران مجاز مورد استفاده قرار گرفته است. </w:t>
      </w:r>
    </w:p>
    <w:p w:rsidR="00467B84" w:rsidRDefault="00F80791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یک سرور میان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 که از فیلتر کردن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در حین ارتباط میان محیط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ناهمگن اینترنت اشیاء پشتیبانی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کند، توسط </w:t>
      </w:r>
      <w:r>
        <w:rPr>
          <w:lang w:bidi="fa-IR"/>
        </w:rPr>
        <w:t>Liu</w:t>
      </w:r>
      <w:r>
        <w:rPr>
          <w:rFonts w:hint="cs"/>
          <w:rtl/>
          <w:lang w:bidi="fa-IR"/>
        </w:rPr>
        <w:t xml:space="preserve"> و همکارانش ارائه شده است [64]. میان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 پیشنهادی از روش کارآمدی برای نامگذاری، آدرس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دهی، و نمایه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گذاری در میان محیط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ناهمگن پشتیبانی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کند. ویژگی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استاندارد احراز هویت، مجوز دسترسی، و حسابرسی</w:t>
      </w:r>
      <w:r>
        <w:rPr>
          <w:rStyle w:val="FootnoteReference"/>
          <w:rtl/>
          <w:lang w:bidi="fa-IR"/>
        </w:rPr>
        <w:footnoteReference w:id="54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AAA</w:t>
      </w:r>
      <w:r>
        <w:rPr>
          <w:rFonts w:hint="cs"/>
          <w:rtl/>
          <w:lang w:bidi="fa-IR"/>
        </w:rPr>
        <w:t>) از طریق یک سلسله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مراتب کلید با کلیدهایی برای ریشه،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کاربردی، و سرویس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پیاده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اند. برای ثبت سرویس، یک پورتال مبتنی بر وب پیاده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شده است تا دسترسی به سرویس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را تنها برای کاربران مجاز فراهم کند. برای ارتباطات ماشین-به-ماشین (</w:t>
      </w:r>
      <w:r>
        <w:rPr>
          <w:lang w:bidi="fa-IR"/>
        </w:rPr>
        <w:t>M2M</w:t>
      </w:r>
      <w:r>
        <w:rPr>
          <w:rFonts w:hint="cs"/>
          <w:rtl/>
          <w:lang w:bidi="fa-IR"/>
        </w:rPr>
        <w:t>) در محیط اینترنت اشیاء، یک معماری استاندارد با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مختلف برای امنیت در مرجع [110] پیشنهاد شده است. معماری پیشنهادی شامل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هایی برای سرویس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امنیتی مربوط به قابلیت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امنیتی، محیط، و انتزاع است. برای</w:t>
      </w:r>
      <w:r w:rsidR="007D49DD">
        <w:rPr>
          <w:rFonts w:hint="cs"/>
          <w:rtl/>
          <w:lang w:bidi="fa-IR"/>
        </w:rPr>
        <w:t xml:space="preserve"> امنیت لایه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سرویس </w:t>
      </w:r>
      <w:r>
        <w:rPr>
          <w:lang w:bidi="fa-IR"/>
        </w:rPr>
        <w:t>M2M</w:t>
      </w:r>
      <w:r w:rsidR="007D49DD">
        <w:rPr>
          <w:rFonts w:hint="cs"/>
          <w:rtl/>
          <w:lang w:bidi="fa-IR"/>
        </w:rPr>
        <w:t>، پیشنهاد شده است که محتویات منابع رمزنگاری شوند و تبادل امن پیام با استفاده از نشست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 xml:space="preserve">های </w:t>
      </w:r>
      <w:r w:rsidR="007D49DD">
        <w:rPr>
          <w:lang w:bidi="fa-IR"/>
        </w:rPr>
        <w:t>TLS</w:t>
      </w:r>
      <w:r w:rsidR="007D49DD">
        <w:rPr>
          <w:rFonts w:hint="cs"/>
          <w:rtl/>
          <w:lang w:bidi="fa-IR"/>
        </w:rPr>
        <w:t xml:space="preserve"> یا </w:t>
      </w:r>
      <w:r w:rsidR="007D49DD">
        <w:rPr>
          <w:lang w:bidi="fa-IR"/>
        </w:rPr>
        <w:t>DTLS</w:t>
      </w:r>
      <w:r w:rsidR="007D49DD">
        <w:rPr>
          <w:rFonts w:hint="cs"/>
          <w:rtl/>
          <w:lang w:bidi="fa-IR"/>
        </w:rPr>
        <w:t xml:space="preserve"> صورت گیرد. معماری امنیتی دیگری برای میان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 xml:space="preserve">افزار اینترنت اشیاء توسط </w:t>
      </w:r>
      <w:r w:rsidR="007D49DD">
        <w:rPr>
          <w:lang w:bidi="fa-IR"/>
        </w:rPr>
        <w:t>Ferriera</w:t>
      </w:r>
      <w:r w:rsidR="007D49DD">
        <w:rPr>
          <w:rFonts w:hint="cs"/>
          <w:rtl/>
          <w:lang w:bidi="fa-IR"/>
        </w:rPr>
        <w:t xml:space="preserve"> و همکارانش ارائه شده است [112]. این معماری امنیتی از روش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 xml:space="preserve">های رمزنگاری استاندارد از قبیل </w:t>
      </w:r>
      <w:r w:rsidR="007D49DD">
        <w:rPr>
          <w:lang w:bidi="fa-IR"/>
        </w:rPr>
        <w:t>AES</w:t>
      </w:r>
      <w:r w:rsidR="007D49DD">
        <w:rPr>
          <w:rFonts w:hint="cs"/>
          <w:rtl/>
          <w:lang w:bidi="fa-IR"/>
        </w:rPr>
        <w:t xml:space="preserve"> برای فراهم نمودن حریم خصوصی داده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>ها استفاده می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>کند. به طور مشابه، امنیت انتها-به-انتها و روش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>های باز احراز هویت پیاده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>سازی شده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>اند. استقرارهای مبتنی بر معماری پیشنهادی قادر به امن نمودن ارتباطات برای موجودیت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>های اینترنت اشیاء از جمله کاربران، اشیاء، و سرویس</w:t>
      </w:r>
      <w:r w:rsidR="007D49DD">
        <w:rPr>
          <w:rFonts w:ascii="XB Niloofar" w:hAnsi="XB Niloofar" w:cs="XB Niloofar"/>
          <w:rtl/>
          <w:lang w:bidi="fa-IR"/>
        </w:rPr>
        <w:t>‌</w:t>
      </w:r>
      <w:r w:rsidR="007D49DD">
        <w:rPr>
          <w:rFonts w:hint="cs"/>
          <w:rtl/>
          <w:lang w:bidi="fa-IR"/>
        </w:rPr>
        <w:t xml:space="preserve">های هستند.  </w:t>
      </w:r>
      <w:r>
        <w:rPr>
          <w:rFonts w:hint="cs"/>
          <w:rtl/>
          <w:lang w:bidi="fa-IR"/>
        </w:rPr>
        <w:t xml:space="preserve">   </w:t>
      </w:r>
      <w:r w:rsidR="009521AB">
        <w:rPr>
          <w:rFonts w:hint="cs"/>
          <w:rtl/>
          <w:lang w:bidi="fa-IR"/>
        </w:rPr>
        <w:t xml:space="preserve"> </w:t>
      </w:r>
    </w:p>
    <w:p w:rsidR="000D0932" w:rsidRDefault="000D0932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0D0932" w:rsidRPr="008109C9" w:rsidRDefault="008109C9" w:rsidP="002E32A0">
      <w:pPr>
        <w:bidi/>
        <w:spacing w:after="0" w:line="300" w:lineRule="auto"/>
        <w:jc w:val="lowKashida"/>
        <w:rPr>
          <w:b/>
          <w:bCs/>
          <w:sz w:val="28"/>
          <w:szCs w:val="32"/>
          <w:rtl/>
          <w:lang w:bidi="fa-IR"/>
        </w:rPr>
      </w:pPr>
      <w:r w:rsidRPr="008109C9">
        <w:rPr>
          <w:rFonts w:hint="cs"/>
          <w:b/>
          <w:bCs/>
          <w:sz w:val="28"/>
          <w:szCs w:val="32"/>
          <w:rtl/>
          <w:lang w:bidi="fa-IR"/>
        </w:rPr>
        <w:t>5. راه</w:t>
      </w:r>
      <w:r w:rsidRPr="008109C9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Pr="008109C9">
        <w:rPr>
          <w:rFonts w:hint="cs"/>
          <w:b/>
          <w:bCs/>
          <w:sz w:val="28"/>
          <w:szCs w:val="32"/>
          <w:rtl/>
          <w:lang w:bidi="fa-IR"/>
        </w:rPr>
        <w:t>حل</w:t>
      </w:r>
      <w:r w:rsidRPr="008109C9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Pr="008109C9">
        <w:rPr>
          <w:rFonts w:hint="cs"/>
          <w:b/>
          <w:bCs/>
          <w:sz w:val="28"/>
          <w:szCs w:val="32"/>
          <w:rtl/>
          <w:lang w:bidi="fa-IR"/>
        </w:rPr>
        <w:t>های بلاک</w:t>
      </w:r>
      <w:r w:rsidRPr="008109C9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Pr="008109C9">
        <w:rPr>
          <w:rFonts w:hint="cs"/>
          <w:b/>
          <w:bCs/>
          <w:sz w:val="28"/>
          <w:szCs w:val="32"/>
          <w:rtl/>
          <w:lang w:bidi="fa-IR"/>
        </w:rPr>
        <w:t>چین برای امنیت اینترنت اشیاء</w:t>
      </w:r>
    </w:p>
    <w:p w:rsidR="000D0932" w:rsidRDefault="00E857A2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فناوری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از سوی جامعه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ی صنعتی و پژوهشی به عنوان یک فناوری </w:t>
      </w:r>
      <w:r w:rsidR="001A7B39">
        <w:rPr>
          <w:rFonts w:hint="cs"/>
          <w:rtl/>
          <w:lang w:bidi="fa-IR"/>
        </w:rPr>
        <w:t>طغیانگر</w:t>
      </w:r>
      <w:r>
        <w:rPr>
          <w:rFonts w:hint="cs"/>
          <w:rtl/>
          <w:lang w:bidi="fa-IR"/>
        </w:rPr>
        <w:t xml:space="preserve"> پیش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بینی شده است که </w:t>
      </w:r>
      <w:r w:rsidR="001A7B39">
        <w:rPr>
          <w:rFonts w:hint="cs"/>
          <w:rtl/>
          <w:lang w:bidi="fa-IR"/>
        </w:rPr>
        <w:t>نقش مهمی در مدیریت، کنترل کردن، و از همه مهمتر حفظ امنیت دستگاه</w:t>
      </w:r>
      <w:r w:rsidR="001A7B39">
        <w:rPr>
          <w:rFonts w:ascii="XB Niloofar" w:hAnsi="XB Niloofar" w:cs="XB Niloofar"/>
          <w:rtl/>
          <w:lang w:bidi="fa-IR"/>
        </w:rPr>
        <w:t>‌</w:t>
      </w:r>
      <w:r w:rsidR="001A7B39">
        <w:rPr>
          <w:rFonts w:hint="cs"/>
          <w:rtl/>
          <w:lang w:bidi="fa-IR"/>
        </w:rPr>
        <w:t xml:space="preserve">های اینترنت اشیاء </w:t>
      </w:r>
      <w:r w:rsidR="004D2345">
        <w:rPr>
          <w:rFonts w:hint="cs"/>
          <w:rtl/>
          <w:lang w:bidi="fa-IR"/>
        </w:rPr>
        <w:t xml:space="preserve">را </w:t>
      </w:r>
      <w:r w:rsidR="001A7B39">
        <w:rPr>
          <w:rFonts w:hint="cs"/>
          <w:rtl/>
          <w:lang w:bidi="fa-IR"/>
        </w:rPr>
        <w:t>دارد.</w:t>
      </w:r>
      <w:r w:rsidR="00207E74">
        <w:rPr>
          <w:rFonts w:hint="cs"/>
          <w:rtl/>
          <w:lang w:bidi="fa-IR"/>
        </w:rPr>
        <w:t xml:space="preserve"> این بخش به تشریح این مورد</w:t>
      </w:r>
      <w:r w:rsidR="0099411A">
        <w:rPr>
          <w:rFonts w:hint="cs"/>
          <w:rtl/>
          <w:lang w:bidi="fa-IR"/>
        </w:rPr>
        <w:t xml:space="preserve"> می</w:t>
      </w:r>
      <w:r w:rsidR="0099411A">
        <w:rPr>
          <w:rFonts w:ascii="XB Niloofar" w:hAnsi="XB Niloofar" w:cs="XB Niloofar"/>
          <w:rtl/>
          <w:lang w:bidi="fa-IR"/>
        </w:rPr>
        <w:t>‌</w:t>
      </w:r>
      <w:r w:rsidR="0099411A">
        <w:rPr>
          <w:rFonts w:hint="cs"/>
          <w:rtl/>
          <w:lang w:bidi="fa-IR"/>
        </w:rPr>
        <w:t>پردازد که چگونه بلاک</w:t>
      </w:r>
      <w:r w:rsidR="0099411A">
        <w:rPr>
          <w:rFonts w:ascii="XB Niloofar" w:hAnsi="XB Niloofar" w:cs="XB Niloofar"/>
          <w:rtl/>
          <w:lang w:bidi="fa-IR"/>
        </w:rPr>
        <w:t>‌</w:t>
      </w:r>
      <w:r w:rsidR="0099411A">
        <w:rPr>
          <w:rFonts w:hint="cs"/>
          <w:rtl/>
          <w:lang w:bidi="fa-IR"/>
        </w:rPr>
        <w:t>چین می</w:t>
      </w:r>
      <w:r w:rsidR="0099411A">
        <w:rPr>
          <w:rFonts w:ascii="XB Niloofar" w:hAnsi="XB Niloofar" w:cs="XB Niloofar"/>
          <w:rtl/>
          <w:lang w:bidi="fa-IR"/>
        </w:rPr>
        <w:t>‌</w:t>
      </w:r>
      <w:r w:rsidR="0099411A">
        <w:rPr>
          <w:rFonts w:hint="cs"/>
          <w:rtl/>
          <w:lang w:bidi="fa-IR"/>
        </w:rPr>
        <w:t>تواند یک فناوری کلیدی برای ارائه</w:t>
      </w:r>
      <w:r w:rsidR="0099411A">
        <w:rPr>
          <w:rFonts w:ascii="XB Niloofar" w:hAnsi="XB Niloofar" w:cs="XB Niloofar"/>
          <w:rtl/>
          <w:lang w:bidi="fa-IR"/>
        </w:rPr>
        <w:t>‌</w:t>
      </w:r>
      <w:r w:rsidR="0099411A">
        <w:rPr>
          <w:rFonts w:hint="cs"/>
          <w:rtl/>
          <w:lang w:bidi="fa-IR"/>
        </w:rPr>
        <w:t>ی راه</w:t>
      </w:r>
      <w:r w:rsidR="0099411A">
        <w:rPr>
          <w:rFonts w:ascii="XB Niloofar" w:hAnsi="XB Niloofar" w:cs="XB Niloofar"/>
          <w:rtl/>
          <w:lang w:bidi="fa-IR"/>
        </w:rPr>
        <w:t>‌</w:t>
      </w:r>
      <w:r w:rsidR="0099411A">
        <w:rPr>
          <w:rFonts w:hint="cs"/>
          <w:rtl/>
          <w:lang w:bidi="fa-IR"/>
        </w:rPr>
        <w:t>حل</w:t>
      </w:r>
      <w:r w:rsidR="0099411A">
        <w:rPr>
          <w:rFonts w:ascii="XB Niloofar" w:hAnsi="XB Niloofar" w:cs="XB Niloofar"/>
          <w:rtl/>
          <w:lang w:bidi="fa-IR"/>
        </w:rPr>
        <w:t>‌</w:t>
      </w:r>
      <w:r w:rsidR="0099411A">
        <w:rPr>
          <w:rFonts w:hint="cs"/>
          <w:rtl/>
          <w:lang w:bidi="fa-IR"/>
        </w:rPr>
        <w:t>های امنیتی مناسب برای مسائل چالش</w:t>
      </w:r>
      <w:r w:rsidR="0099411A">
        <w:rPr>
          <w:rFonts w:ascii="XB Niloofar" w:hAnsi="XB Niloofar" w:cs="XB Niloofar"/>
          <w:rtl/>
          <w:lang w:bidi="fa-IR"/>
        </w:rPr>
        <w:t>‌</w:t>
      </w:r>
      <w:r w:rsidR="0099411A">
        <w:rPr>
          <w:rFonts w:hint="cs"/>
          <w:rtl/>
          <w:lang w:bidi="fa-IR"/>
        </w:rPr>
        <w:t>برانگیز امروزی در امنیت اینترنت اشیاء باشد.</w:t>
      </w:r>
      <w:r w:rsidR="00324ECD">
        <w:rPr>
          <w:rFonts w:hint="cs"/>
          <w:rtl/>
          <w:lang w:bidi="fa-IR"/>
        </w:rPr>
        <w:t xml:space="preserve"> این بخش در ابتدا پس</w:t>
      </w:r>
      <w:r w:rsidR="00324ECD">
        <w:rPr>
          <w:rFonts w:ascii="XB Niloofar" w:hAnsi="XB Niloofar" w:cs="XB Niloofar"/>
          <w:rtl/>
          <w:lang w:bidi="fa-IR"/>
        </w:rPr>
        <w:t>‌</w:t>
      </w:r>
      <w:r w:rsidR="00324ECD">
        <w:rPr>
          <w:rFonts w:hint="cs"/>
          <w:rtl/>
          <w:lang w:bidi="fa-IR"/>
        </w:rPr>
        <w:t>زمینه</w:t>
      </w:r>
      <w:r w:rsidR="00324ECD">
        <w:rPr>
          <w:rFonts w:ascii="XB Niloofar" w:hAnsi="XB Niloofar" w:cs="XB Niloofar"/>
          <w:rtl/>
          <w:lang w:bidi="fa-IR"/>
        </w:rPr>
        <w:t>‌</w:t>
      </w:r>
      <w:r w:rsidR="00324ECD">
        <w:rPr>
          <w:rFonts w:hint="cs"/>
          <w:rtl/>
          <w:lang w:bidi="fa-IR"/>
        </w:rPr>
        <w:t>ی مختصری در مورد بلاک</w:t>
      </w:r>
      <w:r w:rsidR="00324ECD">
        <w:rPr>
          <w:rFonts w:ascii="XB Niloofar" w:hAnsi="XB Niloofar" w:cs="XB Niloofar"/>
          <w:rtl/>
          <w:lang w:bidi="fa-IR"/>
        </w:rPr>
        <w:t>‌</w:t>
      </w:r>
      <w:r w:rsidR="00324ECD">
        <w:rPr>
          <w:rFonts w:hint="cs"/>
          <w:rtl/>
          <w:lang w:bidi="fa-IR"/>
        </w:rPr>
        <w:t>چین ارائه می</w:t>
      </w:r>
      <w:r w:rsidR="00324ECD">
        <w:rPr>
          <w:rFonts w:ascii="XB Niloofar" w:hAnsi="XB Niloofar" w:cs="XB Niloofar"/>
          <w:rtl/>
          <w:lang w:bidi="fa-IR"/>
        </w:rPr>
        <w:t>‌</w:t>
      </w:r>
      <w:r w:rsidR="00324ECD">
        <w:rPr>
          <w:rFonts w:hint="cs"/>
          <w:rtl/>
          <w:lang w:bidi="fa-IR"/>
        </w:rPr>
        <w:t>دهد، و سپس</w:t>
      </w:r>
      <w:r w:rsidR="003F6297">
        <w:rPr>
          <w:rFonts w:hint="cs"/>
          <w:rtl/>
          <w:lang w:bidi="fa-IR"/>
        </w:rPr>
        <w:t xml:space="preserve"> به مطرح نمودن آن دسته از</w:t>
      </w:r>
      <w:r w:rsidR="00324ECD">
        <w:rPr>
          <w:rFonts w:hint="cs"/>
          <w:rtl/>
          <w:lang w:bidi="fa-IR"/>
        </w:rPr>
        <w:t xml:space="preserve"> مسائل و چالش</w:t>
      </w:r>
      <w:r w:rsidR="00324ECD">
        <w:rPr>
          <w:rFonts w:ascii="XB Niloofar" w:hAnsi="XB Niloofar" w:cs="XB Niloofar"/>
          <w:rtl/>
          <w:lang w:bidi="fa-IR"/>
        </w:rPr>
        <w:t>‌</w:t>
      </w:r>
      <w:r w:rsidR="00324ECD">
        <w:rPr>
          <w:rFonts w:hint="cs"/>
          <w:rtl/>
          <w:lang w:bidi="fa-IR"/>
        </w:rPr>
        <w:t xml:space="preserve">های باز امنیت اینترنت اشیاء </w:t>
      </w:r>
      <w:r w:rsidR="003F6297">
        <w:rPr>
          <w:rFonts w:hint="cs"/>
          <w:rtl/>
          <w:lang w:bidi="fa-IR"/>
        </w:rPr>
        <w:t>می</w:t>
      </w:r>
      <w:r w:rsidR="003F6297">
        <w:rPr>
          <w:rFonts w:ascii="XB Niloofar" w:hAnsi="XB Niloofar" w:cs="XB Niloofar"/>
          <w:rtl/>
          <w:lang w:bidi="fa-IR"/>
        </w:rPr>
        <w:t>‌</w:t>
      </w:r>
      <w:r w:rsidR="003F6297">
        <w:rPr>
          <w:rFonts w:hint="cs"/>
          <w:rtl/>
          <w:lang w:bidi="fa-IR"/>
        </w:rPr>
        <w:t>پرداز</w:t>
      </w:r>
      <w:r w:rsidR="00324ECD">
        <w:rPr>
          <w:rFonts w:hint="cs"/>
          <w:rtl/>
          <w:lang w:bidi="fa-IR"/>
        </w:rPr>
        <w:t xml:space="preserve">د که </w:t>
      </w:r>
      <w:r w:rsidR="003F6297">
        <w:rPr>
          <w:rFonts w:hint="cs"/>
          <w:rtl/>
          <w:lang w:bidi="fa-IR"/>
        </w:rPr>
        <w:t>بلاک</w:t>
      </w:r>
      <w:r w:rsidR="003F6297">
        <w:rPr>
          <w:rFonts w:ascii="XB Niloofar" w:hAnsi="XB Niloofar" w:cs="XB Niloofar"/>
          <w:rtl/>
          <w:lang w:bidi="fa-IR"/>
        </w:rPr>
        <w:t>‌</w:t>
      </w:r>
      <w:r w:rsidR="003F6297">
        <w:rPr>
          <w:rFonts w:hint="cs"/>
          <w:rtl/>
          <w:lang w:bidi="fa-IR"/>
        </w:rPr>
        <w:t>چین ممکن است راه</w:t>
      </w:r>
      <w:r w:rsidR="003F6297">
        <w:rPr>
          <w:rFonts w:ascii="XB Niloofar" w:hAnsi="XB Niloofar" w:cs="XB Niloofar"/>
          <w:rtl/>
          <w:lang w:bidi="fa-IR"/>
        </w:rPr>
        <w:t>‌</w:t>
      </w:r>
      <w:r w:rsidR="003F6297">
        <w:rPr>
          <w:rFonts w:hint="cs"/>
          <w:rtl/>
          <w:lang w:bidi="fa-IR"/>
        </w:rPr>
        <w:t xml:space="preserve">حلی برای آنها ارائه دهد. </w:t>
      </w:r>
      <w:r w:rsidR="00207E74">
        <w:rPr>
          <w:rFonts w:hint="cs"/>
          <w:rtl/>
          <w:lang w:bidi="fa-IR"/>
        </w:rPr>
        <w:t>این بخش همچنین راه</w:t>
      </w:r>
      <w:r w:rsidR="00207E74">
        <w:rPr>
          <w:rFonts w:ascii="XB Niloofar" w:hAnsi="XB Niloofar" w:cs="XB Niloofar"/>
          <w:rtl/>
          <w:lang w:bidi="fa-IR"/>
        </w:rPr>
        <w:t>‌</w:t>
      </w:r>
      <w:r w:rsidR="00207E74">
        <w:rPr>
          <w:rFonts w:hint="cs"/>
          <w:rtl/>
          <w:lang w:bidi="fa-IR"/>
        </w:rPr>
        <w:t>حل</w:t>
      </w:r>
      <w:r w:rsidR="00207E74">
        <w:rPr>
          <w:rFonts w:ascii="XB Niloofar" w:hAnsi="XB Niloofar" w:cs="XB Niloofar"/>
          <w:rtl/>
          <w:lang w:bidi="fa-IR"/>
        </w:rPr>
        <w:t>‌</w:t>
      </w:r>
      <w:r w:rsidR="00207E74">
        <w:rPr>
          <w:rFonts w:hint="cs"/>
          <w:rtl/>
          <w:lang w:bidi="fa-IR"/>
        </w:rPr>
        <w:t>های مبتنی بر بلاک</w:t>
      </w:r>
      <w:r w:rsidR="00207E74">
        <w:rPr>
          <w:rFonts w:ascii="XB Niloofar" w:hAnsi="XB Niloofar" w:cs="XB Niloofar"/>
          <w:rtl/>
          <w:lang w:bidi="fa-IR"/>
        </w:rPr>
        <w:t>‌</w:t>
      </w:r>
      <w:r w:rsidR="00207E74">
        <w:rPr>
          <w:rFonts w:hint="cs"/>
          <w:rtl/>
          <w:lang w:bidi="fa-IR"/>
        </w:rPr>
        <w:t>چین ارائه شده برای مسائل امنیتی اینترنت اشیاء را نیز بررسی می</w:t>
      </w:r>
      <w:r w:rsidR="00207E74">
        <w:rPr>
          <w:rFonts w:ascii="XB Niloofar" w:hAnsi="XB Niloofar" w:cs="XB Niloofar"/>
          <w:rtl/>
          <w:lang w:bidi="fa-IR"/>
        </w:rPr>
        <w:t>‌</w:t>
      </w:r>
      <w:r w:rsidR="00207E74">
        <w:rPr>
          <w:rFonts w:hint="cs"/>
          <w:rtl/>
          <w:lang w:bidi="fa-IR"/>
        </w:rPr>
        <w:t xml:space="preserve">کند. </w:t>
      </w:r>
      <w:r w:rsidR="001A7B39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 </w:t>
      </w:r>
    </w:p>
    <w:p w:rsidR="000D0932" w:rsidRDefault="000D0932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0D0932" w:rsidRPr="00C15A86" w:rsidRDefault="008109C9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>
        <w:rPr>
          <w:rFonts w:hint="cs"/>
          <w:i/>
          <w:iCs/>
          <w:sz w:val="28"/>
          <w:szCs w:val="32"/>
          <w:rtl/>
          <w:lang w:bidi="fa-IR"/>
        </w:rPr>
        <w:t>5-1. پس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زمینه</w:t>
      </w:r>
    </w:p>
    <w:p w:rsidR="009E3F13" w:rsidRDefault="00441F7C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یک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اساسا ی</w:t>
      </w:r>
      <w:r w:rsidR="006214F4">
        <w:rPr>
          <w:rFonts w:hint="cs"/>
          <w:rtl/>
          <w:lang w:bidi="fa-IR"/>
        </w:rPr>
        <w:t>ک</w:t>
      </w:r>
      <w:r>
        <w:rPr>
          <w:rFonts w:hint="cs"/>
          <w:rtl/>
          <w:lang w:bidi="fa-IR"/>
        </w:rPr>
        <w:t xml:space="preserve"> پایگاه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</w:t>
      </w:r>
      <w:r w:rsidR="006214F4">
        <w:rPr>
          <w:rFonts w:hint="cs"/>
          <w:rtl/>
          <w:lang w:bidi="fa-IR"/>
        </w:rPr>
        <w:t xml:space="preserve"> دفتر کل</w:t>
      </w:r>
      <w:r w:rsidR="006214F4">
        <w:rPr>
          <w:rStyle w:val="FootnoteReference"/>
          <w:rtl/>
          <w:lang w:bidi="fa-IR"/>
        </w:rPr>
        <w:footnoteReference w:id="55"/>
      </w:r>
      <w:r>
        <w:rPr>
          <w:rFonts w:hint="cs"/>
          <w:rtl/>
          <w:lang w:bidi="fa-IR"/>
        </w:rPr>
        <w:t xml:space="preserve"> غیرمتمرکز، به اشتراک گذاشته شده، و تغییرناپذیر است که فهرست (رجیستری) دارایی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و تراکنش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را در سرتاسر یک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نظیر-به-نظیر (</w:t>
      </w:r>
      <w:r>
        <w:rPr>
          <w:lang w:bidi="fa-IR"/>
        </w:rPr>
        <w:t>P2P</w:t>
      </w:r>
      <w:r>
        <w:rPr>
          <w:rFonts w:hint="cs"/>
          <w:rtl/>
          <w:lang w:bidi="fa-IR"/>
        </w:rPr>
        <w:t>) ذخیره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کند.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در واقع بلوک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هایی از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را به هم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پیوندد (زنجیر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کند) که توسط ماینرها برچسب زمانی زده شده و تایید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اند. </w:t>
      </w:r>
      <w:r w:rsidR="002B1F3C">
        <w:rPr>
          <w:rFonts w:hint="cs"/>
          <w:rtl/>
          <w:lang w:bidi="fa-IR"/>
        </w:rPr>
        <w:t>بلاک</w:t>
      </w:r>
      <w:r w:rsidR="002B1F3C">
        <w:rPr>
          <w:rFonts w:ascii="XB Niloofar" w:hAnsi="XB Niloofar" w:cs="XB Niloofar"/>
          <w:rtl/>
          <w:lang w:bidi="fa-IR"/>
        </w:rPr>
        <w:t>‌</w:t>
      </w:r>
      <w:r w:rsidR="002B1F3C">
        <w:rPr>
          <w:rFonts w:hint="cs"/>
          <w:rtl/>
          <w:lang w:bidi="fa-IR"/>
        </w:rPr>
        <w:t>چین از رمزنگاری منحنی بیضوی</w:t>
      </w:r>
      <w:r w:rsidR="002B1F3C">
        <w:rPr>
          <w:rStyle w:val="FootnoteReference"/>
          <w:rtl/>
          <w:lang w:bidi="fa-IR"/>
        </w:rPr>
        <w:footnoteReference w:id="56"/>
      </w:r>
      <w:r w:rsidR="002B1F3C">
        <w:rPr>
          <w:rFonts w:hint="cs"/>
          <w:rtl/>
          <w:lang w:bidi="fa-IR"/>
        </w:rPr>
        <w:t xml:space="preserve"> (</w:t>
      </w:r>
      <w:r w:rsidR="002B1F3C">
        <w:rPr>
          <w:lang w:bidi="fa-IR"/>
        </w:rPr>
        <w:t>ECC</w:t>
      </w:r>
      <w:r w:rsidR="002B1F3C">
        <w:rPr>
          <w:rFonts w:hint="cs"/>
          <w:rtl/>
          <w:lang w:bidi="fa-IR"/>
        </w:rPr>
        <w:t xml:space="preserve">) و هش کردن </w:t>
      </w:r>
      <w:r w:rsidR="002B1F3C">
        <w:rPr>
          <w:lang w:bidi="fa-IR"/>
        </w:rPr>
        <w:t>SHA-256</w:t>
      </w:r>
      <w:r w:rsidR="002B1F3C">
        <w:rPr>
          <w:rFonts w:hint="cs"/>
          <w:rtl/>
          <w:lang w:bidi="fa-IR"/>
        </w:rPr>
        <w:t xml:space="preserve"> جهت ارائه</w:t>
      </w:r>
      <w:r w:rsidR="002B1F3C">
        <w:rPr>
          <w:rFonts w:ascii="XB Niloofar" w:hAnsi="XB Niloofar" w:cs="XB Niloofar"/>
          <w:rtl/>
          <w:lang w:bidi="fa-IR"/>
        </w:rPr>
        <w:t>‌</w:t>
      </w:r>
      <w:r w:rsidR="002B1F3C">
        <w:rPr>
          <w:rFonts w:hint="cs"/>
          <w:rtl/>
          <w:lang w:bidi="fa-IR"/>
        </w:rPr>
        <w:t>ی اثبات رمزنگاری قوی برای احراز هویت و یکپارچگی داده</w:t>
      </w:r>
      <w:r w:rsidR="002B1F3C">
        <w:rPr>
          <w:rFonts w:ascii="XB Niloofar" w:hAnsi="XB Niloofar" w:cs="XB Niloofar"/>
          <w:rtl/>
          <w:lang w:bidi="fa-IR"/>
        </w:rPr>
        <w:t>‌</w:t>
      </w:r>
      <w:r w:rsidR="002B1F3C">
        <w:rPr>
          <w:rFonts w:hint="cs"/>
          <w:rtl/>
          <w:lang w:bidi="fa-IR"/>
        </w:rPr>
        <w:t>ها استفاده می</w:t>
      </w:r>
      <w:r w:rsidR="002B1F3C">
        <w:rPr>
          <w:rFonts w:ascii="XB Niloofar" w:hAnsi="XB Niloofar" w:cs="XB Niloofar"/>
          <w:rtl/>
          <w:lang w:bidi="fa-IR"/>
        </w:rPr>
        <w:t>‌</w:t>
      </w:r>
      <w:r w:rsidR="002B1F3C">
        <w:rPr>
          <w:rFonts w:hint="cs"/>
          <w:rtl/>
          <w:lang w:bidi="fa-IR"/>
        </w:rPr>
        <w:t>کند [112].</w:t>
      </w:r>
      <w:r w:rsidR="00977C29">
        <w:rPr>
          <w:rFonts w:hint="cs"/>
          <w:rtl/>
          <w:lang w:bidi="fa-IR"/>
        </w:rPr>
        <w:t xml:space="preserve"> به طور اساسی، بلوک داده</w:t>
      </w:r>
      <w:r w:rsidR="00977C29">
        <w:rPr>
          <w:rFonts w:ascii="XB Niloofar" w:hAnsi="XB Niloofar" w:cs="XB Niloofar"/>
          <w:rtl/>
          <w:lang w:bidi="fa-IR"/>
        </w:rPr>
        <w:t>‌</w:t>
      </w:r>
      <w:r w:rsidR="00977C29">
        <w:rPr>
          <w:rFonts w:hint="cs"/>
          <w:rtl/>
          <w:lang w:bidi="fa-IR"/>
        </w:rPr>
        <w:t>ها شامل لیستی از تمام تراکنش</w:t>
      </w:r>
      <w:r w:rsidR="00977C29">
        <w:rPr>
          <w:rFonts w:ascii="XB Niloofar" w:hAnsi="XB Niloofar" w:cs="XB Niloofar"/>
          <w:rtl/>
          <w:lang w:bidi="fa-IR"/>
        </w:rPr>
        <w:t>‌</w:t>
      </w:r>
      <w:r w:rsidR="00977C29">
        <w:rPr>
          <w:rFonts w:hint="cs"/>
          <w:rtl/>
          <w:lang w:bidi="fa-IR"/>
        </w:rPr>
        <w:t>ها و یک هش به بلوک قبلی است. بلاک</w:t>
      </w:r>
      <w:r w:rsidR="00977C29">
        <w:rPr>
          <w:rFonts w:ascii="XB Niloofar" w:hAnsi="XB Niloofar" w:cs="XB Niloofar"/>
          <w:rtl/>
          <w:lang w:bidi="fa-IR"/>
        </w:rPr>
        <w:t>‌</w:t>
      </w:r>
      <w:r w:rsidR="00977C29">
        <w:rPr>
          <w:rFonts w:hint="cs"/>
          <w:rtl/>
          <w:lang w:bidi="fa-IR"/>
        </w:rPr>
        <w:t>چین یک پیشینه</w:t>
      </w:r>
      <w:r w:rsidR="00977C29">
        <w:rPr>
          <w:rFonts w:ascii="XB Niloofar" w:hAnsi="XB Niloofar" w:cs="XB Niloofar"/>
          <w:rtl/>
          <w:lang w:bidi="fa-IR"/>
        </w:rPr>
        <w:t>‌</w:t>
      </w:r>
      <w:r w:rsidR="00977C29">
        <w:rPr>
          <w:rFonts w:hint="cs"/>
          <w:rtl/>
          <w:lang w:bidi="fa-IR"/>
        </w:rPr>
        <w:t>ی کامل از تمام تراکنش</w:t>
      </w:r>
      <w:r w:rsidR="00977C29">
        <w:rPr>
          <w:rFonts w:ascii="XB Niloofar" w:hAnsi="XB Niloofar" w:cs="XB Niloofar"/>
          <w:rtl/>
          <w:lang w:bidi="fa-IR"/>
        </w:rPr>
        <w:t>‌</w:t>
      </w:r>
      <w:r w:rsidR="00977C29">
        <w:rPr>
          <w:rFonts w:hint="cs"/>
          <w:rtl/>
          <w:lang w:bidi="fa-IR"/>
        </w:rPr>
        <w:t>ها دارد و یک اعتماد توزیع شده</w:t>
      </w:r>
      <w:r w:rsidR="00977C29">
        <w:rPr>
          <w:rFonts w:ascii="XB Niloofar" w:hAnsi="XB Niloofar" w:cs="XB Niloofar"/>
          <w:rtl/>
          <w:lang w:bidi="fa-IR"/>
        </w:rPr>
        <w:t>‌</w:t>
      </w:r>
      <w:r w:rsidR="00977C29">
        <w:rPr>
          <w:rFonts w:hint="cs"/>
          <w:rtl/>
          <w:lang w:bidi="fa-IR"/>
        </w:rPr>
        <w:t>ی سراسری بین</w:t>
      </w:r>
      <w:r w:rsidR="00977C29">
        <w:rPr>
          <w:rFonts w:ascii="XB Niloofar" w:hAnsi="XB Niloofar" w:cs="XB Niloofar"/>
          <w:rtl/>
          <w:lang w:bidi="fa-IR"/>
        </w:rPr>
        <w:t>‌</w:t>
      </w:r>
      <w:r w:rsidR="00977C29">
        <w:rPr>
          <w:rFonts w:hint="cs"/>
          <w:rtl/>
          <w:lang w:bidi="fa-IR"/>
        </w:rPr>
        <w:t>المللی را ارائه می</w:t>
      </w:r>
      <w:r w:rsidR="00977C29">
        <w:rPr>
          <w:rFonts w:ascii="XB Niloofar" w:hAnsi="XB Niloofar" w:cs="XB Niloofar"/>
          <w:rtl/>
          <w:lang w:bidi="fa-IR"/>
        </w:rPr>
        <w:t>‌</w:t>
      </w:r>
      <w:r w:rsidR="00977C29">
        <w:rPr>
          <w:rFonts w:hint="cs"/>
          <w:rtl/>
          <w:lang w:bidi="fa-IR"/>
        </w:rPr>
        <w:t>دهد. شخص ثالث مورد اعتماد</w:t>
      </w:r>
      <w:r w:rsidR="00977C29">
        <w:rPr>
          <w:rStyle w:val="FootnoteReference"/>
          <w:rtl/>
          <w:lang w:bidi="fa-IR"/>
        </w:rPr>
        <w:footnoteReference w:id="57"/>
      </w:r>
      <w:r w:rsidR="00977C29">
        <w:rPr>
          <w:rFonts w:hint="cs"/>
          <w:rtl/>
          <w:lang w:bidi="fa-IR"/>
        </w:rPr>
        <w:t xml:space="preserve"> (</w:t>
      </w:r>
      <w:r w:rsidR="00977C29">
        <w:rPr>
          <w:lang w:bidi="fa-IR"/>
        </w:rPr>
        <w:t>TTP</w:t>
      </w:r>
      <w:r w:rsidR="00977C29">
        <w:rPr>
          <w:rFonts w:hint="cs"/>
          <w:rtl/>
          <w:lang w:bidi="fa-IR"/>
        </w:rPr>
        <w:t>)</w:t>
      </w:r>
      <w:r w:rsidR="00335593">
        <w:rPr>
          <w:rFonts w:hint="cs"/>
          <w:rtl/>
          <w:lang w:bidi="fa-IR"/>
        </w:rPr>
        <w:t xml:space="preserve"> یا مقامات مسئول و سرویس</w:t>
      </w:r>
      <w:r w:rsidR="00335593">
        <w:rPr>
          <w:rFonts w:ascii="XB Niloofar" w:hAnsi="XB Niloofar" w:cs="XB Niloofar"/>
          <w:rtl/>
          <w:lang w:bidi="fa-IR"/>
        </w:rPr>
        <w:t>‌</w:t>
      </w:r>
      <w:r w:rsidR="00335593">
        <w:rPr>
          <w:rFonts w:hint="cs"/>
          <w:rtl/>
          <w:lang w:bidi="fa-IR"/>
        </w:rPr>
        <w:t>های متمرکز می</w:t>
      </w:r>
      <w:r w:rsidR="00335593">
        <w:rPr>
          <w:rFonts w:ascii="XB Niloofar" w:hAnsi="XB Niloofar" w:cs="XB Niloofar"/>
          <w:rtl/>
          <w:lang w:bidi="fa-IR"/>
        </w:rPr>
        <w:t>‌</w:t>
      </w:r>
      <w:r w:rsidR="00335593">
        <w:rPr>
          <w:rFonts w:hint="cs"/>
          <w:rtl/>
          <w:lang w:bidi="fa-IR"/>
        </w:rPr>
        <w:t xml:space="preserve">توانند مختل شوند، یا در معرض خطر قرار گرفته یا هک شوند. </w:t>
      </w:r>
      <w:r w:rsidR="006E41F1">
        <w:rPr>
          <w:rFonts w:hint="cs"/>
          <w:rtl/>
          <w:lang w:bidi="fa-IR"/>
        </w:rPr>
        <w:t>این موارد هر چند که اکنون قابل اعتماد هستند، ولی می</w:t>
      </w:r>
      <w:r w:rsidR="006E41F1">
        <w:rPr>
          <w:rFonts w:ascii="XB Niloofar" w:hAnsi="XB Niloofar" w:cs="XB Niloofar"/>
          <w:rtl/>
          <w:lang w:bidi="fa-IR"/>
        </w:rPr>
        <w:t>‌</w:t>
      </w:r>
      <w:r w:rsidR="006E41F1">
        <w:rPr>
          <w:rFonts w:hint="cs"/>
          <w:rtl/>
          <w:lang w:bidi="fa-IR"/>
        </w:rPr>
        <w:t>توانند در آینده مورد سوءاستفاده قرار گرفته و رفتاری بدی از خود نشان دهند.</w:t>
      </w:r>
      <w:r w:rsidR="006214F4">
        <w:rPr>
          <w:rFonts w:hint="cs"/>
          <w:rtl/>
          <w:lang w:bidi="fa-IR"/>
        </w:rPr>
        <w:t xml:space="preserve"> در بلاک</w:t>
      </w:r>
      <w:r w:rsidR="006214F4">
        <w:rPr>
          <w:rFonts w:ascii="XB Niloofar" w:hAnsi="XB Niloofar" w:cs="XB Niloofar"/>
          <w:rtl/>
          <w:lang w:bidi="fa-IR"/>
        </w:rPr>
        <w:t>‌</w:t>
      </w:r>
      <w:r w:rsidR="006214F4">
        <w:rPr>
          <w:rFonts w:hint="cs"/>
          <w:rtl/>
          <w:lang w:bidi="fa-IR"/>
        </w:rPr>
        <w:t>چین، هر تراکنش در</w:t>
      </w:r>
      <w:r w:rsidR="00ED7960">
        <w:rPr>
          <w:rFonts w:hint="cs"/>
          <w:rtl/>
          <w:lang w:bidi="fa-IR"/>
        </w:rPr>
        <w:t xml:space="preserve"> دفتر کل عمومی به اشتراک گذاشته شده توسط توافق اکثریت گره</w:t>
      </w:r>
      <w:r w:rsidR="00ED7960">
        <w:rPr>
          <w:rFonts w:ascii="XB Niloofar" w:hAnsi="XB Niloofar" w:cs="XB Niloofar"/>
          <w:rtl/>
          <w:lang w:bidi="fa-IR"/>
        </w:rPr>
        <w:t>‌</w:t>
      </w:r>
      <w:r w:rsidR="00ED7960">
        <w:rPr>
          <w:rFonts w:hint="cs"/>
          <w:rtl/>
          <w:lang w:bidi="fa-IR"/>
        </w:rPr>
        <w:t>های ماینر مورد بررسی قرار می</w:t>
      </w:r>
      <w:r w:rsidR="00ED7960">
        <w:rPr>
          <w:rFonts w:ascii="XB Niloofar" w:hAnsi="XB Niloofar" w:cs="XB Niloofar"/>
          <w:rtl/>
          <w:lang w:bidi="fa-IR"/>
        </w:rPr>
        <w:t>‌</w:t>
      </w:r>
      <w:r w:rsidR="00ED7960">
        <w:rPr>
          <w:rFonts w:hint="cs"/>
          <w:rtl/>
          <w:lang w:bidi="fa-IR"/>
        </w:rPr>
        <w:t>گیرد، گره</w:t>
      </w:r>
      <w:r w:rsidR="00ED7960">
        <w:rPr>
          <w:rFonts w:ascii="XB Niloofar" w:hAnsi="XB Niloofar" w:cs="XB Niloofar"/>
          <w:rtl/>
          <w:lang w:bidi="fa-IR"/>
        </w:rPr>
        <w:t>‌</w:t>
      </w:r>
      <w:r w:rsidR="004450D9">
        <w:rPr>
          <w:rFonts w:hint="cs"/>
          <w:rtl/>
          <w:lang w:bidi="fa-IR"/>
        </w:rPr>
        <w:t>های ماینری که به صورت فعال در بررسی و تایید تراکنش</w:t>
      </w:r>
      <w:r w:rsidR="004450D9">
        <w:rPr>
          <w:rFonts w:ascii="XB Niloofar" w:hAnsi="XB Niloofar" w:cs="XB Niloofar"/>
          <w:rtl/>
          <w:lang w:bidi="fa-IR"/>
        </w:rPr>
        <w:t>‌</w:t>
      </w:r>
      <w:r w:rsidR="004450D9">
        <w:rPr>
          <w:rFonts w:hint="cs"/>
          <w:rtl/>
          <w:lang w:bidi="fa-IR"/>
        </w:rPr>
        <w:t>ها شرکت دارند. در یک شبکه</w:t>
      </w:r>
      <w:r w:rsidR="004450D9">
        <w:rPr>
          <w:rFonts w:ascii="XB Niloofar" w:hAnsi="XB Niloofar" w:cs="XB Niloofar"/>
          <w:rtl/>
          <w:lang w:bidi="fa-IR"/>
        </w:rPr>
        <w:t>‌</w:t>
      </w:r>
      <w:r w:rsidR="004450D9">
        <w:rPr>
          <w:rFonts w:hint="cs"/>
          <w:rtl/>
          <w:lang w:bidi="fa-IR"/>
        </w:rPr>
        <w:t>ی بیت</w:t>
      </w:r>
      <w:r w:rsidR="004450D9">
        <w:rPr>
          <w:rFonts w:ascii="XB Niloofar" w:hAnsi="XB Niloofar" w:cs="XB Niloofar"/>
          <w:rtl/>
          <w:lang w:bidi="fa-IR"/>
        </w:rPr>
        <w:t>‌</w:t>
      </w:r>
      <w:r w:rsidR="004450D9">
        <w:rPr>
          <w:rFonts w:hint="cs"/>
          <w:rtl/>
          <w:lang w:bidi="fa-IR"/>
        </w:rPr>
        <w:t xml:space="preserve">کوین [113]، ماینرها </w:t>
      </w:r>
      <w:r w:rsidR="00D02F41">
        <w:rPr>
          <w:rFonts w:hint="cs"/>
          <w:rtl/>
          <w:lang w:bidi="fa-IR"/>
        </w:rPr>
        <w:t xml:space="preserve">به </w:t>
      </w:r>
      <w:r w:rsidR="004450D9">
        <w:rPr>
          <w:rFonts w:hint="cs"/>
          <w:rtl/>
          <w:lang w:bidi="fa-IR"/>
        </w:rPr>
        <w:t>بلاک</w:t>
      </w:r>
      <w:r w:rsidR="00A67EE8">
        <w:rPr>
          <w:rFonts w:hint="cs"/>
          <w:rtl/>
          <w:lang w:bidi="fa-IR"/>
        </w:rPr>
        <w:t xml:space="preserve"> با</w:t>
      </w:r>
      <w:r w:rsidR="004450D9">
        <w:rPr>
          <w:rFonts w:hint="cs"/>
          <w:rtl/>
          <w:lang w:bidi="fa-IR"/>
        </w:rPr>
        <w:t xml:space="preserve"> محاسبه</w:t>
      </w:r>
      <w:r w:rsidR="004450D9">
        <w:rPr>
          <w:rFonts w:ascii="XB Niloofar" w:hAnsi="XB Niloofar" w:cs="XB Niloofar"/>
          <w:rtl/>
          <w:lang w:bidi="fa-IR"/>
        </w:rPr>
        <w:t>‌</w:t>
      </w:r>
      <w:r w:rsidR="004450D9">
        <w:rPr>
          <w:rFonts w:hint="cs"/>
          <w:rtl/>
          <w:lang w:bidi="fa-IR"/>
        </w:rPr>
        <w:t xml:space="preserve">ی یک هش با </w:t>
      </w:r>
      <w:r w:rsidR="00D02F41">
        <w:rPr>
          <w:rFonts w:hint="cs"/>
          <w:rtl/>
          <w:lang w:bidi="fa-IR"/>
        </w:rPr>
        <w:t>صفرهای عمده جهت ایجاد یک هدف دشوار اعتبار می</w:t>
      </w:r>
      <w:r w:rsidR="00D02F41">
        <w:rPr>
          <w:rFonts w:ascii="XB Niloofar" w:hAnsi="XB Niloofar" w:cs="XB Niloofar"/>
          <w:rtl/>
          <w:lang w:bidi="fa-IR"/>
        </w:rPr>
        <w:t>‌</w:t>
      </w:r>
      <w:r w:rsidR="00D02F41">
        <w:rPr>
          <w:rFonts w:hint="cs"/>
          <w:rtl/>
          <w:lang w:bidi="fa-IR"/>
        </w:rPr>
        <w:t>دهند.</w:t>
      </w:r>
      <w:r w:rsidR="00A67EE8">
        <w:rPr>
          <w:rFonts w:hint="cs"/>
          <w:rtl/>
          <w:lang w:bidi="fa-IR"/>
        </w:rPr>
        <w:t xml:space="preserve"> به محض اینکه تراکنش</w:t>
      </w:r>
      <w:r w:rsidR="00A67EE8">
        <w:rPr>
          <w:rFonts w:ascii="XB Niloofar" w:hAnsi="XB Niloofar" w:cs="XB Niloofar"/>
          <w:rtl/>
          <w:lang w:bidi="fa-IR"/>
        </w:rPr>
        <w:t>‌</w:t>
      </w:r>
      <w:r w:rsidR="00A67EE8">
        <w:rPr>
          <w:rFonts w:hint="cs"/>
          <w:rtl/>
          <w:lang w:bidi="fa-IR"/>
        </w:rPr>
        <w:t>ها با توافق اکثریت ماینرها مورد بررسی و تایید قرار می</w:t>
      </w:r>
      <w:r w:rsidR="00A67EE8">
        <w:rPr>
          <w:rFonts w:ascii="XB Niloofar" w:hAnsi="XB Niloofar" w:cs="XB Niloofar"/>
          <w:rtl/>
          <w:lang w:bidi="fa-IR"/>
        </w:rPr>
        <w:t>‌</w:t>
      </w:r>
      <w:r w:rsidR="00A67EE8">
        <w:rPr>
          <w:rFonts w:hint="cs"/>
          <w:rtl/>
          <w:lang w:bidi="fa-IR"/>
        </w:rPr>
        <w:t>گیرد، بلوک داده</w:t>
      </w:r>
      <w:r w:rsidR="00A67EE8">
        <w:rPr>
          <w:rFonts w:ascii="XB Niloofar" w:hAnsi="XB Niloofar" w:cs="XB Niloofar"/>
          <w:rtl/>
          <w:lang w:bidi="fa-IR"/>
        </w:rPr>
        <w:t>‌</w:t>
      </w:r>
      <w:r w:rsidR="00A67EE8">
        <w:rPr>
          <w:rFonts w:hint="cs"/>
          <w:rtl/>
          <w:lang w:bidi="fa-IR"/>
        </w:rPr>
        <w:t>ها دیگر غیرقابل تغییر هستند، یعنی داده</w:t>
      </w:r>
      <w:r w:rsidR="00A67EE8">
        <w:rPr>
          <w:rFonts w:ascii="XB Niloofar" w:hAnsi="XB Niloofar" w:cs="XB Niloofar"/>
          <w:rtl/>
          <w:lang w:bidi="fa-IR"/>
        </w:rPr>
        <w:t>‌</w:t>
      </w:r>
      <w:r w:rsidR="00A67EE8">
        <w:rPr>
          <w:rFonts w:hint="cs"/>
          <w:rtl/>
          <w:lang w:bidi="fa-IR"/>
        </w:rPr>
        <w:t>ها نمی</w:t>
      </w:r>
      <w:r w:rsidR="00A67EE8">
        <w:rPr>
          <w:rFonts w:ascii="XB Niloofar" w:hAnsi="XB Niloofar" w:cs="XB Niloofar"/>
          <w:rtl/>
          <w:lang w:bidi="fa-IR"/>
        </w:rPr>
        <w:t>‌</w:t>
      </w:r>
      <w:r w:rsidR="00A67EE8">
        <w:rPr>
          <w:rFonts w:hint="cs"/>
          <w:rtl/>
          <w:lang w:bidi="fa-IR"/>
        </w:rPr>
        <w:t>توانند هرگز حذف شده یا تغییر داده شوند. بلاک</w:t>
      </w:r>
      <w:r w:rsidR="00A67EE8">
        <w:rPr>
          <w:rFonts w:ascii="XB Niloofar" w:hAnsi="XB Niloofar" w:cs="XB Niloofar"/>
          <w:rtl/>
          <w:lang w:bidi="fa-IR"/>
        </w:rPr>
        <w:t>‌</w:t>
      </w:r>
      <w:r w:rsidR="00A67EE8">
        <w:rPr>
          <w:rFonts w:hint="cs"/>
          <w:rtl/>
          <w:lang w:bidi="fa-IR"/>
        </w:rPr>
        <w:t>چین می</w:t>
      </w:r>
      <w:r w:rsidR="00A67EE8">
        <w:rPr>
          <w:rFonts w:ascii="XB Niloofar" w:hAnsi="XB Niloofar" w:cs="XB Niloofar"/>
          <w:rtl/>
          <w:lang w:bidi="fa-IR"/>
        </w:rPr>
        <w:t>‌</w:t>
      </w:r>
      <w:r w:rsidR="00A67EE8">
        <w:rPr>
          <w:rFonts w:hint="cs"/>
          <w:rtl/>
          <w:lang w:bidi="fa-IR"/>
        </w:rPr>
        <w:t xml:space="preserve">تواند بدین صورت ساخته شود: (1) </w:t>
      </w:r>
      <w:r w:rsidR="009E3F13">
        <w:rPr>
          <w:rFonts w:hint="cs"/>
          <w:rtl/>
          <w:lang w:bidi="fa-IR"/>
        </w:rPr>
        <w:t>شبکه مجاز (یا خصوصی) که می</w:t>
      </w:r>
      <w:r w:rsidR="009E3F13">
        <w:rPr>
          <w:rFonts w:ascii="XB Niloofar" w:hAnsi="XB Niloofar" w:cs="XB Niloofar"/>
          <w:rtl/>
          <w:lang w:bidi="fa-IR"/>
        </w:rPr>
        <w:t>‌</w:t>
      </w:r>
      <w:r w:rsidR="009E3F13">
        <w:rPr>
          <w:rFonts w:hint="cs"/>
          <w:rtl/>
          <w:lang w:bidi="fa-IR"/>
        </w:rPr>
        <w:t>تواند به گروه خاصی از شرکت</w:t>
      </w:r>
      <w:r w:rsidR="009E3F13">
        <w:rPr>
          <w:rFonts w:ascii="XB Niloofar" w:hAnsi="XB Niloofar" w:cs="XB Niloofar"/>
          <w:rtl/>
          <w:lang w:bidi="fa-IR"/>
        </w:rPr>
        <w:t>‌</w:t>
      </w:r>
      <w:r w:rsidR="009E3F13">
        <w:rPr>
          <w:rFonts w:hint="cs"/>
          <w:rtl/>
          <w:lang w:bidi="fa-IR"/>
        </w:rPr>
        <w:t>کنندگان محدود شود</w:t>
      </w:r>
      <w:r w:rsidR="00A67EE8">
        <w:rPr>
          <w:rFonts w:hint="cs"/>
          <w:rtl/>
          <w:lang w:bidi="fa-IR"/>
        </w:rPr>
        <w:t xml:space="preserve">، یا (2) </w:t>
      </w:r>
      <w:r w:rsidR="009E3F13">
        <w:rPr>
          <w:rFonts w:hint="cs"/>
          <w:rtl/>
          <w:lang w:bidi="fa-IR"/>
        </w:rPr>
        <w:t>شبکه</w:t>
      </w:r>
      <w:r w:rsidR="009E3F13">
        <w:rPr>
          <w:rFonts w:ascii="XB Niloofar" w:hAnsi="XB Niloofar" w:cs="XB Niloofar"/>
          <w:rtl/>
          <w:lang w:bidi="fa-IR"/>
        </w:rPr>
        <w:t>‌</w:t>
      </w:r>
      <w:r w:rsidR="009E3F13">
        <w:rPr>
          <w:rFonts w:hint="cs"/>
          <w:rtl/>
          <w:lang w:bidi="fa-IR"/>
        </w:rPr>
        <w:t>ی کمتر-مجاز یا عمومی که برای پیوستن عموم آزاد است. بلاک</w:t>
      </w:r>
      <w:r w:rsidR="009E3F13">
        <w:rPr>
          <w:rFonts w:ascii="XB Niloofar" w:hAnsi="XB Niloofar" w:cs="XB Niloofar"/>
          <w:rtl/>
          <w:lang w:bidi="fa-IR"/>
        </w:rPr>
        <w:t>‌</w:t>
      </w:r>
      <w:r w:rsidR="009E3F13">
        <w:rPr>
          <w:rFonts w:hint="cs"/>
          <w:rtl/>
          <w:lang w:bidi="fa-IR"/>
        </w:rPr>
        <w:t>چین</w:t>
      </w:r>
      <w:r w:rsidR="009E3F13">
        <w:rPr>
          <w:rFonts w:ascii="XB Niloofar" w:hAnsi="XB Niloofar" w:cs="XB Niloofar"/>
          <w:rtl/>
          <w:lang w:bidi="fa-IR"/>
        </w:rPr>
        <w:t>‌</w:t>
      </w:r>
      <w:r w:rsidR="009E3F13">
        <w:rPr>
          <w:rFonts w:hint="cs"/>
          <w:rtl/>
          <w:lang w:bidi="fa-IR"/>
        </w:rPr>
        <w:t>های مجاز حریم خصوصی بیشتر و کنترل دسترسی بهتری را ارائه می</w:t>
      </w:r>
      <w:r w:rsidR="009E3F13">
        <w:rPr>
          <w:rFonts w:ascii="XB Niloofar" w:hAnsi="XB Niloofar" w:cs="XB Niloofar"/>
          <w:rtl/>
          <w:lang w:bidi="fa-IR"/>
        </w:rPr>
        <w:t>‌</w:t>
      </w:r>
      <w:r w:rsidR="009E3F13">
        <w:rPr>
          <w:rFonts w:hint="cs"/>
          <w:rtl/>
          <w:lang w:bidi="fa-IR"/>
        </w:rPr>
        <w:t>دهند.</w:t>
      </w:r>
    </w:p>
    <w:p w:rsidR="00F75080" w:rsidRDefault="00F75080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شکل 4 یک ساختار طراحی معمولی از یک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را نشان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دهد.</w:t>
      </w:r>
      <w:r w:rsidR="00D24DFA">
        <w:rPr>
          <w:rFonts w:hint="cs"/>
          <w:rtl/>
          <w:lang w:bidi="fa-IR"/>
        </w:rPr>
        <w:t xml:space="preserve"> ساختار طراحی عمدتا از سرآیند (هِدر) بلوک و بدنه</w:t>
      </w:r>
      <w:r w:rsidR="00D24DFA">
        <w:rPr>
          <w:rFonts w:ascii="XB Niloofar" w:hAnsi="XB Niloofar" w:cs="XB Niloofar"/>
          <w:rtl/>
          <w:lang w:bidi="fa-IR"/>
        </w:rPr>
        <w:t>‌</w:t>
      </w:r>
      <w:r w:rsidR="00D24DFA">
        <w:rPr>
          <w:rFonts w:hint="cs"/>
          <w:rtl/>
          <w:lang w:bidi="fa-IR"/>
        </w:rPr>
        <w:t>ی بلوک تشکیل شده است که شامل لیستی از تراکنش</w:t>
      </w:r>
      <w:r w:rsidR="00D24DFA">
        <w:rPr>
          <w:rFonts w:ascii="XB Niloofar" w:hAnsi="XB Niloofar" w:cs="XB Niloofar"/>
          <w:rtl/>
          <w:lang w:bidi="fa-IR"/>
        </w:rPr>
        <w:t>‌</w:t>
      </w:r>
      <w:r w:rsidR="00D24DFA">
        <w:rPr>
          <w:rFonts w:hint="cs"/>
          <w:rtl/>
          <w:lang w:bidi="fa-IR"/>
        </w:rPr>
        <w:t>ها می</w:t>
      </w:r>
      <w:r w:rsidR="00D24DFA">
        <w:rPr>
          <w:rFonts w:ascii="XB Niloofar" w:hAnsi="XB Niloofar" w:cs="XB Niloofar"/>
          <w:rtl/>
          <w:lang w:bidi="fa-IR"/>
        </w:rPr>
        <w:t>‌</w:t>
      </w:r>
      <w:r w:rsidR="00D24DFA">
        <w:rPr>
          <w:rFonts w:hint="cs"/>
          <w:rtl/>
          <w:lang w:bidi="fa-IR"/>
        </w:rPr>
        <w:t>باشد. سرآیند بلوک شامل قسمت</w:t>
      </w:r>
      <w:r w:rsidR="00D24DFA">
        <w:rPr>
          <w:rFonts w:ascii="XB Niloofar" w:hAnsi="XB Niloofar" w:cs="XB Niloofar"/>
          <w:rtl/>
          <w:lang w:bidi="fa-IR"/>
        </w:rPr>
        <w:t>‌</w:t>
      </w:r>
      <w:r w:rsidR="00D24DFA">
        <w:rPr>
          <w:rFonts w:hint="cs"/>
          <w:rtl/>
          <w:lang w:bidi="fa-IR"/>
        </w:rPr>
        <w:t>های مختلفی است (فیلدهای مختلف)، یکی از آنها شماره</w:t>
      </w:r>
      <w:r w:rsidR="00D24DFA">
        <w:rPr>
          <w:rFonts w:ascii="XB Niloofar" w:hAnsi="XB Niloofar" w:cs="XB Niloofar"/>
          <w:rtl/>
          <w:lang w:bidi="fa-IR"/>
        </w:rPr>
        <w:t>‌</w:t>
      </w:r>
      <w:r w:rsidR="00D24DFA">
        <w:rPr>
          <w:rFonts w:hint="cs"/>
          <w:rtl/>
          <w:lang w:bidi="fa-IR"/>
        </w:rPr>
        <w:t>ی نسخه برای پیگیری نرم</w:t>
      </w:r>
      <w:r w:rsidR="00D24DFA">
        <w:rPr>
          <w:rFonts w:ascii="XB Niloofar" w:hAnsi="XB Niloofar" w:cs="XB Niloofar"/>
          <w:rtl/>
          <w:lang w:bidi="fa-IR"/>
        </w:rPr>
        <w:t>‌</w:t>
      </w:r>
      <w:r w:rsidR="00D24DFA">
        <w:rPr>
          <w:rFonts w:hint="cs"/>
          <w:rtl/>
          <w:lang w:bidi="fa-IR"/>
        </w:rPr>
        <w:t>افزاری ارتقاهای پروتکل است. همچ</w:t>
      </w:r>
      <w:r w:rsidR="00A57C03">
        <w:rPr>
          <w:rFonts w:hint="cs"/>
          <w:rtl/>
          <w:lang w:bidi="fa-IR"/>
        </w:rPr>
        <w:t>نین، سرآیند شامل یک برچسب زمانی، اندازه</w:t>
      </w:r>
      <w:r w:rsidR="00A57C03">
        <w:rPr>
          <w:rFonts w:ascii="XB Niloofar" w:hAnsi="XB Niloofar" w:cs="XB Niloofar"/>
          <w:rtl/>
          <w:lang w:bidi="fa-IR"/>
        </w:rPr>
        <w:t>‌</w:t>
      </w:r>
      <w:r w:rsidR="00A57C03">
        <w:rPr>
          <w:rFonts w:hint="cs"/>
          <w:rtl/>
          <w:lang w:bidi="fa-IR"/>
        </w:rPr>
        <w:t>ی بلوک، و تعداد تراکنش</w:t>
      </w:r>
      <w:r w:rsidR="00A57C03">
        <w:rPr>
          <w:rFonts w:ascii="XB Niloofar" w:hAnsi="XB Niloofar" w:cs="XB Niloofar"/>
          <w:rtl/>
          <w:lang w:bidi="fa-IR"/>
        </w:rPr>
        <w:t>‌</w:t>
      </w:r>
      <w:r w:rsidR="00A57C03">
        <w:rPr>
          <w:rFonts w:hint="cs"/>
          <w:rtl/>
          <w:lang w:bidi="fa-IR"/>
        </w:rPr>
        <w:t>ها است. قسمت ریشه</w:t>
      </w:r>
      <w:r w:rsidR="00A57C03">
        <w:rPr>
          <w:rFonts w:ascii="XB Niloofar" w:hAnsi="XB Niloofar" w:cs="XB Niloofar"/>
          <w:rtl/>
          <w:lang w:bidi="fa-IR"/>
        </w:rPr>
        <w:t>‌</w:t>
      </w:r>
      <w:r w:rsidR="00A57C03">
        <w:rPr>
          <w:rFonts w:hint="cs"/>
          <w:rtl/>
          <w:lang w:bidi="fa-IR"/>
        </w:rPr>
        <w:t xml:space="preserve">ی </w:t>
      </w:r>
      <w:r w:rsidR="001F2EB0">
        <w:rPr>
          <w:lang w:bidi="fa-IR"/>
        </w:rPr>
        <w:t>Merkle</w:t>
      </w:r>
      <w:r w:rsidR="001F2EB0">
        <w:rPr>
          <w:rFonts w:hint="cs"/>
          <w:rtl/>
          <w:lang w:bidi="fa-IR"/>
        </w:rPr>
        <w:t xml:space="preserve"> نشان</w:t>
      </w:r>
      <w:r w:rsidR="001F2EB0">
        <w:rPr>
          <w:rFonts w:ascii="XB Niloofar" w:hAnsi="XB Niloofar" w:cs="XB Niloofar"/>
          <w:rtl/>
          <w:lang w:bidi="fa-IR"/>
        </w:rPr>
        <w:t>‌</w:t>
      </w:r>
      <w:r w:rsidR="001F2EB0">
        <w:rPr>
          <w:rFonts w:hint="cs"/>
          <w:rtl/>
          <w:lang w:bidi="fa-IR"/>
        </w:rPr>
        <w:t>دهنده</w:t>
      </w:r>
      <w:r w:rsidR="001F2EB0">
        <w:rPr>
          <w:rFonts w:ascii="XB Niloofar" w:hAnsi="XB Niloofar" w:cs="XB Niloofar"/>
          <w:rtl/>
          <w:lang w:bidi="fa-IR"/>
        </w:rPr>
        <w:t>‌</w:t>
      </w:r>
      <w:r w:rsidR="001F2EB0">
        <w:rPr>
          <w:rFonts w:hint="cs"/>
          <w:rtl/>
          <w:lang w:bidi="fa-IR"/>
        </w:rPr>
        <w:t xml:space="preserve">ی مقدار هش بلوک </w:t>
      </w:r>
      <w:r w:rsidR="001F2EB0" w:rsidRPr="008B3F76">
        <w:rPr>
          <w:rFonts w:hint="cs"/>
          <w:rtl/>
          <w:lang w:bidi="fa-IR"/>
        </w:rPr>
        <w:t xml:space="preserve">فعلی است. هش کردن درخت </w:t>
      </w:r>
      <w:r w:rsidR="001F2EB0" w:rsidRPr="008B3F76">
        <w:rPr>
          <w:lang w:bidi="fa-IR"/>
        </w:rPr>
        <w:t>Merkle</w:t>
      </w:r>
      <w:r w:rsidR="001F2EB0" w:rsidRPr="008B3F76">
        <w:rPr>
          <w:rFonts w:hint="cs"/>
          <w:rtl/>
          <w:lang w:bidi="fa-IR"/>
        </w:rPr>
        <w:t xml:space="preserve"> معمولا در سیستم</w:t>
      </w:r>
      <w:r w:rsidR="001F2EB0" w:rsidRPr="008B3F76">
        <w:rPr>
          <w:rFonts w:ascii="XB Niloofar" w:hAnsi="XB Niloofar" w:cs="XB Niloofar"/>
          <w:rtl/>
          <w:lang w:bidi="fa-IR"/>
        </w:rPr>
        <w:t>‌</w:t>
      </w:r>
      <w:r w:rsidR="001F2EB0" w:rsidRPr="008B3F76">
        <w:rPr>
          <w:rFonts w:hint="cs"/>
          <w:rtl/>
          <w:lang w:bidi="fa-IR"/>
        </w:rPr>
        <w:t>های توزیع شده و شبکه</w:t>
      </w:r>
      <w:r w:rsidR="001F2EB0" w:rsidRPr="008B3F76">
        <w:rPr>
          <w:rFonts w:ascii="XB Niloofar" w:hAnsi="XB Niloofar" w:cs="XB Niloofar"/>
          <w:rtl/>
          <w:lang w:bidi="fa-IR"/>
        </w:rPr>
        <w:t>‌</w:t>
      </w:r>
      <w:r w:rsidR="001F2EB0" w:rsidRPr="008B3F76">
        <w:rPr>
          <w:rFonts w:hint="cs"/>
          <w:rtl/>
          <w:lang w:bidi="fa-IR"/>
        </w:rPr>
        <w:t xml:space="preserve">های </w:t>
      </w:r>
      <w:r w:rsidR="001F2EB0" w:rsidRPr="008B3F76">
        <w:rPr>
          <w:lang w:bidi="fa-IR"/>
        </w:rPr>
        <w:t>P2P</w:t>
      </w:r>
      <w:r w:rsidR="001F2EB0" w:rsidRPr="008B3F76">
        <w:rPr>
          <w:rFonts w:hint="cs"/>
          <w:rtl/>
          <w:lang w:bidi="fa-IR"/>
        </w:rPr>
        <w:t xml:space="preserve"> برای اعتبارسنجی کارآمد داده</w:t>
      </w:r>
      <w:r w:rsidR="001F2EB0" w:rsidRPr="008B3F76">
        <w:rPr>
          <w:rFonts w:ascii="XB Niloofar" w:hAnsi="XB Niloofar" w:cs="XB Niloofar"/>
          <w:rtl/>
          <w:lang w:bidi="fa-IR"/>
        </w:rPr>
        <w:t>‌</w:t>
      </w:r>
      <w:r w:rsidR="001F2EB0" w:rsidRPr="008B3F76">
        <w:rPr>
          <w:rFonts w:hint="cs"/>
          <w:rtl/>
          <w:lang w:bidi="fa-IR"/>
        </w:rPr>
        <w:t>ها مورد استفاده قرار می</w:t>
      </w:r>
      <w:r w:rsidR="001F2EB0" w:rsidRPr="008B3F76">
        <w:rPr>
          <w:rFonts w:ascii="XB Niloofar" w:hAnsi="XB Niloofar" w:cs="XB Niloofar"/>
          <w:rtl/>
          <w:lang w:bidi="fa-IR"/>
        </w:rPr>
        <w:t>‌</w:t>
      </w:r>
      <w:r w:rsidR="001F2EB0" w:rsidRPr="008B3F76">
        <w:rPr>
          <w:rFonts w:hint="cs"/>
          <w:rtl/>
          <w:lang w:bidi="fa-IR"/>
        </w:rPr>
        <w:t xml:space="preserve">گیرد. قسمت </w:t>
      </w:r>
      <w:r w:rsidR="001F2EB0" w:rsidRPr="008B3F76">
        <w:rPr>
          <w:lang w:bidi="fa-IR"/>
        </w:rPr>
        <w:t>nonce</w:t>
      </w:r>
      <w:r w:rsidR="008B3F76">
        <w:rPr>
          <w:rFonts w:hint="cs"/>
          <w:rtl/>
          <w:lang w:bidi="fa-IR"/>
        </w:rPr>
        <w:t xml:space="preserve"> برای الگوریتم اثبات-</w:t>
      </w:r>
      <w:r w:rsidR="001F2EB0" w:rsidRPr="008B3F76">
        <w:rPr>
          <w:rFonts w:hint="cs"/>
          <w:rtl/>
          <w:lang w:bidi="fa-IR"/>
        </w:rPr>
        <w:t>کار (</w:t>
      </w:r>
      <w:r w:rsidR="001F2EB0" w:rsidRPr="008B3F76">
        <w:rPr>
          <w:lang w:bidi="fa-IR"/>
        </w:rPr>
        <w:t>proof-of-work</w:t>
      </w:r>
      <w:r w:rsidR="001F2EB0" w:rsidRPr="008B3F76">
        <w:rPr>
          <w:rFonts w:hint="cs"/>
          <w:rtl/>
          <w:lang w:bidi="fa-IR"/>
        </w:rPr>
        <w:t>) به کار گرفته می</w:t>
      </w:r>
      <w:r w:rsidR="001F2EB0" w:rsidRPr="008B3F76">
        <w:rPr>
          <w:rFonts w:ascii="XB Niloofar" w:hAnsi="XB Niloofar" w:cs="XB Niloofar"/>
          <w:rtl/>
          <w:lang w:bidi="fa-IR"/>
        </w:rPr>
        <w:t>‌</w:t>
      </w:r>
      <w:r w:rsidR="001F2EB0" w:rsidRPr="008B3F76">
        <w:rPr>
          <w:rFonts w:hint="cs"/>
          <w:rtl/>
          <w:lang w:bidi="fa-IR"/>
        </w:rPr>
        <w:t>شود، و</w:t>
      </w:r>
      <w:r w:rsidR="008B3F76">
        <w:rPr>
          <w:rFonts w:hint="cs"/>
          <w:rtl/>
          <w:lang w:bidi="fa-IR"/>
        </w:rPr>
        <w:t xml:space="preserve"> یک مقدار شمارنده</w:t>
      </w:r>
      <w:r w:rsidR="008B3F76">
        <w:rPr>
          <w:rFonts w:ascii="XB Niloofar" w:hAnsi="XB Niloofar" w:cs="XB Niloofar"/>
          <w:rtl/>
          <w:lang w:bidi="fa-IR"/>
        </w:rPr>
        <w:t>‌</w:t>
      </w:r>
      <w:r w:rsidR="008B3F76">
        <w:rPr>
          <w:rFonts w:hint="cs"/>
          <w:rtl/>
          <w:lang w:bidi="fa-IR"/>
        </w:rPr>
        <w:t>ی آزمایشی است که هش را با صفرهای پیشرو</w:t>
      </w:r>
      <w:r w:rsidR="008B3F76">
        <w:rPr>
          <w:rStyle w:val="FootnoteReference"/>
          <w:rtl/>
          <w:lang w:bidi="fa-IR"/>
        </w:rPr>
        <w:footnoteReference w:id="58"/>
      </w:r>
      <w:r w:rsidR="008B3F76">
        <w:rPr>
          <w:rFonts w:hint="cs"/>
          <w:rtl/>
          <w:lang w:bidi="fa-IR"/>
        </w:rPr>
        <w:t xml:space="preserve"> تولید می</w:t>
      </w:r>
      <w:r w:rsidR="008B3F76">
        <w:rPr>
          <w:rFonts w:ascii="XB Niloofar" w:hAnsi="XB Niloofar" w:cs="XB Niloofar"/>
          <w:rtl/>
          <w:lang w:bidi="fa-IR"/>
        </w:rPr>
        <w:t>‌</w:t>
      </w:r>
      <w:r w:rsidR="008B3F76">
        <w:rPr>
          <w:rFonts w:hint="cs"/>
          <w:rtl/>
          <w:lang w:bidi="fa-IR"/>
        </w:rPr>
        <w:t>کند. دشواری هدف در واقع تعداد صفرهای پیشرو را مشخص می</w:t>
      </w:r>
      <w:r w:rsidR="008B3F76">
        <w:rPr>
          <w:rFonts w:ascii="XB Niloofar" w:hAnsi="XB Niloofar" w:cs="XB Niloofar"/>
          <w:rtl/>
          <w:lang w:bidi="fa-IR"/>
        </w:rPr>
        <w:t>‌</w:t>
      </w:r>
      <w:r w:rsidR="008B3F76">
        <w:rPr>
          <w:rFonts w:hint="cs"/>
          <w:rtl/>
          <w:lang w:bidi="fa-IR"/>
        </w:rPr>
        <w:t>کند، و برای حفظ زمان</w:t>
      </w:r>
      <w:r w:rsidR="008B3F76">
        <w:rPr>
          <w:rFonts w:ascii="XB Niloofar" w:hAnsi="XB Niloofar" w:cs="XB Niloofar"/>
          <w:rtl/>
          <w:lang w:bidi="fa-IR"/>
        </w:rPr>
        <w:t>‌</w:t>
      </w:r>
      <w:r w:rsidR="008B3F76">
        <w:rPr>
          <w:rFonts w:hint="cs"/>
          <w:rtl/>
          <w:lang w:bidi="fa-IR"/>
        </w:rPr>
        <w:t xml:space="preserve">بلوکی تقریبا برابر با 10 دقیقه برای </w:t>
      </w:r>
      <w:r w:rsidR="008B3F76">
        <w:rPr>
          <w:lang w:bidi="fa-IR"/>
        </w:rPr>
        <w:t>Bitcoin</w:t>
      </w:r>
      <w:r w:rsidR="008B3F76">
        <w:rPr>
          <w:rFonts w:hint="cs"/>
          <w:rtl/>
          <w:lang w:bidi="fa-IR"/>
        </w:rPr>
        <w:t xml:space="preserve"> [114]، و 17.5 ثانیه برای </w:t>
      </w:r>
      <w:r w:rsidR="008B3F76">
        <w:rPr>
          <w:lang w:bidi="fa-IR"/>
        </w:rPr>
        <w:t>Ethereum</w:t>
      </w:r>
      <w:r w:rsidR="008B3F76">
        <w:rPr>
          <w:rFonts w:hint="cs"/>
          <w:rtl/>
          <w:lang w:bidi="fa-IR"/>
        </w:rPr>
        <w:t xml:space="preserve"> [115] مورد استفاده قرار می</w:t>
      </w:r>
      <w:r w:rsidR="008B3F76">
        <w:rPr>
          <w:rFonts w:ascii="XB Niloofar" w:hAnsi="XB Niloofar" w:cs="XB Niloofar"/>
          <w:rtl/>
          <w:lang w:bidi="fa-IR"/>
        </w:rPr>
        <w:t>‌</w:t>
      </w:r>
      <w:r w:rsidR="008B3F76">
        <w:rPr>
          <w:rFonts w:hint="cs"/>
          <w:rtl/>
          <w:lang w:bidi="fa-IR"/>
        </w:rPr>
        <w:t xml:space="preserve">گیرد. </w:t>
      </w:r>
      <w:r w:rsidR="00030222">
        <w:rPr>
          <w:rFonts w:hint="cs"/>
          <w:rtl/>
          <w:lang w:bidi="fa-IR"/>
        </w:rPr>
        <w:t>دشواری هدف به صورت دوره</w:t>
      </w:r>
      <w:r w:rsidR="00030222">
        <w:rPr>
          <w:rFonts w:ascii="XB Niloofar" w:hAnsi="XB Niloofar" w:cs="XB Niloofar"/>
          <w:rtl/>
          <w:lang w:bidi="fa-IR"/>
        </w:rPr>
        <w:t>‌</w:t>
      </w:r>
      <w:r w:rsidR="00030222">
        <w:rPr>
          <w:rFonts w:hint="cs"/>
          <w:rtl/>
          <w:lang w:bidi="fa-IR"/>
        </w:rPr>
        <w:t>ای قابل تنظیم است و در طول زمان با افزایش توان محاسباتی سخت</w:t>
      </w:r>
      <w:r w:rsidR="00030222">
        <w:rPr>
          <w:rFonts w:ascii="XB Niloofar" w:hAnsi="XB Niloofar" w:cs="XB Niloofar"/>
          <w:rtl/>
          <w:lang w:bidi="fa-IR"/>
        </w:rPr>
        <w:t>‌</w:t>
      </w:r>
      <w:r w:rsidR="00030222">
        <w:rPr>
          <w:rFonts w:hint="cs"/>
          <w:rtl/>
          <w:lang w:bidi="fa-IR"/>
        </w:rPr>
        <w:t>افزار (با صفرهای پیشرو بیشتر) افزایش می</w:t>
      </w:r>
      <w:r w:rsidR="00030222">
        <w:rPr>
          <w:rFonts w:ascii="XB Niloofar" w:hAnsi="XB Niloofar" w:cs="XB Niloofar"/>
          <w:rtl/>
          <w:lang w:bidi="fa-IR"/>
        </w:rPr>
        <w:t>‌</w:t>
      </w:r>
      <w:r w:rsidR="00030222">
        <w:rPr>
          <w:rFonts w:hint="cs"/>
          <w:rtl/>
          <w:lang w:bidi="fa-IR"/>
        </w:rPr>
        <w:t>یابد. زمان</w:t>
      </w:r>
      <w:r w:rsidR="00030222">
        <w:rPr>
          <w:rFonts w:ascii="XB Niloofar" w:hAnsi="XB Niloofar" w:cs="XB Niloofar"/>
          <w:rtl/>
          <w:lang w:bidi="fa-IR"/>
        </w:rPr>
        <w:t>‌</w:t>
      </w:r>
      <w:r w:rsidR="00030222">
        <w:rPr>
          <w:rFonts w:hint="cs"/>
          <w:rtl/>
          <w:lang w:bidi="fa-IR"/>
        </w:rPr>
        <w:t>بلوکی با طراحی تنظیم می</w:t>
      </w:r>
      <w:r w:rsidR="00030222">
        <w:rPr>
          <w:rFonts w:ascii="XB Niloofar" w:hAnsi="XB Niloofar" w:cs="XB Niloofar"/>
          <w:rtl/>
          <w:lang w:bidi="fa-IR"/>
        </w:rPr>
        <w:t>‌</w:t>
      </w:r>
      <w:r w:rsidR="00030222">
        <w:rPr>
          <w:rFonts w:hint="cs"/>
          <w:rtl/>
          <w:lang w:bidi="fa-IR"/>
        </w:rPr>
        <w:t>شود تا زمان انتشار بلوک</w:t>
      </w:r>
      <w:r w:rsidR="00030222">
        <w:rPr>
          <w:rFonts w:ascii="XB Niloofar" w:hAnsi="XB Niloofar" w:cs="XB Niloofar"/>
          <w:rtl/>
          <w:lang w:bidi="fa-IR"/>
        </w:rPr>
        <w:t>‌</w:t>
      </w:r>
      <w:r w:rsidR="00030222">
        <w:rPr>
          <w:rFonts w:hint="cs"/>
          <w:rtl/>
          <w:lang w:bidi="fa-IR"/>
        </w:rPr>
        <w:t xml:space="preserve">ها را برای رسیدن به تمام ماینرها، و زمان رسیدن به یک توافق و اجماع را بین تمام ماینرها محاسبه کند. </w:t>
      </w:r>
      <w:r w:rsidR="008B3F76">
        <w:rPr>
          <w:rFonts w:hint="cs"/>
          <w:rtl/>
          <w:lang w:bidi="fa-IR"/>
        </w:rPr>
        <w:t xml:space="preserve">    </w:t>
      </w:r>
      <w:r w:rsidR="001F2EB0" w:rsidRPr="008B3F76">
        <w:rPr>
          <w:rFonts w:hint="cs"/>
          <w:rtl/>
          <w:lang w:bidi="fa-IR"/>
        </w:rPr>
        <w:t xml:space="preserve"> </w:t>
      </w:r>
      <w:r w:rsidR="00D24DFA" w:rsidRPr="008B3F76">
        <w:rPr>
          <w:rFonts w:hint="cs"/>
          <w:rtl/>
          <w:lang w:bidi="fa-IR"/>
        </w:rPr>
        <w:t xml:space="preserve"> </w:t>
      </w:r>
    </w:p>
    <w:p w:rsidR="00F75080" w:rsidRDefault="00C16FE0" w:rsidP="002E32A0">
      <w:pPr>
        <w:keepNext/>
        <w:bidi/>
        <w:spacing w:after="0" w:line="300" w:lineRule="auto"/>
        <w:jc w:val="center"/>
      </w:pPr>
      <w:r>
        <w:rPr>
          <w:noProof/>
        </w:rPr>
        <w:drawing>
          <wp:inline distT="0" distB="0" distL="0" distR="0" wp14:anchorId="6877D3C8" wp14:editId="58048C3A">
            <wp:extent cx="5390927" cy="2836783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17" cy="283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0" w:rsidRDefault="00F75080" w:rsidP="002E32A0">
      <w:pPr>
        <w:pStyle w:val="Caption"/>
        <w:bidi/>
        <w:spacing w:after="0" w:line="300" w:lineRule="auto"/>
        <w:jc w:val="center"/>
        <w:rPr>
          <w:color w:val="auto"/>
          <w:sz w:val="22"/>
          <w:szCs w:val="22"/>
          <w:rtl/>
          <w:lang w:bidi="fa-IR"/>
        </w:rPr>
      </w:pPr>
      <w:r w:rsidRPr="00F75080">
        <w:rPr>
          <w:color w:val="auto"/>
          <w:sz w:val="22"/>
          <w:szCs w:val="22"/>
          <w:rtl/>
        </w:rPr>
        <w:t xml:space="preserve">شکل </w:t>
      </w:r>
      <w:r w:rsidRPr="00F75080">
        <w:rPr>
          <w:color w:val="auto"/>
          <w:sz w:val="22"/>
          <w:szCs w:val="22"/>
          <w:rtl/>
        </w:rPr>
        <w:fldChar w:fldCharType="begin"/>
      </w:r>
      <w:r w:rsidRPr="00F75080">
        <w:rPr>
          <w:color w:val="auto"/>
          <w:sz w:val="22"/>
          <w:szCs w:val="22"/>
          <w:rtl/>
        </w:rPr>
        <w:instrText xml:space="preserve"> </w:instrText>
      </w:r>
      <w:r w:rsidRPr="00F75080">
        <w:rPr>
          <w:color w:val="auto"/>
          <w:sz w:val="22"/>
          <w:szCs w:val="22"/>
        </w:rPr>
        <w:instrText>SEQ</w:instrText>
      </w:r>
      <w:r w:rsidRPr="00F75080">
        <w:rPr>
          <w:color w:val="auto"/>
          <w:sz w:val="22"/>
          <w:szCs w:val="22"/>
          <w:rtl/>
        </w:rPr>
        <w:instrText xml:space="preserve"> شکل \* </w:instrText>
      </w:r>
      <w:r w:rsidRPr="00F75080">
        <w:rPr>
          <w:color w:val="auto"/>
          <w:sz w:val="22"/>
          <w:szCs w:val="22"/>
        </w:rPr>
        <w:instrText>ARABIC</w:instrText>
      </w:r>
      <w:r w:rsidRPr="00F75080">
        <w:rPr>
          <w:color w:val="auto"/>
          <w:sz w:val="22"/>
          <w:szCs w:val="22"/>
          <w:rtl/>
        </w:rPr>
        <w:instrText xml:space="preserve"> </w:instrText>
      </w:r>
      <w:r w:rsidRPr="00F75080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4</w:t>
      </w:r>
      <w:r w:rsidRPr="00F75080">
        <w:rPr>
          <w:color w:val="auto"/>
          <w:sz w:val="22"/>
          <w:szCs w:val="22"/>
          <w:rtl/>
        </w:rPr>
        <w:fldChar w:fldCharType="end"/>
      </w:r>
      <w:r w:rsidRPr="00F75080">
        <w:rPr>
          <w:rFonts w:hint="cs"/>
          <w:color w:val="auto"/>
          <w:sz w:val="22"/>
          <w:szCs w:val="22"/>
          <w:rtl/>
        </w:rPr>
        <w:t>. ساختار طراحی بلاک</w:t>
      </w:r>
      <w:r w:rsidRPr="00F75080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F75080">
        <w:rPr>
          <w:rFonts w:hint="cs"/>
          <w:color w:val="auto"/>
          <w:sz w:val="22"/>
          <w:szCs w:val="22"/>
          <w:rtl/>
        </w:rPr>
        <w:t>چین که زنجیره</w:t>
      </w:r>
      <w:r w:rsidRPr="00F75080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F75080">
        <w:rPr>
          <w:rFonts w:hint="cs"/>
          <w:color w:val="auto"/>
          <w:sz w:val="22"/>
          <w:szCs w:val="22"/>
          <w:rtl/>
        </w:rPr>
        <w:t>ی بلوک</w:t>
      </w:r>
      <w:r w:rsidRPr="00F75080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F75080">
        <w:rPr>
          <w:rFonts w:hint="cs"/>
          <w:color w:val="auto"/>
          <w:sz w:val="22"/>
          <w:szCs w:val="22"/>
          <w:rtl/>
        </w:rPr>
        <w:t>ها را با سرآیند (هدر) و قسمت</w:t>
      </w:r>
      <w:r w:rsidRPr="00F75080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F75080">
        <w:rPr>
          <w:rFonts w:hint="cs"/>
          <w:color w:val="auto"/>
          <w:sz w:val="22"/>
          <w:szCs w:val="22"/>
          <w:rtl/>
        </w:rPr>
        <w:t>های بدنه نشان می</w:t>
      </w:r>
      <w:r w:rsidRPr="00F75080">
        <w:rPr>
          <w:rFonts w:ascii="XB Niloofar" w:hAnsi="XB Niloofar" w:cs="XB Niloofar"/>
          <w:color w:val="auto"/>
          <w:sz w:val="22"/>
          <w:szCs w:val="22"/>
          <w:rtl/>
        </w:rPr>
        <w:t>‌</w:t>
      </w:r>
      <w:r w:rsidRPr="00F75080">
        <w:rPr>
          <w:rFonts w:hint="cs"/>
          <w:color w:val="auto"/>
          <w:sz w:val="22"/>
          <w:szCs w:val="22"/>
          <w:rtl/>
        </w:rPr>
        <w:t>دهد.</w:t>
      </w:r>
    </w:p>
    <w:p w:rsidR="002E32A0" w:rsidRPr="002E32A0" w:rsidRDefault="002E32A0" w:rsidP="002E32A0">
      <w:pPr>
        <w:bidi/>
        <w:spacing w:after="0" w:line="300" w:lineRule="auto"/>
        <w:rPr>
          <w:sz w:val="14"/>
          <w:szCs w:val="16"/>
          <w:rtl/>
          <w:lang w:bidi="fa-IR"/>
        </w:rPr>
      </w:pPr>
    </w:p>
    <w:p w:rsidR="00F3035A" w:rsidRDefault="00A14EF7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</w:t>
      </w:r>
      <w:r w:rsidR="00D7629C">
        <w:rPr>
          <w:rFonts w:hint="cs"/>
          <w:rtl/>
          <w:lang w:bidi="fa-IR"/>
        </w:rPr>
        <w:t xml:space="preserve">         </w:t>
      </w:r>
      <w:r w:rsidR="00D7629C">
        <w:rPr>
          <w:lang w:bidi="fa-IR"/>
        </w:rPr>
        <w:t>Bitcoin</w:t>
      </w:r>
      <w:r w:rsidR="00D7629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یکی از اولین و محبوب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ترین برنامه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کاربردی است که بر بالای زیرساخت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اجرا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شود. به طور کلی،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چین </w:t>
      </w:r>
      <w:r>
        <w:rPr>
          <w:lang w:bidi="fa-IR"/>
        </w:rPr>
        <w:t>bitcoin</w:t>
      </w:r>
      <w:r>
        <w:rPr>
          <w:rFonts w:hint="cs"/>
          <w:rtl/>
          <w:lang w:bidi="fa-IR"/>
        </w:rPr>
        <w:t xml:space="preserve"> </w:t>
      </w:r>
      <w:r w:rsidR="00265AD4">
        <w:rPr>
          <w:rFonts w:hint="cs"/>
          <w:rtl/>
          <w:lang w:bidi="fa-IR"/>
        </w:rPr>
        <w:t>بستر و فناوری زیرساخت برای بسیاری از رمزهای دیجیتال</w:t>
      </w:r>
      <w:r w:rsidR="00265AD4">
        <w:rPr>
          <w:rStyle w:val="FootnoteReference"/>
          <w:rtl/>
          <w:lang w:bidi="fa-IR"/>
        </w:rPr>
        <w:footnoteReference w:id="59"/>
      </w:r>
      <w:r w:rsidR="00265AD4">
        <w:rPr>
          <w:rFonts w:hint="cs"/>
          <w:rtl/>
          <w:lang w:bidi="fa-IR"/>
        </w:rPr>
        <w:t xml:space="preserve"> مشهور (ارز رمز) شده است. با این حال، با پیشرفت بلاک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 xml:space="preserve">چین </w:t>
      </w:r>
      <w:r w:rsidR="00265AD4">
        <w:rPr>
          <w:lang w:bidi="fa-IR"/>
        </w:rPr>
        <w:t>Ethereum</w:t>
      </w:r>
      <w:r w:rsidR="00265AD4">
        <w:rPr>
          <w:rFonts w:hint="cs"/>
          <w:rtl/>
          <w:lang w:bidi="fa-IR"/>
        </w:rPr>
        <w:t>، که قراردادهای هوشمند را پیاده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>سازی می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>کند، فضای مصرف بالقوه از بلاک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>چین به صورت بی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>نهایت در آمده است. بلاک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 xml:space="preserve">چین </w:t>
      </w:r>
      <w:r w:rsidR="00265AD4">
        <w:rPr>
          <w:lang w:bidi="fa-IR"/>
        </w:rPr>
        <w:t>Ethereum</w:t>
      </w:r>
      <w:r w:rsidR="00265AD4">
        <w:rPr>
          <w:rFonts w:hint="cs"/>
          <w:rtl/>
          <w:lang w:bidi="fa-IR"/>
        </w:rPr>
        <w:t xml:space="preserve"> در جولای سال 2015 راه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>اندازی شده و در دسترس عموم قرار گرفته است. پس از آن، بسترهای بلاک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>چین مشابهی با قراردادهای هوشمند اخیرا ظهور کرده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 xml:space="preserve">اند. این بسترهای نوظهور شامل </w:t>
      </w:r>
      <w:r w:rsidR="00265AD4">
        <w:rPr>
          <w:lang w:bidi="fa-IR"/>
        </w:rPr>
        <w:t>Hyperledger</w:t>
      </w:r>
      <w:r w:rsidR="00265AD4">
        <w:rPr>
          <w:rFonts w:hint="cs"/>
          <w:rtl/>
          <w:lang w:bidi="fa-IR"/>
        </w:rPr>
        <w:t xml:space="preserve"> [116]، </w:t>
      </w:r>
      <w:r w:rsidR="00265AD4">
        <w:rPr>
          <w:lang w:bidi="fa-IR"/>
        </w:rPr>
        <w:t>Eris</w:t>
      </w:r>
      <w:r w:rsidR="00265AD4">
        <w:rPr>
          <w:rFonts w:hint="cs"/>
          <w:rtl/>
          <w:lang w:bidi="fa-IR"/>
        </w:rPr>
        <w:t xml:space="preserve"> [117]، </w:t>
      </w:r>
      <w:r w:rsidR="00265AD4">
        <w:rPr>
          <w:lang w:bidi="fa-IR"/>
        </w:rPr>
        <w:t>Stellar</w:t>
      </w:r>
      <w:r w:rsidR="00265AD4">
        <w:rPr>
          <w:rFonts w:hint="cs"/>
          <w:rtl/>
          <w:lang w:bidi="fa-IR"/>
        </w:rPr>
        <w:t xml:space="preserve"> [118]، </w:t>
      </w:r>
      <w:r w:rsidR="00265AD4">
        <w:rPr>
          <w:lang w:bidi="fa-IR"/>
        </w:rPr>
        <w:t>Ripple</w:t>
      </w:r>
      <w:r w:rsidR="00265AD4">
        <w:rPr>
          <w:rFonts w:hint="cs"/>
          <w:rtl/>
          <w:lang w:bidi="fa-IR"/>
        </w:rPr>
        <w:t xml:space="preserve"> [119]، و </w:t>
      </w:r>
      <w:r w:rsidR="00265AD4">
        <w:rPr>
          <w:lang w:bidi="fa-IR"/>
        </w:rPr>
        <w:t>Tendermint</w:t>
      </w:r>
      <w:r w:rsidR="00265AD4">
        <w:rPr>
          <w:rFonts w:hint="cs"/>
          <w:rtl/>
          <w:lang w:bidi="fa-IR"/>
        </w:rPr>
        <w:t xml:space="preserve"> [120] می</w:t>
      </w:r>
      <w:r w:rsidR="00265AD4">
        <w:rPr>
          <w:rFonts w:ascii="XB Niloofar" w:hAnsi="XB Niloofar" w:cs="XB Niloofar"/>
          <w:rtl/>
          <w:lang w:bidi="fa-IR"/>
        </w:rPr>
        <w:t>‌</w:t>
      </w:r>
      <w:r w:rsidR="00265AD4">
        <w:rPr>
          <w:rFonts w:hint="cs"/>
          <w:rtl/>
          <w:lang w:bidi="fa-IR"/>
        </w:rPr>
        <w:t xml:space="preserve">باشند. </w:t>
      </w:r>
      <w:r w:rsidR="00C12CD0">
        <w:rPr>
          <w:rFonts w:hint="cs"/>
          <w:rtl/>
          <w:lang w:bidi="fa-IR"/>
        </w:rPr>
        <w:t>برخلاف بلاک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 xml:space="preserve">چین </w:t>
      </w:r>
      <w:r w:rsidR="00C12CD0">
        <w:rPr>
          <w:lang w:bidi="fa-IR"/>
        </w:rPr>
        <w:t>bitcoin</w:t>
      </w:r>
      <w:r w:rsidR="00C12CD0">
        <w:rPr>
          <w:rFonts w:hint="cs"/>
          <w:rtl/>
          <w:lang w:bidi="fa-IR"/>
        </w:rPr>
        <w:t xml:space="preserve"> که عمدتا برای تراکنش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های ارز دیجیتال مورد استفاده قرار می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گیرد، بلاک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 xml:space="preserve">چین </w:t>
      </w:r>
      <w:r w:rsidR="00C12CD0">
        <w:rPr>
          <w:lang w:bidi="fa-IR"/>
        </w:rPr>
        <w:t>Ethereum</w:t>
      </w:r>
      <w:r w:rsidR="00C12CD0">
        <w:rPr>
          <w:rFonts w:hint="cs"/>
          <w:rtl/>
          <w:lang w:bidi="fa-IR"/>
        </w:rPr>
        <w:t xml:space="preserve"> قابلیت ذخیره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 xml:space="preserve">ی رکوردها، و از همه مهمتر، اجرای قراردادهای هوشمند را دارد. اصطلاح قراردادهای هوشمند در ابتدا توسط </w:t>
      </w:r>
      <w:r w:rsidR="00C12CD0">
        <w:rPr>
          <w:lang w:bidi="fa-IR"/>
        </w:rPr>
        <w:t>Nick Szabo</w:t>
      </w:r>
      <w:r w:rsidR="00C12CD0">
        <w:rPr>
          <w:rFonts w:hint="cs"/>
          <w:rtl/>
          <w:lang w:bidi="fa-IR"/>
        </w:rPr>
        <w:t xml:space="preserve"> در سال 1994 ابداع شده است. یک قرارداد هوشمند به طور اساسی یک پروتکل معامله (تراکنش) کامپیوتری شده است که شرایط موجود در قرارداد را اجرا می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کند. در تعریف ساده، قراردادهای هوشمند در واقع برنامه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هایی هستند که توسط کاربران نوشته شده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اند تا بر روی بلاک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چین بارگذاری و اجرا شوند. زبان اسکریپت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نویسی یا برنامه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 xml:space="preserve">نویسی برای قراردادهای هوشمند </w:t>
      </w:r>
      <w:r w:rsidR="00C12CD0">
        <w:rPr>
          <w:lang w:bidi="fa-IR"/>
        </w:rPr>
        <w:t>Solidity</w:t>
      </w:r>
      <w:r w:rsidR="00C12CD0">
        <w:rPr>
          <w:rFonts w:hint="cs"/>
          <w:rtl/>
          <w:lang w:bidi="fa-IR"/>
        </w:rPr>
        <w:t xml:space="preserve"> نام دارد که یک زبان مشابه </w:t>
      </w:r>
      <w:r w:rsidR="00C12CD0">
        <w:rPr>
          <w:lang w:bidi="fa-IR"/>
        </w:rPr>
        <w:t>JavaScript</w:t>
      </w:r>
      <w:r w:rsidR="00C12CD0">
        <w:rPr>
          <w:rFonts w:hint="cs"/>
          <w:rtl/>
          <w:lang w:bidi="fa-IR"/>
        </w:rPr>
        <w:t xml:space="preserve"> است. بلاک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 xml:space="preserve">چین </w:t>
      </w:r>
      <w:r w:rsidR="00C12CD0">
        <w:rPr>
          <w:lang w:bidi="fa-IR"/>
        </w:rPr>
        <w:t>Ethereum</w:t>
      </w:r>
      <w:r w:rsidR="00C12CD0">
        <w:rPr>
          <w:rFonts w:hint="cs"/>
          <w:rtl/>
          <w:lang w:bidi="fa-IR"/>
        </w:rPr>
        <w:t xml:space="preserve">، </w:t>
      </w:r>
      <w:r w:rsidR="00C12CD0">
        <w:rPr>
          <w:lang w:bidi="fa-IR"/>
        </w:rPr>
        <w:t>EVM</w:t>
      </w:r>
      <w:r w:rsidR="00C12CD0">
        <w:rPr>
          <w:rStyle w:val="FootnoteReference"/>
          <w:rtl/>
          <w:lang w:bidi="fa-IR"/>
        </w:rPr>
        <w:footnoteReference w:id="60"/>
      </w:r>
      <w:r w:rsidR="00C12CD0">
        <w:rPr>
          <w:rFonts w:hint="cs"/>
          <w:rtl/>
          <w:lang w:bidi="fa-IR"/>
        </w:rPr>
        <w:t xml:space="preserve"> (ماشین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 xml:space="preserve">های مجازی </w:t>
      </w:r>
      <w:r w:rsidR="00C12CD0">
        <w:rPr>
          <w:lang w:bidi="fa-IR"/>
        </w:rPr>
        <w:t>Ethereum</w:t>
      </w:r>
      <w:r w:rsidR="00C12CD0">
        <w:rPr>
          <w:rFonts w:hint="cs"/>
          <w:rtl/>
          <w:lang w:bidi="fa-IR"/>
        </w:rPr>
        <w:t>) را فراهم می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کند که به طور اساسی گره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های استخراج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کننده (ماینر) هستند.  این گره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ها قادر به اجرای این برنامه</w:t>
      </w:r>
      <w:r w:rsidR="00C12CD0">
        <w:rPr>
          <w:rFonts w:ascii="XB Niloofar" w:hAnsi="XB Niloofar" w:cs="XB Niloofar"/>
          <w:rtl/>
          <w:lang w:bidi="fa-IR"/>
        </w:rPr>
        <w:t>‌</w:t>
      </w:r>
      <w:r w:rsidR="00C12CD0">
        <w:rPr>
          <w:rFonts w:hint="cs"/>
          <w:rtl/>
          <w:lang w:bidi="fa-IR"/>
        </w:rPr>
        <w:t>های یا قراردادها به صورت رمزنگاری شده و غیرقابل تحریف و قابل اعتماد هستند.</w:t>
      </w:r>
    </w:p>
    <w:p w:rsidR="000D1B07" w:rsidRDefault="00F3035A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</w:t>
      </w:r>
      <w:r>
        <w:rPr>
          <w:lang w:bidi="fa-IR"/>
        </w:rPr>
        <w:t>Ethereum</w:t>
      </w:r>
      <w:r>
        <w:rPr>
          <w:rFonts w:hint="cs"/>
          <w:rtl/>
          <w:lang w:bidi="fa-IR"/>
        </w:rPr>
        <w:t xml:space="preserve"> از ارز دیجیتالی خود به نام </w:t>
      </w:r>
      <w:r>
        <w:rPr>
          <w:lang w:bidi="fa-IR"/>
        </w:rPr>
        <w:t>Ether</w:t>
      </w:r>
      <w:r>
        <w:rPr>
          <w:rFonts w:hint="cs"/>
          <w:rtl/>
          <w:lang w:bidi="fa-IR"/>
        </w:rPr>
        <w:t xml:space="preserve"> پشتیبانی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کند. همانند </w:t>
      </w:r>
      <w:r>
        <w:rPr>
          <w:lang w:bidi="fa-IR"/>
        </w:rPr>
        <w:t>bitcoin</w:t>
      </w:r>
      <w:r>
        <w:rPr>
          <w:rFonts w:hint="cs"/>
          <w:rtl/>
          <w:lang w:bidi="fa-IR"/>
        </w:rPr>
        <w:t xml:space="preserve">، در </w:t>
      </w:r>
      <w:r>
        <w:rPr>
          <w:lang w:bidi="fa-IR"/>
        </w:rPr>
        <w:t>Ethereum</w:t>
      </w:r>
      <w:r>
        <w:rPr>
          <w:rFonts w:hint="cs"/>
          <w:rtl/>
          <w:lang w:bidi="fa-IR"/>
        </w:rPr>
        <w:t xml:space="preserve"> نیز کاربران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تواند سکه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 را با استفاده از تراکنش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عادی با یکدیگر مبادله کنند که در دفتر کل ثبت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شود، و برای چنین تراکنش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هایی، نیازی به یک حالت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چین در </w:t>
      </w:r>
      <w:r>
        <w:rPr>
          <w:lang w:bidi="fa-IR"/>
        </w:rPr>
        <w:t>bitcoin</w:t>
      </w:r>
      <w:r>
        <w:rPr>
          <w:rFonts w:hint="cs"/>
          <w:rtl/>
          <w:lang w:bidi="fa-IR"/>
        </w:rPr>
        <w:t xml:space="preserve"> نیست. با این حال، برای </w:t>
      </w:r>
      <w:r>
        <w:rPr>
          <w:lang w:bidi="fa-IR"/>
        </w:rPr>
        <w:t>Ethereum</w:t>
      </w:r>
      <w:r>
        <w:rPr>
          <w:rFonts w:hint="cs"/>
          <w:rtl/>
          <w:lang w:bidi="fa-IR"/>
        </w:rPr>
        <w:t xml:space="preserve"> برای پشتیبانی از اجرای قراردادهای هوشمند، یک حالت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مورد استفاده قرار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گیرد که در شکل 4 نشان داده شده است. یک قرارداد هوشمند دارای حساب و آدرس خود است، و کد اجرایی خود و تعادل سکه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Ether</w:t>
      </w:r>
      <w:r>
        <w:rPr>
          <w:rFonts w:hint="cs"/>
          <w:rtl/>
          <w:lang w:bidi="fa-IR"/>
        </w:rPr>
        <w:t xml:space="preserve"> را نیز به آن مرتبط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سازد. ذخیره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به صورت پایدار است و کد را نگه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دارد تا بر روی گره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EVM</w:t>
      </w:r>
      <w:r>
        <w:rPr>
          <w:rFonts w:hint="cs"/>
          <w:rtl/>
          <w:lang w:bidi="fa-IR"/>
        </w:rPr>
        <w:t xml:space="preserve"> اجرا شود. ذخیره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سازی </w:t>
      </w:r>
      <w:r>
        <w:rPr>
          <w:lang w:bidi="fa-IR"/>
        </w:rPr>
        <w:t>EVM</w:t>
      </w:r>
      <w:r>
        <w:rPr>
          <w:rFonts w:hint="cs"/>
          <w:rtl/>
          <w:lang w:bidi="fa-IR"/>
        </w:rPr>
        <w:t xml:space="preserve"> نسبتا گران است، برای ذخیره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بزرگ باید به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آپلود شود، و برای ذخیره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داده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 به صورت غیرمتمرکز و از راه دور مواردی مانند </w:t>
      </w:r>
      <w:r>
        <w:rPr>
          <w:lang w:bidi="fa-IR"/>
        </w:rPr>
        <w:t>BitTorrent</w:t>
      </w:r>
      <w:r>
        <w:rPr>
          <w:rFonts w:hint="cs"/>
          <w:rtl/>
          <w:lang w:bidi="fa-IR"/>
        </w:rPr>
        <w:t xml:space="preserve">، </w:t>
      </w:r>
      <w:r>
        <w:rPr>
          <w:lang w:bidi="fa-IR"/>
        </w:rPr>
        <w:t>IPFS</w:t>
      </w:r>
      <w:r>
        <w:rPr>
          <w:rFonts w:hint="cs"/>
          <w:rtl/>
          <w:lang w:bidi="fa-IR"/>
        </w:rPr>
        <w:t xml:space="preserve">، یا </w:t>
      </w:r>
      <w:r>
        <w:rPr>
          <w:lang w:bidi="fa-IR"/>
        </w:rPr>
        <w:t>Swarm</w:t>
      </w:r>
      <w:r>
        <w:rPr>
          <w:rFonts w:hint="cs"/>
          <w:rtl/>
          <w:lang w:bidi="fa-IR"/>
        </w:rPr>
        <w:t xml:space="preserve"> نیز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تواند مورد استفاده قرار گیرند.</w:t>
      </w:r>
      <w:r w:rsidR="000D1B07">
        <w:rPr>
          <w:rFonts w:hint="cs"/>
          <w:rtl/>
          <w:lang w:bidi="fa-IR"/>
        </w:rPr>
        <w:t xml:space="preserve"> با این حال قراردادهای هوشمند می</w:t>
      </w:r>
      <w:r w:rsidR="000D1B07">
        <w:rPr>
          <w:rFonts w:ascii="XB Niloofar" w:hAnsi="XB Niloofar" w:cs="XB Niloofar"/>
          <w:rtl/>
          <w:lang w:bidi="fa-IR"/>
        </w:rPr>
        <w:t>‌</w:t>
      </w:r>
      <w:r w:rsidR="000D1B07">
        <w:rPr>
          <w:rFonts w:hint="cs"/>
          <w:rtl/>
          <w:lang w:bidi="fa-IR"/>
        </w:rPr>
        <w:t>توانند یک هش اعتبارسنجی از چنین اطلاعات ذخیره شده</w:t>
      </w:r>
      <w:r w:rsidR="000D1B07">
        <w:rPr>
          <w:rFonts w:ascii="XB Niloofar" w:hAnsi="XB Niloofar" w:cs="XB Niloofar"/>
          <w:rtl/>
          <w:lang w:bidi="fa-IR"/>
        </w:rPr>
        <w:t>‌</w:t>
      </w:r>
      <w:r w:rsidR="000D1B07">
        <w:rPr>
          <w:rFonts w:hint="cs"/>
          <w:rtl/>
          <w:lang w:bidi="fa-IR"/>
        </w:rPr>
        <w:t>ای راه دوری نگهداری کنند.</w:t>
      </w:r>
    </w:p>
    <w:p w:rsidR="004C39A1" w:rsidRPr="004C39A1" w:rsidRDefault="000D1B07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</w:t>
      </w:r>
      <w:r w:rsidR="00930FBF">
        <w:rPr>
          <w:rFonts w:hint="cs"/>
          <w:rtl/>
          <w:lang w:bidi="fa-IR"/>
        </w:rPr>
        <w:t>موارد استفاده و کاربردهای احتمالی قراردادهای هوشمند بلاک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چین بسیار زیاد و بی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پایان است، و از ارز دیجیتال و معاملات گرفته تا تراکنش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های مستقل ماشین-با-ماشین، از زنجیره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 xml:space="preserve"> تامین و ردیابی دارایی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ها گرفته تا کنترل دسترسی و اشتراک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گذاری به صورت خودکار، از هویت دیجیتال و رأی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گیری برای صدور گواهینامه گرفته تا مدیریت، و مدیریت سوابق (رکوردها)، داده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ها، یا آیتم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ها می</w:t>
      </w:r>
      <w:r w:rsidR="00930FBF">
        <w:rPr>
          <w:rFonts w:ascii="XB Niloofar" w:hAnsi="XB Niloofar" w:cs="XB Niloofar"/>
          <w:rtl/>
          <w:lang w:bidi="fa-IR"/>
        </w:rPr>
        <w:t>‌</w:t>
      </w:r>
      <w:r w:rsidR="00930FBF">
        <w:rPr>
          <w:rFonts w:hint="cs"/>
          <w:rtl/>
          <w:lang w:bidi="fa-IR"/>
        </w:rPr>
        <w:t>باشد [121].</w:t>
      </w:r>
      <w:r w:rsidR="00C12CD0">
        <w:rPr>
          <w:rFonts w:hint="cs"/>
          <w:rtl/>
          <w:lang w:bidi="fa-IR"/>
        </w:rPr>
        <w:t xml:space="preserve"> </w:t>
      </w:r>
      <w:r w:rsidR="00F707E9">
        <w:rPr>
          <w:rFonts w:hint="cs"/>
          <w:rtl/>
          <w:lang w:bidi="fa-IR"/>
        </w:rPr>
        <w:t>استقرارهای تجاری مبتنی بر بلاک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 xml:space="preserve">چین به سرعت در حال افزایش هستند. به عنوان مثال، </w:t>
      </w:r>
      <w:r w:rsidR="00F707E9">
        <w:rPr>
          <w:lang w:bidi="fa-IR"/>
        </w:rPr>
        <w:t>SafeShare</w:t>
      </w:r>
      <w:r w:rsidR="00F707E9">
        <w:rPr>
          <w:rFonts w:hint="cs"/>
          <w:rtl/>
          <w:lang w:bidi="fa-IR"/>
        </w:rPr>
        <w:t xml:space="preserve"> [122] راه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حل بیمه را با استفاده از بلاک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 xml:space="preserve">چین مبتنی بر </w:t>
      </w:r>
      <w:r w:rsidR="00F707E9">
        <w:rPr>
          <w:lang w:bidi="fa-IR"/>
        </w:rPr>
        <w:t>bitcoin</w:t>
      </w:r>
      <w:r w:rsidR="00F707E9">
        <w:rPr>
          <w:rFonts w:hint="cs"/>
          <w:rtl/>
          <w:lang w:bidi="fa-IR"/>
        </w:rPr>
        <w:t xml:space="preserve"> ارائه کرده است. به طور مشابه، </w:t>
      </w:r>
      <w:r w:rsidR="00F707E9">
        <w:rPr>
          <w:lang w:bidi="fa-IR"/>
        </w:rPr>
        <w:t>IBM</w:t>
      </w:r>
      <w:r w:rsidR="00F707E9">
        <w:rPr>
          <w:rFonts w:hint="cs"/>
          <w:rtl/>
          <w:lang w:bidi="fa-IR"/>
        </w:rPr>
        <w:t xml:space="preserve"> چارچوب بلاک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 xml:space="preserve">چین خود را با استفاده از بستر </w:t>
      </w:r>
      <w:r w:rsidR="00F707E9">
        <w:rPr>
          <w:lang w:bidi="fa-IR"/>
        </w:rPr>
        <w:t>Hyperledger Fabric</w:t>
      </w:r>
      <w:r w:rsidR="00F707E9">
        <w:rPr>
          <w:rFonts w:hint="cs"/>
          <w:rtl/>
          <w:lang w:bidi="fa-IR"/>
        </w:rPr>
        <w:t xml:space="preserve"> راه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اندازی نموده است [123]. این چارچوب از توسعه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ی برنامه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های کاربردی بلاک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چین پشتیبانی می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کند و برخلاف چارچوب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های دیگر، نیازی به ارز دیجیتال ندارد. بلاک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 xml:space="preserve">چین </w:t>
      </w:r>
      <w:r w:rsidR="00F707E9">
        <w:rPr>
          <w:lang w:bidi="fa-IR"/>
        </w:rPr>
        <w:t>IBM</w:t>
      </w:r>
      <w:r w:rsidR="00F707E9">
        <w:rPr>
          <w:rFonts w:hint="cs"/>
          <w:rtl/>
          <w:lang w:bidi="fa-IR"/>
        </w:rPr>
        <w:t xml:space="preserve"> به صورت تجاری در بانک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ها، سیستم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های زنجیره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>ی تامین، و شرکت</w:t>
      </w:r>
      <w:r w:rsidR="00F707E9">
        <w:rPr>
          <w:rFonts w:ascii="XB Niloofar" w:hAnsi="XB Niloofar" w:cs="XB Niloofar"/>
          <w:rtl/>
          <w:lang w:bidi="fa-IR"/>
        </w:rPr>
        <w:t>‌</w:t>
      </w:r>
      <w:r w:rsidR="00F707E9">
        <w:rPr>
          <w:rFonts w:hint="cs"/>
          <w:rtl/>
          <w:lang w:bidi="fa-IR"/>
        </w:rPr>
        <w:t xml:space="preserve">های حمل و نقل کالا مورد استفاده قرار گرفته است. </w:t>
      </w:r>
      <w:r w:rsidR="00A14EF7">
        <w:rPr>
          <w:rFonts w:hint="cs"/>
          <w:rtl/>
          <w:lang w:bidi="fa-IR"/>
        </w:rPr>
        <w:t xml:space="preserve"> </w:t>
      </w:r>
      <w:r w:rsidR="00E17D93">
        <w:rPr>
          <w:rFonts w:hint="cs"/>
          <w:rtl/>
          <w:lang w:bidi="fa-IR"/>
        </w:rPr>
        <w:t xml:space="preserve">       </w:t>
      </w:r>
    </w:p>
    <w:p w:rsidR="000D0932" w:rsidRPr="00C15A86" w:rsidRDefault="00813AF6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>
        <w:rPr>
          <w:rFonts w:hint="cs"/>
          <w:i/>
          <w:iCs/>
          <w:sz w:val="28"/>
          <w:szCs w:val="32"/>
          <w:rtl/>
          <w:lang w:bidi="fa-IR"/>
        </w:rPr>
        <w:t>5-2. راه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حل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های بالقوه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ی بلاک</w:t>
      </w:r>
      <w:r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>
        <w:rPr>
          <w:rFonts w:hint="cs"/>
          <w:i/>
          <w:iCs/>
          <w:sz w:val="28"/>
          <w:szCs w:val="32"/>
          <w:rtl/>
          <w:lang w:bidi="fa-IR"/>
        </w:rPr>
        <w:t>چین</w:t>
      </w:r>
    </w:p>
    <w:p w:rsidR="000D0932" w:rsidRPr="000641C6" w:rsidRDefault="00A64375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در زمینه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اینترنت اشیاء،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بر اساس قراردادهای هوشمندی است که انتظار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رود نقش مهمی در مدیریت، کنترل، و از همه مهمتر در امن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اینترنت اشیاء داشته باشد. ما در این بخش به بحث و </w:t>
      </w:r>
      <w:r w:rsidRPr="000641C6">
        <w:rPr>
          <w:rFonts w:hint="cs"/>
          <w:rtl/>
          <w:lang w:bidi="fa-IR"/>
        </w:rPr>
        <w:t>خلاصه</w:t>
      </w:r>
      <w:r w:rsidRPr="000641C6">
        <w:rPr>
          <w:rFonts w:ascii="XB Niloofar" w:hAnsi="XB Niloofar" w:cs="XB Niloofar"/>
          <w:rtl/>
          <w:lang w:bidi="fa-IR"/>
        </w:rPr>
        <w:t>‌</w:t>
      </w:r>
      <w:r w:rsidRPr="000641C6">
        <w:rPr>
          <w:rFonts w:hint="cs"/>
          <w:rtl/>
          <w:lang w:bidi="fa-IR"/>
        </w:rPr>
        <w:t>سازی برخی از ویژگی</w:t>
      </w:r>
      <w:r w:rsidRPr="000641C6">
        <w:rPr>
          <w:rFonts w:ascii="XB Niloofar" w:hAnsi="XB Niloofar" w:cs="XB Niloofar"/>
          <w:rtl/>
          <w:lang w:bidi="fa-IR"/>
        </w:rPr>
        <w:t>‌</w:t>
      </w:r>
      <w:r w:rsidRPr="000641C6">
        <w:rPr>
          <w:rFonts w:hint="cs"/>
          <w:rtl/>
          <w:lang w:bidi="fa-IR"/>
        </w:rPr>
        <w:t>های ذاتی بلاک</w:t>
      </w:r>
      <w:r w:rsidRPr="000641C6">
        <w:rPr>
          <w:rFonts w:ascii="XB Niloofar" w:hAnsi="XB Niloofar" w:cs="XB Niloofar"/>
          <w:rtl/>
          <w:lang w:bidi="fa-IR"/>
        </w:rPr>
        <w:t>‌</w:t>
      </w:r>
      <w:r w:rsidRPr="000641C6">
        <w:rPr>
          <w:rFonts w:hint="cs"/>
          <w:rtl/>
          <w:lang w:bidi="fa-IR"/>
        </w:rPr>
        <w:t>چین می</w:t>
      </w:r>
      <w:r w:rsidRPr="000641C6">
        <w:rPr>
          <w:rFonts w:ascii="XB Niloofar" w:hAnsi="XB Niloofar" w:cs="XB Niloofar"/>
          <w:rtl/>
          <w:lang w:bidi="fa-IR"/>
        </w:rPr>
        <w:t>‌</w:t>
      </w:r>
      <w:r w:rsidRPr="000641C6">
        <w:rPr>
          <w:rFonts w:hint="cs"/>
          <w:rtl/>
          <w:lang w:bidi="fa-IR"/>
        </w:rPr>
        <w:t>پردازیم که می</w:t>
      </w:r>
      <w:r w:rsidRPr="000641C6">
        <w:rPr>
          <w:rFonts w:ascii="XB Niloofar" w:hAnsi="XB Niloofar" w:cs="XB Niloofar"/>
          <w:rtl/>
          <w:lang w:bidi="fa-IR"/>
        </w:rPr>
        <w:t>‌</w:t>
      </w:r>
      <w:r w:rsidRPr="000641C6">
        <w:rPr>
          <w:rFonts w:hint="cs"/>
          <w:rtl/>
          <w:lang w:bidi="fa-IR"/>
        </w:rPr>
        <w:t>تواند به طور کلی برای اینترنت اشیاء، و به ویژه برای امنیت اینترنت اشیاء بسیار مفید باشد.</w:t>
      </w:r>
    </w:p>
    <w:p w:rsidR="00A64375" w:rsidRPr="000641C6" w:rsidRDefault="00A64375" w:rsidP="002E32A0">
      <w:pPr>
        <w:bidi/>
        <w:spacing w:after="0" w:line="300" w:lineRule="auto"/>
        <w:jc w:val="lowKashida"/>
        <w:rPr>
          <w:rtl/>
          <w:lang w:bidi="fa-IR"/>
        </w:rPr>
      </w:pPr>
      <w:r w:rsidRPr="000641C6">
        <w:rPr>
          <w:rFonts w:hint="cs"/>
          <w:rtl/>
          <w:lang w:bidi="fa-IR"/>
        </w:rPr>
        <w:t xml:space="preserve">           </w:t>
      </w:r>
      <w:r w:rsidRPr="000641C6">
        <w:rPr>
          <w:rFonts w:hint="cs"/>
          <w:b/>
          <w:bCs/>
          <w:rtl/>
          <w:lang w:bidi="fa-IR"/>
        </w:rPr>
        <w:t>فضای آدرس</w:t>
      </w:r>
      <w:r w:rsidRPr="000641C6">
        <w:rPr>
          <w:rFonts w:hint="cs"/>
          <w:rtl/>
          <w:lang w:bidi="fa-IR"/>
        </w:rPr>
        <w:t>.</w:t>
      </w:r>
      <w:r w:rsidR="000641C6">
        <w:rPr>
          <w:rFonts w:hint="cs"/>
          <w:rtl/>
          <w:lang w:bidi="fa-IR"/>
        </w:rPr>
        <w:t xml:space="preserve"> بلاک</w:t>
      </w:r>
      <w:r w:rsidR="000641C6">
        <w:rPr>
          <w:rFonts w:ascii="XB Niloofar" w:hAnsi="XB Niloofar" w:cs="XB Niloofar"/>
          <w:rtl/>
          <w:lang w:bidi="fa-IR"/>
        </w:rPr>
        <w:t>‌</w:t>
      </w:r>
      <w:r w:rsidR="000641C6">
        <w:rPr>
          <w:rFonts w:hint="cs"/>
          <w:rtl/>
          <w:lang w:bidi="fa-IR"/>
        </w:rPr>
        <w:t xml:space="preserve">چین یک فضای آدرس 160-بیتی دارد، بر خلاف فضای آدرس </w:t>
      </w:r>
      <w:r w:rsidR="000641C6">
        <w:rPr>
          <w:lang w:bidi="fa-IR"/>
        </w:rPr>
        <w:t>IPv6</w:t>
      </w:r>
      <w:r w:rsidR="000641C6">
        <w:rPr>
          <w:rFonts w:hint="cs"/>
          <w:rtl/>
          <w:lang w:bidi="fa-IR"/>
        </w:rPr>
        <w:t xml:space="preserve"> که فضای آدرس 128-بیتی دارد [112]. یک آدرس بلاک</w:t>
      </w:r>
      <w:r w:rsidR="000641C6">
        <w:rPr>
          <w:rFonts w:ascii="XB Niloofar" w:hAnsi="XB Niloofar" w:cs="XB Niloofar"/>
          <w:rtl/>
          <w:lang w:bidi="fa-IR"/>
        </w:rPr>
        <w:t>‌</w:t>
      </w:r>
      <w:r w:rsidR="000641C6">
        <w:rPr>
          <w:rFonts w:hint="cs"/>
          <w:rtl/>
          <w:lang w:bidi="fa-IR"/>
        </w:rPr>
        <w:t xml:space="preserve">چین به صورت 20 بایت یا یک هش 160-بیتی از کلید عمومی تولید شده توسط </w:t>
      </w:r>
      <w:r w:rsidR="000641C6">
        <w:rPr>
          <w:lang w:bidi="fa-IR"/>
        </w:rPr>
        <w:t>ECDSA</w:t>
      </w:r>
      <w:r w:rsidR="00BE2744">
        <w:rPr>
          <w:rStyle w:val="FootnoteReference"/>
          <w:rtl/>
          <w:lang w:bidi="fa-IR"/>
        </w:rPr>
        <w:footnoteReference w:id="61"/>
      </w:r>
      <w:r w:rsidR="000641C6">
        <w:rPr>
          <w:rFonts w:hint="cs"/>
          <w:rtl/>
          <w:lang w:bidi="fa-IR"/>
        </w:rPr>
        <w:t xml:space="preserve"> (الگوریتم امضای دیجیتال منحنی بیضوی) است.</w:t>
      </w:r>
      <w:r w:rsidR="00BE2744">
        <w:rPr>
          <w:rFonts w:hint="cs"/>
          <w:rtl/>
          <w:lang w:bidi="fa-IR"/>
        </w:rPr>
        <w:t xml:space="preserve"> با آدرس 160-بیتی، بلا</w:t>
      </w:r>
      <w:r w:rsidR="00BE2744">
        <w:rPr>
          <w:rFonts w:ascii="XB Niloofar" w:hAnsi="XB Niloofar" w:cs="XB Niloofar"/>
          <w:rtl/>
          <w:lang w:bidi="fa-IR"/>
        </w:rPr>
        <w:t>‌</w:t>
      </w:r>
      <w:r w:rsidR="00BE2744">
        <w:rPr>
          <w:rFonts w:hint="cs"/>
          <w:rtl/>
          <w:lang w:bidi="fa-IR"/>
        </w:rPr>
        <w:t>ک</w:t>
      </w:r>
      <w:r w:rsidR="00BE2744">
        <w:rPr>
          <w:rFonts w:ascii="XB Niloofar" w:hAnsi="XB Niloofar" w:cs="XB Niloofar"/>
          <w:rtl/>
          <w:lang w:bidi="fa-IR"/>
        </w:rPr>
        <w:t>‌</w:t>
      </w:r>
      <w:r w:rsidR="00BE2744">
        <w:rPr>
          <w:rFonts w:hint="cs"/>
          <w:rtl/>
          <w:lang w:bidi="fa-IR"/>
        </w:rPr>
        <w:t>چین می</w:t>
      </w:r>
      <w:r w:rsidR="00BE2744">
        <w:rPr>
          <w:rFonts w:ascii="XB Niloofar" w:hAnsi="XB Niloofar" w:cs="XB Niloofar"/>
          <w:rtl/>
          <w:lang w:bidi="fa-IR"/>
        </w:rPr>
        <w:t>‌</w:t>
      </w:r>
      <w:r w:rsidR="00BE2744">
        <w:rPr>
          <w:rFonts w:hint="cs"/>
          <w:rtl/>
          <w:lang w:bidi="fa-IR"/>
        </w:rPr>
        <w:t>تواند آدرس</w:t>
      </w:r>
      <w:r w:rsidR="00BE2744">
        <w:rPr>
          <w:rFonts w:ascii="XB Niloofar" w:hAnsi="XB Niloofar" w:cs="XB Niloofar"/>
          <w:rtl/>
          <w:lang w:bidi="fa-IR"/>
        </w:rPr>
        <w:t>‌</w:t>
      </w:r>
      <w:r w:rsidR="00BE2744">
        <w:rPr>
          <w:rFonts w:hint="cs"/>
          <w:rtl/>
          <w:lang w:bidi="fa-IR"/>
        </w:rPr>
        <w:t xml:space="preserve">های آفلاین را برای حدود 1048 </w:t>
      </w:r>
      <m:oMath>
        <m:r>
          <m:rPr>
            <m:sty m:val="p"/>
          </m:rPr>
          <w:rPr>
            <w:rFonts w:ascii="Cambria Math" w:hAnsi="Cambria Math" w:cs="Cambria Math"/>
            <w:rtl/>
            <w:lang w:bidi="fa-IR"/>
          </w:rPr>
          <m:t>×</m:t>
        </m:r>
      </m:oMath>
      <w:r w:rsidR="00BE2744">
        <w:rPr>
          <w:rFonts w:hint="cs"/>
          <w:rtl/>
          <w:lang w:bidi="fa-IR"/>
        </w:rPr>
        <w:t xml:space="preserve"> 1.46 عدد دستگاه اینترنت اشیاء تولید کرده و</w:t>
      </w:r>
      <w:r w:rsidR="005B6728">
        <w:rPr>
          <w:rFonts w:hint="cs"/>
          <w:rtl/>
          <w:lang w:bidi="fa-IR"/>
        </w:rPr>
        <w:t xml:space="preserve"> به آنها اختصاص</w:t>
      </w:r>
      <w:r w:rsidR="00BE2744">
        <w:rPr>
          <w:rFonts w:hint="cs"/>
          <w:rtl/>
          <w:lang w:bidi="fa-IR"/>
        </w:rPr>
        <w:t xml:space="preserve"> دهد. </w:t>
      </w:r>
      <w:r w:rsidR="005B6728">
        <w:rPr>
          <w:rFonts w:hint="cs"/>
          <w:rtl/>
          <w:lang w:bidi="fa-IR"/>
        </w:rPr>
        <w:t>احتمال تداخل آدرس</w:t>
      </w:r>
      <w:r w:rsidR="005B6728">
        <w:rPr>
          <w:rFonts w:ascii="XB Niloofar" w:hAnsi="XB Niloofar" w:cs="XB Niloofar"/>
          <w:rtl/>
          <w:lang w:bidi="fa-IR"/>
        </w:rPr>
        <w:t>‌</w:t>
      </w:r>
      <w:r w:rsidR="005B6728">
        <w:rPr>
          <w:rFonts w:hint="cs"/>
          <w:rtl/>
          <w:lang w:bidi="fa-IR"/>
        </w:rPr>
        <w:t>ها (یعنی تولید دو آدرس یکسان برای دو دستگاه متفاوت) تقریبا برابر با 1048 است، که برای ارائه</w:t>
      </w:r>
      <w:r w:rsidR="005B6728">
        <w:rPr>
          <w:rFonts w:ascii="XB Niloofar" w:hAnsi="XB Niloofar" w:cs="XB Niloofar"/>
          <w:rtl/>
          <w:lang w:bidi="fa-IR"/>
        </w:rPr>
        <w:t>‌</w:t>
      </w:r>
      <w:r w:rsidR="005B6728">
        <w:rPr>
          <w:rFonts w:hint="cs"/>
          <w:rtl/>
          <w:lang w:bidi="fa-IR"/>
        </w:rPr>
        <w:t xml:space="preserve">ی یک </w:t>
      </w:r>
      <w:r w:rsidR="005B6728">
        <w:rPr>
          <w:lang w:bidi="fa-IR"/>
        </w:rPr>
        <w:t>GUID</w:t>
      </w:r>
      <w:r w:rsidR="008B04FD">
        <w:rPr>
          <w:rStyle w:val="FootnoteReference"/>
          <w:rtl/>
          <w:lang w:bidi="fa-IR"/>
        </w:rPr>
        <w:footnoteReference w:id="62"/>
      </w:r>
      <w:r w:rsidR="005B6728">
        <w:rPr>
          <w:rFonts w:hint="cs"/>
          <w:rtl/>
          <w:lang w:bidi="fa-IR"/>
        </w:rPr>
        <w:t xml:space="preserve"> (شناسه</w:t>
      </w:r>
      <w:r w:rsidR="005B6728">
        <w:rPr>
          <w:rFonts w:ascii="XB Niloofar" w:hAnsi="XB Niloofar" w:cs="XB Niloofar"/>
          <w:rtl/>
          <w:lang w:bidi="fa-IR"/>
        </w:rPr>
        <w:t>‌</w:t>
      </w:r>
      <w:r w:rsidR="005B6728">
        <w:rPr>
          <w:rFonts w:hint="cs"/>
          <w:rtl/>
          <w:lang w:bidi="fa-IR"/>
        </w:rPr>
        <w:t>ی منحصربه</w:t>
      </w:r>
      <w:r w:rsidR="005B6728">
        <w:rPr>
          <w:rFonts w:ascii="XB Niloofar" w:hAnsi="XB Niloofar" w:cs="XB Niloofar"/>
          <w:rtl/>
          <w:lang w:bidi="fa-IR"/>
        </w:rPr>
        <w:t>‌</w:t>
      </w:r>
      <w:r w:rsidR="005B6728">
        <w:rPr>
          <w:rFonts w:hint="cs"/>
          <w:rtl/>
          <w:lang w:bidi="fa-IR"/>
        </w:rPr>
        <w:t>فرد سراسری) به اندازه</w:t>
      </w:r>
      <w:r w:rsidR="005B6728">
        <w:rPr>
          <w:rFonts w:ascii="XB Niloofar" w:hAnsi="XB Niloofar" w:cs="XB Niloofar"/>
          <w:rtl/>
          <w:lang w:bidi="fa-IR"/>
        </w:rPr>
        <w:t>‌</w:t>
      </w:r>
      <w:r w:rsidR="005B6728">
        <w:rPr>
          <w:rFonts w:hint="cs"/>
          <w:rtl/>
          <w:lang w:bidi="fa-IR"/>
        </w:rPr>
        <w:t>ی کافی امن به نظر می</w:t>
      </w:r>
      <w:r w:rsidR="005B6728">
        <w:rPr>
          <w:rFonts w:ascii="XB Niloofar" w:hAnsi="XB Niloofar" w:cs="XB Niloofar"/>
          <w:rtl/>
          <w:lang w:bidi="fa-IR"/>
        </w:rPr>
        <w:t>‌</w:t>
      </w:r>
      <w:r w:rsidR="005B6728">
        <w:rPr>
          <w:rFonts w:hint="cs"/>
          <w:rtl/>
          <w:lang w:bidi="fa-IR"/>
        </w:rPr>
        <w:t>رسد و</w:t>
      </w:r>
      <w:r w:rsidR="008B04FD">
        <w:rPr>
          <w:rFonts w:hint="cs"/>
          <w:rtl/>
          <w:lang w:bidi="fa-IR"/>
        </w:rPr>
        <w:t xml:space="preserve"> در هنگام انتساب و تخصیص یک آدرس به یک دستگاه اینترنت اشیاء،</w:t>
      </w:r>
      <w:r w:rsidR="005B6728">
        <w:rPr>
          <w:rFonts w:hint="cs"/>
          <w:rtl/>
          <w:lang w:bidi="fa-IR"/>
        </w:rPr>
        <w:t xml:space="preserve"> نیاز به هیچ ثبت</w:t>
      </w:r>
      <w:r w:rsidR="005B6728">
        <w:rPr>
          <w:rFonts w:ascii="XB Niloofar" w:hAnsi="XB Niloofar" w:cs="XB Niloofar"/>
          <w:rtl/>
          <w:lang w:bidi="fa-IR"/>
        </w:rPr>
        <w:t>‌</w:t>
      </w:r>
      <w:r w:rsidR="005B6728">
        <w:rPr>
          <w:rFonts w:hint="cs"/>
          <w:rtl/>
          <w:lang w:bidi="fa-IR"/>
        </w:rPr>
        <w:t xml:space="preserve">نام یا اعتبارسنجی </w:t>
      </w:r>
      <w:r w:rsidR="008B04FD">
        <w:rPr>
          <w:rFonts w:hint="cs"/>
          <w:rtl/>
          <w:lang w:bidi="fa-IR"/>
        </w:rPr>
        <w:t>یکتایی نیست.</w:t>
      </w:r>
      <w:r w:rsidR="00A84EE3">
        <w:rPr>
          <w:rFonts w:hint="cs"/>
          <w:rtl/>
          <w:lang w:bidi="fa-IR"/>
        </w:rPr>
        <w:t xml:space="preserve"> با بلاک</w:t>
      </w:r>
      <w:r w:rsidR="00A84EE3">
        <w:rPr>
          <w:rFonts w:ascii="XB Niloofar" w:hAnsi="XB Niloofar" w:cs="XB Niloofar"/>
          <w:rtl/>
          <w:lang w:bidi="fa-IR"/>
        </w:rPr>
        <w:t>‌</w:t>
      </w:r>
      <w:r w:rsidR="00A84EE3">
        <w:rPr>
          <w:rFonts w:hint="cs"/>
          <w:rtl/>
          <w:lang w:bidi="fa-IR"/>
        </w:rPr>
        <w:t>چین، یک مقام مسئول و دولت متمرکز، همانطور که در مقام مسئول اعداد تخصیص داده شده در اینترنت</w:t>
      </w:r>
      <w:r w:rsidR="00A84EE3">
        <w:rPr>
          <w:rStyle w:val="FootnoteReference"/>
          <w:rtl/>
          <w:lang w:bidi="fa-IR"/>
        </w:rPr>
        <w:footnoteReference w:id="63"/>
      </w:r>
      <w:r w:rsidR="00A84EE3">
        <w:rPr>
          <w:rFonts w:hint="cs"/>
          <w:rtl/>
          <w:lang w:bidi="fa-IR"/>
        </w:rPr>
        <w:t xml:space="preserve"> (</w:t>
      </w:r>
      <w:r w:rsidR="00A84EE3">
        <w:rPr>
          <w:lang w:bidi="fa-IR"/>
        </w:rPr>
        <w:t>IANA</w:t>
      </w:r>
      <w:r w:rsidR="00A84EE3">
        <w:rPr>
          <w:rFonts w:hint="cs"/>
          <w:rtl/>
          <w:lang w:bidi="fa-IR"/>
        </w:rPr>
        <w:t xml:space="preserve">) وجود دارد، حذف شده است. در حال حاضر، </w:t>
      </w:r>
      <w:r w:rsidR="00A84EE3">
        <w:rPr>
          <w:lang w:bidi="fa-IR"/>
        </w:rPr>
        <w:t>IANA</w:t>
      </w:r>
      <w:r w:rsidR="00A84EE3">
        <w:rPr>
          <w:rFonts w:hint="cs"/>
          <w:rtl/>
          <w:lang w:bidi="fa-IR"/>
        </w:rPr>
        <w:t xml:space="preserve"> </w:t>
      </w:r>
      <w:r w:rsidR="004D253D">
        <w:rPr>
          <w:rFonts w:hint="cs"/>
          <w:rtl/>
          <w:lang w:bidi="fa-IR"/>
        </w:rPr>
        <w:t xml:space="preserve">بر </w:t>
      </w:r>
      <w:r w:rsidR="00A84EE3">
        <w:rPr>
          <w:rFonts w:hint="cs"/>
          <w:rtl/>
          <w:lang w:bidi="fa-IR"/>
        </w:rPr>
        <w:t>تخصیص آدرس</w:t>
      </w:r>
      <w:r w:rsidR="00A84EE3">
        <w:rPr>
          <w:rFonts w:ascii="XB Niloofar" w:hAnsi="XB Niloofar" w:cs="XB Niloofar"/>
          <w:rtl/>
          <w:lang w:bidi="fa-IR"/>
        </w:rPr>
        <w:t>‌</w:t>
      </w:r>
      <w:r w:rsidR="00A84EE3">
        <w:rPr>
          <w:rFonts w:hint="cs"/>
          <w:rtl/>
          <w:lang w:bidi="fa-IR"/>
        </w:rPr>
        <w:t xml:space="preserve">های کلی </w:t>
      </w:r>
      <w:r w:rsidR="00A84EE3">
        <w:rPr>
          <w:lang w:bidi="fa-IR"/>
        </w:rPr>
        <w:t>IPv4</w:t>
      </w:r>
      <w:r w:rsidR="00A84EE3">
        <w:rPr>
          <w:rFonts w:hint="cs"/>
          <w:rtl/>
          <w:lang w:bidi="fa-IR"/>
        </w:rPr>
        <w:t xml:space="preserve"> و </w:t>
      </w:r>
      <w:r w:rsidR="00A84EE3">
        <w:rPr>
          <w:lang w:bidi="fa-IR"/>
        </w:rPr>
        <w:t>IPv6</w:t>
      </w:r>
      <w:r w:rsidR="00A84EE3">
        <w:rPr>
          <w:rFonts w:hint="cs"/>
          <w:rtl/>
          <w:lang w:bidi="fa-IR"/>
        </w:rPr>
        <w:t xml:space="preserve"> </w:t>
      </w:r>
      <w:r w:rsidR="004D253D">
        <w:rPr>
          <w:rFonts w:hint="cs"/>
          <w:rtl/>
          <w:lang w:bidi="fa-IR"/>
        </w:rPr>
        <w:t>نظارت می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>کند، علاوه بر این، بلاک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 xml:space="preserve">چین تعداد 4.3 میلیارد آدرس بیشتر از </w:t>
      </w:r>
      <w:r w:rsidR="004D253D">
        <w:rPr>
          <w:lang w:bidi="fa-IR"/>
        </w:rPr>
        <w:t>IPv6</w:t>
      </w:r>
      <w:r w:rsidR="004D253D">
        <w:rPr>
          <w:rFonts w:hint="cs"/>
          <w:rtl/>
          <w:lang w:bidi="fa-IR"/>
        </w:rPr>
        <w:t xml:space="preserve"> فراهم می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>کند، بنابراین، این دلایل بلاک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 xml:space="preserve">چین را نسبت به </w:t>
      </w:r>
      <w:r w:rsidR="004D253D">
        <w:rPr>
          <w:lang w:bidi="fa-IR"/>
        </w:rPr>
        <w:t>IPv6</w:t>
      </w:r>
      <w:r w:rsidR="004D253D">
        <w:rPr>
          <w:rFonts w:hint="cs"/>
          <w:rtl/>
          <w:lang w:bidi="fa-IR"/>
        </w:rPr>
        <w:t xml:space="preserve"> یک راه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>حل مقیاس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>پذیرتر برای اینترنت اشیاء می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>سازند. در نهایت، شایان ذکر است که اکثر دستگاه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>های اینترنت اشیاء ظرفیت محاسباتی و حافظه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>ی محدودی دارند، و از این رو برای اجرای یک پشته</w:t>
      </w:r>
      <w:r w:rsidR="004D253D">
        <w:rPr>
          <w:rFonts w:ascii="XB Niloofar" w:hAnsi="XB Niloofar" w:cs="XB Niloofar"/>
          <w:rtl/>
          <w:lang w:bidi="fa-IR"/>
        </w:rPr>
        <w:t>‌</w:t>
      </w:r>
      <w:r w:rsidR="004D253D">
        <w:rPr>
          <w:rFonts w:hint="cs"/>
          <w:rtl/>
          <w:lang w:bidi="fa-IR"/>
        </w:rPr>
        <w:t xml:space="preserve">ی </w:t>
      </w:r>
      <w:r w:rsidR="004D253D">
        <w:rPr>
          <w:lang w:bidi="fa-IR"/>
        </w:rPr>
        <w:t>IPv6</w:t>
      </w:r>
      <w:r w:rsidR="004D253D">
        <w:rPr>
          <w:rFonts w:hint="cs"/>
          <w:rtl/>
          <w:lang w:bidi="fa-IR"/>
        </w:rPr>
        <w:t xml:space="preserve"> مناسب نخواهند بود.    </w:t>
      </w:r>
      <w:r w:rsidR="00A84EE3">
        <w:rPr>
          <w:rFonts w:hint="cs"/>
          <w:rtl/>
          <w:lang w:bidi="fa-IR"/>
        </w:rPr>
        <w:t xml:space="preserve"> </w:t>
      </w:r>
      <w:r w:rsidR="008B04FD">
        <w:rPr>
          <w:rFonts w:hint="cs"/>
          <w:rtl/>
          <w:lang w:bidi="fa-IR"/>
        </w:rPr>
        <w:t xml:space="preserve">  </w:t>
      </w:r>
      <w:r w:rsidR="005B6728">
        <w:rPr>
          <w:rFonts w:hint="cs"/>
          <w:rtl/>
          <w:lang w:bidi="fa-IR"/>
        </w:rPr>
        <w:t xml:space="preserve"> </w:t>
      </w:r>
      <w:r w:rsidR="000641C6">
        <w:rPr>
          <w:rFonts w:hint="cs"/>
          <w:rtl/>
          <w:lang w:bidi="fa-IR"/>
        </w:rPr>
        <w:t xml:space="preserve">  </w:t>
      </w:r>
      <w:r w:rsidRPr="000641C6">
        <w:rPr>
          <w:rFonts w:hint="cs"/>
          <w:rtl/>
          <w:lang w:bidi="fa-IR"/>
        </w:rPr>
        <w:t xml:space="preserve"> </w:t>
      </w:r>
    </w:p>
    <w:p w:rsidR="001B4027" w:rsidRDefault="00A64375" w:rsidP="002E32A0">
      <w:pPr>
        <w:bidi/>
        <w:spacing w:after="0" w:line="300" w:lineRule="auto"/>
        <w:jc w:val="lowKashida"/>
        <w:rPr>
          <w:rtl/>
          <w:lang w:bidi="fa-IR"/>
        </w:rPr>
      </w:pPr>
      <w:r w:rsidRPr="00A316E3">
        <w:rPr>
          <w:rFonts w:hint="cs"/>
          <w:rtl/>
          <w:lang w:bidi="fa-IR"/>
        </w:rPr>
        <w:t xml:space="preserve">           </w:t>
      </w:r>
      <w:r w:rsidRPr="00A316E3">
        <w:rPr>
          <w:rFonts w:hint="cs"/>
          <w:b/>
          <w:bCs/>
          <w:rtl/>
          <w:lang w:bidi="fa-IR"/>
        </w:rPr>
        <w:t>هویت اشیاء</w:t>
      </w:r>
      <w:r w:rsidR="00520200" w:rsidRPr="00A316E3">
        <w:rPr>
          <w:rStyle w:val="FootnoteReference"/>
          <w:b/>
          <w:bCs/>
          <w:rtl/>
          <w:lang w:bidi="fa-IR"/>
        </w:rPr>
        <w:footnoteReference w:id="64"/>
      </w:r>
      <w:r w:rsidRPr="00A316E3">
        <w:rPr>
          <w:rFonts w:hint="cs"/>
          <w:b/>
          <w:bCs/>
          <w:rtl/>
          <w:lang w:bidi="fa-IR"/>
        </w:rPr>
        <w:t xml:space="preserve"> </w:t>
      </w:r>
      <w:r w:rsidR="00520200" w:rsidRPr="00A316E3">
        <w:rPr>
          <w:rFonts w:hint="cs"/>
          <w:b/>
          <w:bCs/>
          <w:rtl/>
          <w:lang w:bidi="fa-IR"/>
        </w:rPr>
        <w:t>(</w:t>
      </w:r>
      <w:r w:rsidR="00520200" w:rsidRPr="00A316E3">
        <w:rPr>
          <w:b/>
          <w:bCs/>
          <w:lang w:bidi="fa-IR"/>
        </w:rPr>
        <w:t>IDoT</w:t>
      </w:r>
      <w:r w:rsidR="00520200" w:rsidRPr="00A316E3">
        <w:rPr>
          <w:rFonts w:hint="cs"/>
          <w:b/>
          <w:bCs/>
          <w:rtl/>
          <w:lang w:bidi="fa-IR"/>
        </w:rPr>
        <w:t>) و کنترل آنها</w:t>
      </w:r>
      <w:r w:rsidR="00520200" w:rsidRPr="00A316E3">
        <w:rPr>
          <w:rFonts w:hint="cs"/>
          <w:rtl/>
          <w:lang w:bidi="fa-IR"/>
        </w:rPr>
        <w:t>.</w:t>
      </w:r>
      <w:r w:rsidR="00A316E3">
        <w:rPr>
          <w:rFonts w:hint="cs"/>
          <w:rtl/>
          <w:lang w:bidi="fa-IR"/>
        </w:rPr>
        <w:t xml:space="preserve"> مدیریت هویت و دسترسی</w:t>
      </w:r>
      <w:r w:rsidR="00A316E3">
        <w:rPr>
          <w:rStyle w:val="FootnoteReference"/>
          <w:rtl/>
          <w:lang w:bidi="fa-IR"/>
        </w:rPr>
        <w:footnoteReference w:id="65"/>
      </w:r>
      <w:r w:rsidR="00A316E3">
        <w:rPr>
          <w:rFonts w:hint="cs"/>
          <w:rtl/>
          <w:lang w:bidi="fa-IR"/>
        </w:rPr>
        <w:t xml:space="preserve"> (</w:t>
      </w:r>
      <w:r w:rsidR="00A316E3">
        <w:rPr>
          <w:lang w:bidi="fa-IR"/>
        </w:rPr>
        <w:t>IAM</w:t>
      </w:r>
      <w:r w:rsidR="00A316E3">
        <w:rPr>
          <w:rFonts w:hint="cs"/>
          <w:rtl/>
          <w:lang w:bidi="fa-IR"/>
        </w:rPr>
        <w:t>) برای اینترنت اشیاء باید مسائل چالش</w:t>
      </w:r>
      <w:r w:rsidR="00A316E3">
        <w:rPr>
          <w:rFonts w:ascii="XB Niloofar" w:hAnsi="XB Niloofar" w:cs="XB Niloofar"/>
          <w:rtl/>
          <w:lang w:bidi="fa-IR"/>
        </w:rPr>
        <w:t>‌</w:t>
      </w:r>
      <w:r w:rsidR="00A316E3">
        <w:rPr>
          <w:rFonts w:hint="cs"/>
          <w:rtl/>
          <w:lang w:bidi="fa-IR"/>
        </w:rPr>
        <w:t>برانگیز زیادی را به صورت کارآمد، امن، و قابل اعتماد مورد رسیدگی قرار دهد.</w:t>
      </w:r>
      <w:r w:rsidR="008D2B4D">
        <w:rPr>
          <w:rFonts w:hint="cs"/>
          <w:rtl/>
          <w:lang w:bidi="fa-IR"/>
        </w:rPr>
        <w:t xml:space="preserve"> یک چالش اصلی به روابط مالکیت و هویت دستگاه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>های اینترنت اشیاء رسیدگی می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>کند. مالکیت یک دستگاه در طول عمر دستگاه از کارخانه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>ی سازنده، عرضه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>کننده، خرده فروش، و مصرف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>کننده تغییر می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>کند [124 و 51].</w:t>
      </w:r>
      <w:r w:rsidR="00914A40">
        <w:rPr>
          <w:rFonts w:hint="cs"/>
          <w:rtl/>
          <w:lang w:bidi="fa-IR"/>
        </w:rPr>
        <w:t xml:space="preserve"> اگر دستگاه دوباره به فروش برسد، از کار بیفتد، یا به خطر بیفتد (آلوده شود)، آنگاه </w:t>
      </w:r>
      <w:r w:rsidR="008D2B4D">
        <w:rPr>
          <w:rFonts w:hint="cs"/>
          <w:rtl/>
          <w:lang w:bidi="fa-IR"/>
        </w:rPr>
        <w:t>مالکیت مصرف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>کننده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>ی یک دستگاه اینترنت اشیاء می</w:t>
      </w:r>
      <w:r w:rsidR="008D2B4D">
        <w:rPr>
          <w:rFonts w:ascii="XB Niloofar" w:hAnsi="XB Niloofar" w:cs="XB Niloofar"/>
          <w:rtl/>
          <w:lang w:bidi="fa-IR"/>
        </w:rPr>
        <w:t>‌</w:t>
      </w:r>
      <w:r w:rsidR="008D2B4D">
        <w:rPr>
          <w:rFonts w:hint="cs"/>
          <w:rtl/>
          <w:lang w:bidi="fa-IR"/>
        </w:rPr>
        <w:t xml:space="preserve">تواند تغییر </w:t>
      </w:r>
      <w:r w:rsidR="00914A40">
        <w:rPr>
          <w:rFonts w:hint="cs"/>
          <w:rtl/>
          <w:lang w:bidi="fa-IR"/>
        </w:rPr>
        <w:t>یابد یا لغو شود.</w:t>
      </w:r>
      <w:r w:rsidR="00A656B2">
        <w:rPr>
          <w:rFonts w:hint="cs"/>
          <w:rtl/>
          <w:lang w:bidi="fa-IR"/>
        </w:rPr>
        <w:t xml:space="preserve"> مدیریت ویژگی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>ها و روابط یک دستگاه اینترنت اشیاء نیز چالش دیگری است. ویژگی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>های یک دستگاه می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>تواند شامل کارخانه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 xml:space="preserve">ی سازنده، ساخت، نوع، شماره سریال، استقرار مختصات </w:t>
      </w:r>
      <w:r w:rsidR="00A656B2">
        <w:rPr>
          <w:lang w:bidi="fa-IR"/>
        </w:rPr>
        <w:t>GPS</w:t>
      </w:r>
      <w:r w:rsidR="00A656B2">
        <w:rPr>
          <w:rFonts w:hint="cs"/>
          <w:rtl/>
          <w:lang w:bidi="fa-IR"/>
        </w:rPr>
        <w:t>، مکان، و غیره باشد. به غیر از ویژگی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>ها، توانایی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>ها، و ویژگی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>ها، دستگاه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>های اینترنت اشیاء روابط نیز دارند. روابط اینترنت اشیاء ممکن است شامل دستگاه-به-انسان، دستگاه-به-دستگاه، یا دستگاه-به-سرویس باشد. یک رابطه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A656B2">
        <w:rPr>
          <w:rFonts w:hint="cs"/>
          <w:rtl/>
          <w:lang w:bidi="fa-IR"/>
        </w:rPr>
        <w:t>ی دستگاه اینترنت اشیاء می</w:t>
      </w:r>
      <w:r w:rsidR="00A656B2">
        <w:rPr>
          <w:rFonts w:ascii="XB Niloofar" w:hAnsi="XB Niloofar" w:cs="XB Niloofar"/>
          <w:rtl/>
          <w:lang w:bidi="fa-IR"/>
        </w:rPr>
        <w:t>‌</w:t>
      </w:r>
      <w:r w:rsidR="00163370">
        <w:rPr>
          <w:rFonts w:hint="cs"/>
          <w:rtl/>
          <w:lang w:bidi="fa-IR"/>
        </w:rPr>
        <w:t>توان</w:t>
      </w:r>
      <w:r w:rsidR="00A656B2">
        <w:rPr>
          <w:rFonts w:hint="cs"/>
          <w:rtl/>
          <w:lang w:bidi="fa-IR"/>
        </w:rPr>
        <w:t>د توسط</w:t>
      </w:r>
      <w:r w:rsidR="00163370">
        <w:rPr>
          <w:rFonts w:hint="cs"/>
          <w:rtl/>
          <w:lang w:bidi="fa-IR"/>
        </w:rPr>
        <w:t xml:space="preserve"> کسی مستقر شود</w:t>
      </w:r>
      <w:r w:rsidR="00A656B2">
        <w:rPr>
          <w:rFonts w:hint="cs"/>
          <w:rtl/>
          <w:lang w:bidi="fa-IR"/>
        </w:rPr>
        <w:t>، توسط</w:t>
      </w:r>
      <w:r w:rsidR="00163370">
        <w:rPr>
          <w:rFonts w:hint="cs"/>
          <w:rtl/>
          <w:lang w:bidi="fa-IR"/>
        </w:rPr>
        <w:t xml:space="preserve"> کسی</w:t>
      </w:r>
      <w:r w:rsidR="00A656B2">
        <w:rPr>
          <w:rFonts w:hint="cs"/>
          <w:rtl/>
          <w:lang w:bidi="fa-IR"/>
        </w:rPr>
        <w:t xml:space="preserve"> مورد استفاده قرار </w:t>
      </w:r>
      <w:r w:rsidR="00163370">
        <w:rPr>
          <w:rFonts w:hint="cs"/>
          <w:rtl/>
          <w:lang w:bidi="fa-IR"/>
        </w:rPr>
        <w:t>گ</w:t>
      </w:r>
      <w:r w:rsidR="001B4027">
        <w:rPr>
          <w:rFonts w:hint="cs"/>
          <w:rtl/>
          <w:lang w:bidi="fa-IR"/>
        </w:rPr>
        <w:t>یرد، توسط</w:t>
      </w:r>
      <w:r w:rsidR="00163370">
        <w:rPr>
          <w:rFonts w:hint="cs"/>
          <w:rtl/>
          <w:lang w:bidi="fa-IR"/>
        </w:rPr>
        <w:t xml:space="preserve"> کسی حمل و نقل شود</w:t>
      </w:r>
      <w:r w:rsidR="001B4027">
        <w:rPr>
          <w:rFonts w:hint="cs"/>
          <w:rtl/>
          <w:lang w:bidi="fa-IR"/>
        </w:rPr>
        <w:t>، توسط</w:t>
      </w:r>
      <w:r w:rsidR="00163370">
        <w:rPr>
          <w:rFonts w:hint="cs"/>
          <w:rtl/>
          <w:lang w:bidi="fa-IR"/>
        </w:rPr>
        <w:t xml:space="preserve"> کسی فروخته شو</w:t>
      </w:r>
      <w:r w:rsidR="001B4027">
        <w:rPr>
          <w:rFonts w:hint="cs"/>
          <w:rtl/>
          <w:lang w:bidi="fa-IR"/>
        </w:rPr>
        <w:t xml:space="preserve">د، توسط </w:t>
      </w:r>
      <w:r w:rsidR="00163370">
        <w:rPr>
          <w:rFonts w:hint="cs"/>
          <w:rtl/>
          <w:lang w:bidi="fa-IR"/>
        </w:rPr>
        <w:t>کسی ارتقاء یابد</w:t>
      </w:r>
      <w:r w:rsidR="001B4027">
        <w:rPr>
          <w:rFonts w:hint="cs"/>
          <w:rtl/>
          <w:lang w:bidi="fa-IR"/>
        </w:rPr>
        <w:t>، توسط</w:t>
      </w:r>
      <w:r w:rsidR="00163370">
        <w:rPr>
          <w:rFonts w:hint="cs"/>
          <w:rtl/>
          <w:lang w:bidi="fa-IR"/>
        </w:rPr>
        <w:t xml:space="preserve"> کسی تعمیر شو</w:t>
      </w:r>
      <w:r w:rsidR="001B4027">
        <w:rPr>
          <w:rFonts w:hint="cs"/>
          <w:rtl/>
          <w:lang w:bidi="fa-IR"/>
        </w:rPr>
        <w:t xml:space="preserve">د، و غیره. </w:t>
      </w:r>
    </w:p>
    <w:p w:rsidR="00163370" w:rsidRDefault="00163370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</w:t>
      </w:r>
      <w:r w:rsidR="00EA48D3">
        <w:rPr>
          <w:rFonts w:hint="cs"/>
          <w:rtl/>
          <w:lang w:bidi="fa-IR"/>
        </w:rPr>
        <w:t xml:space="preserve"> بلاک</w:t>
      </w:r>
      <w:r w:rsidR="00EA48D3">
        <w:rPr>
          <w:rFonts w:ascii="XB Niloofar" w:hAnsi="XB Niloofar" w:cs="XB Niloofar"/>
          <w:rtl/>
          <w:lang w:bidi="fa-IR"/>
        </w:rPr>
        <w:t>‌</w:t>
      </w:r>
      <w:r w:rsidR="00EA48D3">
        <w:rPr>
          <w:rFonts w:hint="cs"/>
          <w:rtl/>
          <w:lang w:bidi="fa-IR"/>
        </w:rPr>
        <w:t>چین توانایی حل این چالش</w:t>
      </w:r>
      <w:r w:rsidR="00EA48D3">
        <w:rPr>
          <w:rFonts w:ascii="XB Niloofar" w:hAnsi="XB Niloofar" w:cs="XB Niloofar"/>
          <w:rtl/>
          <w:lang w:bidi="fa-IR"/>
        </w:rPr>
        <w:t>‌</w:t>
      </w:r>
      <w:r w:rsidR="00EA48D3">
        <w:rPr>
          <w:rFonts w:hint="cs"/>
          <w:rtl/>
          <w:lang w:bidi="fa-IR"/>
        </w:rPr>
        <w:t>ها را به سادگی، به صورت امن و کارآمدی دارد. بلاک</w:t>
      </w:r>
      <w:r w:rsidR="00EA48D3">
        <w:rPr>
          <w:rFonts w:ascii="XB Niloofar" w:hAnsi="XB Niloofar" w:cs="XB Niloofar"/>
          <w:rtl/>
          <w:lang w:bidi="fa-IR"/>
        </w:rPr>
        <w:t>‌</w:t>
      </w:r>
      <w:r w:rsidR="00EA48D3">
        <w:rPr>
          <w:rFonts w:hint="cs"/>
          <w:rtl/>
          <w:lang w:bidi="fa-IR"/>
        </w:rPr>
        <w:t xml:space="preserve">چین </w:t>
      </w:r>
      <w:r w:rsidR="00257A91">
        <w:rPr>
          <w:rFonts w:hint="cs"/>
          <w:rtl/>
          <w:lang w:bidi="fa-IR"/>
        </w:rPr>
        <w:t>به طور گسترده</w:t>
      </w:r>
      <w:r w:rsidR="00257A91">
        <w:rPr>
          <w:rFonts w:ascii="XB Niloofar" w:hAnsi="XB Niloofar" w:cs="XB Niloofar"/>
          <w:rtl/>
          <w:lang w:bidi="fa-IR"/>
        </w:rPr>
        <w:t>‌</w:t>
      </w:r>
      <w:r w:rsidR="00257A91">
        <w:rPr>
          <w:rFonts w:hint="cs"/>
          <w:rtl/>
          <w:lang w:bidi="fa-IR"/>
        </w:rPr>
        <w:t>ای برای فراهم نمودن قابل اعتماد و مجاز ثبت</w:t>
      </w:r>
      <w:r w:rsidR="00257A91">
        <w:rPr>
          <w:rFonts w:ascii="XB Niloofar" w:hAnsi="XB Niloofar" w:cs="XB Niloofar"/>
          <w:rtl/>
          <w:lang w:bidi="fa-IR"/>
        </w:rPr>
        <w:t>‌</w:t>
      </w:r>
      <w:r w:rsidR="00257A91">
        <w:rPr>
          <w:rFonts w:hint="cs"/>
          <w:rtl/>
          <w:lang w:bidi="fa-IR"/>
        </w:rPr>
        <w:t>نام هویت، ردیابی مالکیت و نظارت بر محصولات، کالاها، و دارایی</w:t>
      </w:r>
      <w:r w:rsidR="00257A91">
        <w:rPr>
          <w:rFonts w:ascii="XB Niloofar" w:hAnsi="XB Niloofar" w:cs="XB Niloofar"/>
          <w:rtl/>
          <w:lang w:bidi="fa-IR"/>
        </w:rPr>
        <w:t>‌</w:t>
      </w:r>
      <w:r w:rsidR="00257A91">
        <w:rPr>
          <w:rFonts w:hint="cs"/>
          <w:rtl/>
          <w:lang w:bidi="fa-IR"/>
        </w:rPr>
        <w:t xml:space="preserve">ها مورد استفاده قرار گرفته است. رویکردهایی مانند </w:t>
      </w:r>
      <w:r w:rsidR="00257A91">
        <w:rPr>
          <w:lang w:bidi="fa-IR"/>
        </w:rPr>
        <w:t>TrustChain</w:t>
      </w:r>
      <w:r w:rsidR="00257A91">
        <w:rPr>
          <w:rFonts w:hint="cs"/>
          <w:rtl/>
          <w:lang w:bidi="fa-IR"/>
        </w:rPr>
        <w:t xml:space="preserve"> [125] </w:t>
      </w:r>
      <w:r w:rsidR="0094165A">
        <w:rPr>
          <w:rFonts w:hint="cs"/>
          <w:rtl/>
          <w:lang w:bidi="fa-IR"/>
        </w:rPr>
        <w:t>برای ممکن ساختن تراکنش</w:t>
      </w:r>
      <w:r w:rsidR="0094165A">
        <w:rPr>
          <w:rFonts w:ascii="XB Niloofar" w:hAnsi="XB Niloofar" w:cs="XB Niloofar"/>
          <w:rtl/>
          <w:lang w:bidi="fa-IR"/>
        </w:rPr>
        <w:t>‌</w:t>
      </w:r>
      <w:r w:rsidR="0094165A">
        <w:rPr>
          <w:rFonts w:hint="cs"/>
          <w:rtl/>
          <w:lang w:bidi="fa-IR"/>
        </w:rPr>
        <w:t>های قابل اعتماد با استفاده از بلاک</w:t>
      </w:r>
      <w:r w:rsidR="0094165A">
        <w:rPr>
          <w:rFonts w:ascii="XB Niloofar" w:hAnsi="XB Niloofar" w:cs="XB Niloofar"/>
          <w:rtl/>
          <w:lang w:bidi="fa-IR"/>
        </w:rPr>
        <w:t>‌</w:t>
      </w:r>
      <w:r w:rsidR="0094165A">
        <w:rPr>
          <w:rFonts w:hint="cs"/>
          <w:rtl/>
          <w:lang w:bidi="fa-IR"/>
        </w:rPr>
        <w:t>چین</w:t>
      </w:r>
      <w:r w:rsidR="002B2682">
        <w:rPr>
          <w:rFonts w:hint="cs"/>
          <w:rtl/>
          <w:lang w:bidi="fa-IR"/>
        </w:rPr>
        <w:t>، در عین حفظ صحت و یکپارچگی تراکنش</w:t>
      </w:r>
      <w:r w:rsidR="002B2682">
        <w:rPr>
          <w:rFonts w:ascii="XB Niloofar" w:hAnsi="XB Niloofar" w:cs="XB Niloofar"/>
          <w:rtl/>
          <w:lang w:bidi="fa-IR"/>
        </w:rPr>
        <w:t>‌</w:t>
      </w:r>
      <w:r w:rsidR="002B2682">
        <w:rPr>
          <w:rFonts w:hint="cs"/>
          <w:rtl/>
          <w:lang w:bidi="fa-IR"/>
        </w:rPr>
        <w:t xml:space="preserve">ها در یک محیط </w:t>
      </w:r>
      <w:r w:rsidR="002B2682" w:rsidRPr="006F5E5A">
        <w:rPr>
          <w:rFonts w:hint="cs"/>
          <w:rtl/>
          <w:lang w:bidi="fa-IR"/>
        </w:rPr>
        <w:t>توزیع شده</w:t>
      </w:r>
      <w:r w:rsidRPr="006F5E5A">
        <w:rPr>
          <w:rFonts w:hint="cs"/>
          <w:rtl/>
          <w:lang w:bidi="fa-IR"/>
        </w:rPr>
        <w:t xml:space="preserve"> </w:t>
      </w:r>
      <w:r w:rsidR="002B2682" w:rsidRPr="006F5E5A">
        <w:rPr>
          <w:rFonts w:hint="cs"/>
          <w:rtl/>
          <w:lang w:bidi="fa-IR"/>
        </w:rPr>
        <w:t>پیشنهاد شده</w:t>
      </w:r>
      <w:r w:rsidR="002B2682" w:rsidRPr="006F5E5A">
        <w:rPr>
          <w:rFonts w:ascii="XB Niloofar" w:hAnsi="XB Niloofar" w:cs="XB Niloofar"/>
          <w:rtl/>
          <w:lang w:bidi="fa-IR"/>
        </w:rPr>
        <w:t>‌</w:t>
      </w:r>
      <w:r w:rsidR="002B2682" w:rsidRPr="006F5E5A">
        <w:rPr>
          <w:rFonts w:hint="cs"/>
          <w:rtl/>
          <w:lang w:bidi="fa-IR"/>
        </w:rPr>
        <w:t>اند. دستگاه</w:t>
      </w:r>
      <w:r w:rsidR="002B2682" w:rsidRPr="006F5E5A">
        <w:rPr>
          <w:rFonts w:ascii="XB Niloofar" w:hAnsi="XB Niloofar" w:cs="XB Niloofar"/>
          <w:rtl/>
          <w:lang w:bidi="fa-IR"/>
        </w:rPr>
        <w:t>‌</w:t>
      </w:r>
      <w:r w:rsidR="002B2682" w:rsidRPr="006F5E5A">
        <w:rPr>
          <w:rFonts w:hint="cs"/>
          <w:rtl/>
          <w:lang w:bidi="fa-IR"/>
        </w:rPr>
        <w:t>های اینترنت اشیاء استثناء نیستند. بلاک</w:t>
      </w:r>
      <w:r w:rsidR="002B2682" w:rsidRPr="006F5E5A">
        <w:rPr>
          <w:rFonts w:ascii="XB Niloofar" w:hAnsi="XB Niloofar" w:cs="XB Niloofar"/>
          <w:rtl/>
          <w:lang w:bidi="fa-IR"/>
        </w:rPr>
        <w:t>‌</w:t>
      </w:r>
      <w:r w:rsidR="002B2682" w:rsidRPr="006F5E5A">
        <w:rPr>
          <w:rFonts w:hint="cs"/>
          <w:rtl/>
          <w:lang w:bidi="fa-IR"/>
        </w:rPr>
        <w:t>چین می</w:t>
      </w:r>
      <w:r w:rsidR="002B2682" w:rsidRPr="006F5E5A">
        <w:rPr>
          <w:rFonts w:ascii="XB Niloofar" w:hAnsi="XB Niloofar" w:cs="XB Niloofar"/>
          <w:rtl/>
          <w:lang w:bidi="fa-IR"/>
        </w:rPr>
        <w:t>‌</w:t>
      </w:r>
      <w:r w:rsidR="002B2682" w:rsidRPr="006F5E5A">
        <w:rPr>
          <w:rFonts w:hint="cs"/>
          <w:rtl/>
          <w:lang w:bidi="fa-IR"/>
        </w:rPr>
        <w:t>تواند برای ثبت</w:t>
      </w:r>
      <w:r w:rsidR="002B2682" w:rsidRPr="006F5E5A">
        <w:rPr>
          <w:rFonts w:ascii="XB Niloofar" w:hAnsi="XB Niloofar" w:cs="XB Niloofar"/>
          <w:rtl/>
          <w:lang w:bidi="fa-IR"/>
        </w:rPr>
        <w:t>‌</w:t>
      </w:r>
      <w:r w:rsidR="002B2682" w:rsidRPr="006F5E5A">
        <w:rPr>
          <w:rFonts w:hint="cs"/>
          <w:rtl/>
          <w:lang w:bidi="fa-IR"/>
        </w:rPr>
        <w:t xml:space="preserve">نام و دادن هویت به </w:t>
      </w:r>
      <w:r w:rsidR="00FC062B" w:rsidRPr="006F5E5A">
        <w:rPr>
          <w:rFonts w:hint="cs"/>
          <w:rtl/>
          <w:lang w:bidi="fa-IR"/>
        </w:rPr>
        <w:t>دستگاه</w:t>
      </w:r>
      <w:r w:rsidR="00FC062B" w:rsidRPr="006F5E5A">
        <w:rPr>
          <w:rFonts w:ascii="XB Niloofar" w:hAnsi="XB Niloofar" w:cs="XB Niloofar"/>
          <w:rtl/>
          <w:lang w:bidi="fa-IR"/>
        </w:rPr>
        <w:t>‌</w:t>
      </w:r>
      <w:r w:rsidR="00FC062B" w:rsidRPr="006F5E5A">
        <w:rPr>
          <w:rFonts w:hint="cs"/>
          <w:rtl/>
          <w:lang w:bidi="fa-IR"/>
        </w:rPr>
        <w:t>های متصل اینترنت اشیاء، دستگاه</w:t>
      </w:r>
      <w:r w:rsidR="00FC062B" w:rsidRPr="006F5E5A">
        <w:rPr>
          <w:rFonts w:ascii="XB Niloofar" w:hAnsi="XB Niloofar" w:cs="XB Niloofar"/>
          <w:rtl/>
          <w:lang w:bidi="fa-IR"/>
        </w:rPr>
        <w:t>‌</w:t>
      </w:r>
      <w:r w:rsidR="00FC062B" w:rsidRPr="006F5E5A">
        <w:rPr>
          <w:rFonts w:hint="cs"/>
          <w:rtl/>
          <w:lang w:bidi="fa-IR"/>
        </w:rPr>
        <w:t>هایی با مجموعه</w:t>
      </w:r>
      <w:r w:rsidR="00FC062B" w:rsidRPr="006F5E5A">
        <w:rPr>
          <w:rFonts w:ascii="XB Niloofar" w:hAnsi="XB Niloofar" w:cs="XB Niloofar"/>
          <w:rtl/>
          <w:lang w:bidi="fa-IR"/>
        </w:rPr>
        <w:t>‌</w:t>
      </w:r>
      <w:r w:rsidR="00FC062B" w:rsidRPr="006F5E5A">
        <w:rPr>
          <w:rFonts w:hint="cs"/>
          <w:rtl/>
          <w:lang w:bidi="fa-IR"/>
        </w:rPr>
        <w:t>ای از ویژگی</w:t>
      </w:r>
      <w:r w:rsidR="00FC062B" w:rsidRPr="006F5E5A">
        <w:rPr>
          <w:rFonts w:ascii="XB Niloofar" w:hAnsi="XB Niloofar" w:cs="XB Niloofar"/>
          <w:rtl/>
          <w:lang w:bidi="fa-IR"/>
        </w:rPr>
        <w:t>‌</w:t>
      </w:r>
      <w:r w:rsidR="00FC062B" w:rsidRPr="006F5E5A">
        <w:rPr>
          <w:rFonts w:hint="cs"/>
          <w:rtl/>
          <w:lang w:bidi="fa-IR"/>
        </w:rPr>
        <w:t>ها و روابط پیچیده مورد استفاده ق</w:t>
      </w:r>
      <w:r w:rsidR="006F5E5A">
        <w:rPr>
          <w:rFonts w:hint="cs"/>
          <w:rtl/>
          <w:lang w:bidi="fa-IR"/>
        </w:rPr>
        <w:t>رار گیرد، این مجموعه ویژگی</w:t>
      </w:r>
      <w:r w:rsidR="006F5E5A">
        <w:rPr>
          <w:rFonts w:ascii="XB Niloofar" w:hAnsi="XB Niloofar" w:cs="XB Niloofar"/>
          <w:rtl/>
          <w:lang w:bidi="fa-IR"/>
        </w:rPr>
        <w:t>‌</w:t>
      </w:r>
      <w:r w:rsidR="006F5E5A">
        <w:rPr>
          <w:rFonts w:hint="cs"/>
          <w:rtl/>
          <w:lang w:bidi="fa-IR"/>
        </w:rPr>
        <w:t>ها و روابط پیچیده می</w:t>
      </w:r>
      <w:r w:rsidR="006F5E5A">
        <w:rPr>
          <w:rFonts w:ascii="XB Niloofar" w:hAnsi="XB Niloofar" w:cs="XB Niloofar"/>
          <w:rtl/>
          <w:lang w:bidi="fa-IR"/>
        </w:rPr>
        <w:t>‌</w:t>
      </w:r>
      <w:r w:rsidR="006F5E5A">
        <w:rPr>
          <w:rFonts w:hint="cs"/>
          <w:rtl/>
          <w:lang w:bidi="fa-IR"/>
        </w:rPr>
        <w:t>توانند بر روی دفتر کل توزیع شده</w:t>
      </w:r>
      <w:r w:rsidR="006F5E5A">
        <w:rPr>
          <w:rFonts w:ascii="XB Niloofar" w:hAnsi="XB Niloofar" w:cs="XB Niloofar"/>
          <w:rtl/>
          <w:lang w:bidi="fa-IR"/>
        </w:rPr>
        <w:t>‌</w:t>
      </w:r>
      <w:r w:rsidR="006F5E5A">
        <w:rPr>
          <w:rFonts w:hint="cs"/>
          <w:rtl/>
          <w:lang w:bidi="fa-IR"/>
        </w:rPr>
        <w:t>ی بلاک</w:t>
      </w:r>
      <w:r w:rsidR="006F5E5A">
        <w:rPr>
          <w:rFonts w:ascii="XB Niloofar" w:hAnsi="XB Niloofar" w:cs="XB Niloofar"/>
          <w:rtl/>
          <w:lang w:bidi="fa-IR"/>
        </w:rPr>
        <w:t>‌</w:t>
      </w:r>
      <w:r w:rsidR="006F5E5A">
        <w:rPr>
          <w:rFonts w:hint="cs"/>
          <w:rtl/>
          <w:lang w:bidi="fa-IR"/>
        </w:rPr>
        <w:t xml:space="preserve">چین آپلود و ذخیره شوند. </w:t>
      </w:r>
    </w:p>
    <w:p w:rsidR="00BE4121" w:rsidRDefault="00BE4121" w:rsidP="002E32A0">
      <w:pPr>
        <w:bidi/>
        <w:spacing w:after="0" w:line="300" w:lineRule="auto"/>
        <w:jc w:val="lowKashida"/>
        <w:rPr>
          <w:rtl/>
          <w:lang w:bidi="fa-IR"/>
        </w:rPr>
      </w:pPr>
      <w:r w:rsidRPr="00791AB8">
        <w:rPr>
          <w:rFonts w:hint="cs"/>
          <w:rtl/>
          <w:lang w:bidi="fa-IR"/>
        </w:rPr>
        <w:t xml:space="preserve">           </w:t>
      </w:r>
      <w:r>
        <w:rPr>
          <w:rFonts w:hint="cs"/>
          <w:rtl/>
          <w:lang w:bidi="fa-IR"/>
        </w:rPr>
        <w:t>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همچنین یک مدیریت غیرمتمرکز قابل اعتماد، اداره، و ردیابی در هر نقطه از زنجیره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تامین و چرخه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حیات یک دستگاه اینترنت اشیاء را فراهم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کند، همانطور که در شکل 5 نشان داده شده است. </w:t>
      </w:r>
      <w:r w:rsidR="00C24B70">
        <w:rPr>
          <w:rFonts w:hint="cs"/>
          <w:rtl/>
          <w:lang w:bidi="fa-IR"/>
        </w:rPr>
        <w:t>زنجیره تامین می</w:t>
      </w:r>
      <w:r w:rsidR="00C24B70">
        <w:rPr>
          <w:rFonts w:ascii="XB Niloofar" w:hAnsi="XB Niloofar" w:cs="XB Niloofar"/>
          <w:rtl/>
          <w:lang w:bidi="fa-IR"/>
        </w:rPr>
        <w:t>‌</w:t>
      </w:r>
      <w:r w:rsidR="00C24B70">
        <w:rPr>
          <w:rFonts w:hint="cs"/>
          <w:rtl/>
          <w:lang w:bidi="fa-IR"/>
        </w:rPr>
        <w:t>تواند شامل چندین بازیگر مانند کارخانه، فروشنده، عرضه</w:t>
      </w:r>
      <w:r w:rsidR="00C24B70">
        <w:rPr>
          <w:rFonts w:ascii="XB Niloofar" w:hAnsi="XB Niloofar" w:cs="XB Niloofar"/>
          <w:rtl/>
          <w:lang w:bidi="fa-IR"/>
        </w:rPr>
        <w:t>‌</w:t>
      </w:r>
      <w:r w:rsidR="00C24B70">
        <w:rPr>
          <w:rFonts w:hint="cs"/>
          <w:rtl/>
          <w:lang w:bidi="fa-IR"/>
        </w:rPr>
        <w:t>کننده، توزیع</w:t>
      </w:r>
      <w:r w:rsidR="00C24B70">
        <w:rPr>
          <w:rFonts w:ascii="XB Niloofar" w:hAnsi="XB Niloofar" w:cs="XB Niloofar"/>
          <w:rtl/>
          <w:lang w:bidi="fa-IR"/>
        </w:rPr>
        <w:t>‌</w:t>
      </w:r>
      <w:r w:rsidR="00C24B70">
        <w:rPr>
          <w:rFonts w:hint="cs"/>
          <w:rtl/>
          <w:lang w:bidi="fa-IR"/>
        </w:rPr>
        <w:t>کننده، حمل</w:t>
      </w:r>
      <w:r w:rsidR="00C24B70">
        <w:rPr>
          <w:rFonts w:ascii="XB Niloofar" w:hAnsi="XB Niloofar" w:cs="XB Niloofar"/>
          <w:rtl/>
          <w:lang w:bidi="fa-IR"/>
        </w:rPr>
        <w:t>‌</w:t>
      </w:r>
      <w:r w:rsidR="00C24B70">
        <w:rPr>
          <w:rFonts w:hint="cs"/>
          <w:rtl/>
          <w:lang w:bidi="fa-IR"/>
        </w:rPr>
        <w:t>کننده، نصب</w:t>
      </w:r>
      <w:r w:rsidR="00C24B70">
        <w:rPr>
          <w:rFonts w:ascii="XB Niloofar" w:hAnsi="XB Niloofar" w:cs="XB Niloofar"/>
          <w:rtl/>
          <w:lang w:bidi="fa-IR"/>
        </w:rPr>
        <w:t>‌</w:t>
      </w:r>
      <w:r w:rsidR="00C24B70">
        <w:rPr>
          <w:rFonts w:hint="cs"/>
          <w:rtl/>
          <w:lang w:bidi="fa-IR"/>
        </w:rPr>
        <w:t xml:space="preserve">کننده، مالک، تعمیرکار، نصب مجدد کننده، و غیره باشد. </w:t>
      </w:r>
      <w:r w:rsidR="00C410E6">
        <w:rPr>
          <w:rFonts w:hint="cs"/>
          <w:rtl/>
          <w:lang w:bidi="fa-IR"/>
        </w:rPr>
        <w:t>همانطور که در شکل 5 نشان داده شده است، در طول چرخه</w:t>
      </w:r>
      <w:r w:rsidR="00C410E6">
        <w:rPr>
          <w:rFonts w:ascii="XB Niloofar" w:hAnsi="XB Niloofar" w:cs="XB Niloofar"/>
          <w:rtl/>
          <w:lang w:bidi="fa-IR"/>
        </w:rPr>
        <w:t>‌</w:t>
      </w:r>
      <w:r w:rsidR="00C410E6">
        <w:rPr>
          <w:rFonts w:hint="cs"/>
          <w:rtl/>
          <w:lang w:bidi="fa-IR"/>
        </w:rPr>
        <w:t>ی حیات یک دستگاه اینترنت اشیاء، جفت</w:t>
      </w:r>
      <w:r w:rsidR="00C410E6">
        <w:rPr>
          <w:rFonts w:ascii="XB Niloofar" w:hAnsi="XB Niloofar" w:cs="XB Niloofar"/>
          <w:rtl/>
          <w:lang w:bidi="fa-IR"/>
        </w:rPr>
        <w:t>‌</w:t>
      </w:r>
      <w:r w:rsidR="00C410E6">
        <w:rPr>
          <w:rFonts w:hint="cs"/>
          <w:rtl/>
          <w:lang w:bidi="fa-IR"/>
        </w:rPr>
        <w:t>کلیدها می</w:t>
      </w:r>
      <w:r w:rsidR="00C410E6">
        <w:rPr>
          <w:rFonts w:ascii="XB Niloofar" w:hAnsi="XB Niloofar" w:cs="XB Niloofar"/>
          <w:rtl/>
          <w:lang w:bidi="fa-IR"/>
        </w:rPr>
        <w:t>‌</w:t>
      </w:r>
      <w:r w:rsidR="00C410E6">
        <w:rPr>
          <w:rFonts w:hint="cs"/>
          <w:rtl/>
          <w:lang w:bidi="fa-IR"/>
        </w:rPr>
        <w:t>توانند تغییر یافته و مجددا به چندین نقطه صادر شوند. صدور جفت</w:t>
      </w:r>
      <w:r w:rsidR="00C410E6">
        <w:rPr>
          <w:rFonts w:ascii="XB Niloofar" w:hAnsi="XB Niloofar" w:cs="XB Niloofar"/>
          <w:rtl/>
          <w:lang w:bidi="fa-IR"/>
        </w:rPr>
        <w:t>‌</w:t>
      </w:r>
      <w:r w:rsidR="00C410E6">
        <w:rPr>
          <w:rFonts w:hint="cs"/>
          <w:rtl/>
          <w:lang w:bidi="fa-IR"/>
        </w:rPr>
        <w:t>کلیدها می</w:t>
      </w:r>
      <w:r w:rsidR="00C410E6">
        <w:rPr>
          <w:rFonts w:ascii="XB Niloofar" w:hAnsi="XB Niloofar" w:cs="XB Niloofar"/>
          <w:rtl/>
          <w:lang w:bidi="fa-IR"/>
        </w:rPr>
        <w:t>‌</w:t>
      </w:r>
      <w:r w:rsidR="00C410E6">
        <w:rPr>
          <w:rFonts w:hint="cs"/>
          <w:rtl/>
          <w:lang w:bidi="fa-IR"/>
        </w:rPr>
        <w:t>تواند در ابتدا توسط کارخانه</w:t>
      </w:r>
      <w:r w:rsidR="00C410E6">
        <w:rPr>
          <w:rFonts w:ascii="XB Niloofar" w:hAnsi="XB Niloofar" w:cs="XB Niloofar"/>
          <w:rtl/>
          <w:lang w:bidi="fa-IR"/>
        </w:rPr>
        <w:t>‌</w:t>
      </w:r>
      <w:r w:rsidR="00C410E6">
        <w:rPr>
          <w:rFonts w:hint="cs"/>
          <w:rtl/>
          <w:lang w:bidi="fa-IR"/>
        </w:rPr>
        <w:t>ی سازنده انجام شود، و سپس به صورت دوره</w:t>
      </w:r>
      <w:r w:rsidR="00C410E6">
        <w:rPr>
          <w:rFonts w:ascii="XB Niloofar" w:hAnsi="XB Niloofar" w:cs="XB Niloofar"/>
          <w:rtl/>
          <w:lang w:bidi="fa-IR"/>
        </w:rPr>
        <w:t>‌</w:t>
      </w:r>
      <w:r w:rsidR="00C410E6">
        <w:rPr>
          <w:rFonts w:hint="cs"/>
          <w:rtl/>
          <w:lang w:bidi="fa-IR"/>
        </w:rPr>
        <w:t xml:space="preserve">ای </w:t>
      </w:r>
      <w:r w:rsidR="00766051">
        <w:rPr>
          <w:rFonts w:hint="cs"/>
          <w:rtl/>
          <w:lang w:bidi="fa-IR"/>
        </w:rPr>
        <w:t xml:space="preserve">پس از استقرار </w:t>
      </w:r>
      <w:r w:rsidR="00C410E6">
        <w:rPr>
          <w:rFonts w:hint="cs"/>
          <w:rtl/>
          <w:lang w:bidi="fa-IR"/>
        </w:rPr>
        <w:t xml:space="preserve">توسط مالک صورت گیرد.   </w:t>
      </w:r>
    </w:p>
    <w:p w:rsidR="00BE4121" w:rsidRDefault="00ED0884" w:rsidP="002E32A0">
      <w:pPr>
        <w:keepNext/>
        <w:bidi/>
        <w:spacing w:after="0" w:line="300" w:lineRule="auto"/>
        <w:jc w:val="center"/>
      </w:pPr>
      <w:r>
        <w:rPr>
          <w:noProof/>
        </w:rPr>
        <w:drawing>
          <wp:inline distT="0" distB="0" distL="0" distR="0" wp14:anchorId="41846E7A" wp14:editId="108F1D42">
            <wp:extent cx="5943600" cy="2889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21" w:rsidRDefault="00BE4121" w:rsidP="002E32A0">
      <w:pPr>
        <w:pStyle w:val="Caption"/>
        <w:bidi/>
        <w:spacing w:after="0" w:line="300" w:lineRule="auto"/>
        <w:jc w:val="center"/>
        <w:rPr>
          <w:color w:val="auto"/>
          <w:sz w:val="22"/>
          <w:szCs w:val="22"/>
          <w:rtl/>
          <w:lang w:bidi="fa-IR"/>
        </w:rPr>
      </w:pPr>
      <w:r w:rsidRPr="00BE4121">
        <w:rPr>
          <w:color w:val="auto"/>
          <w:sz w:val="22"/>
          <w:szCs w:val="22"/>
          <w:rtl/>
        </w:rPr>
        <w:t xml:space="preserve">شکل </w:t>
      </w:r>
      <w:r w:rsidRPr="00BE4121">
        <w:rPr>
          <w:color w:val="auto"/>
          <w:sz w:val="22"/>
          <w:szCs w:val="22"/>
          <w:rtl/>
        </w:rPr>
        <w:fldChar w:fldCharType="begin"/>
      </w:r>
      <w:r w:rsidRPr="00BE4121">
        <w:rPr>
          <w:color w:val="auto"/>
          <w:sz w:val="22"/>
          <w:szCs w:val="22"/>
          <w:rtl/>
        </w:rPr>
        <w:instrText xml:space="preserve"> </w:instrText>
      </w:r>
      <w:r w:rsidRPr="00BE4121">
        <w:rPr>
          <w:color w:val="auto"/>
          <w:sz w:val="22"/>
          <w:szCs w:val="22"/>
        </w:rPr>
        <w:instrText>SEQ</w:instrText>
      </w:r>
      <w:r w:rsidRPr="00BE4121">
        <w:rPr>
          <w:color w:val="auto"/>
          <w:sz w:val="22"/>
          <w:szCs w:val="22"/>
          <w:rtl/>
        </w:rPr>
        <w:instrText xml:space="preserve"> شکل \* </w:instrText>
      </w:r>
      <w:r w:rsidRPr="00BE4121">
        <w:rPr>
          <w:color w:val="auto"/>
          <w:sz w:val="22"/>
          <w:szCs w:val="22"/>
        </w:rPr>
        <w:instrText>ARABIC</w:instrText>
      </w:r>
      <w:r w:rsidRPr="00BE4121">
        <w:rPr>
          <w:color w:val="auto"/>
          <w:sz w:val="22"/>
          <w:szCs w:val="22"/>
          <w:rtl/>
        </w:rPr>
        <w:instrText xml:space="preserve"> </w:instrText>
      </w:r>
      <w:r w:rsidRPr="00BE4121">
        <w:rPr>
          <w:color w:val="auto"/>
          <w:sz w:val="22"/>
          <w:szCs w:val="22"/>
          <w:rtl/>
        </w:rPr>
        <w:fldChar w:fldCharType="separate"/>
      </w:r>
      <w:r w:rsidR="00BD62F5">
        <w:rPr>
          <w:noProof/>
          <w:color w:val="auto"/>
          <w:sz w:val="22"/>
          <w:szCs w:val="22"/>
          <w:rtl/>
        </w:rPr>
        <w:t>5</w:t>
      </w:r>
      <w:r w:rsidRPr="00BE4121">
        <w:rPr>
          <w:color w:val="auto"/>
          <w:sz w:val="22"/>
          <w:szCs w:val="22"/>
          <w:rtl/>
        </w:rPr>
        <w:fldChar w:fldCharType="end"/>
      </w:r>
      <w:r w:rsidRPr="00BE4121">
        <w:rPr>
          <w:rFonts w:hint="cs"/>
          <w:color w:val="auto"/>
          <w:sz w:val="22"/>
          <w:szCs w:val="22"/>
          <w:rtl/>
        </w:rPr>
        <w:t>. مدیریت امنیتی چرخه حیات دستگاه اینترنت اشیاء.</w:t>
      </w:r>
    </w:p>
    <w:p w:rsidR="00CC08AC" w:rsidRPr="00CC08AC" w:rsidRDefault="00CC08AC" w:rsidP="002E32A0">
      <w:pPr>
        <w:bidi/>
        <w:spacing w:after="0" w:line="300" w:lineRule="auto"/>
        <w:rPr>
          <w:sz w:val="14"/>
          <w:szCs w:val="16"/>
          <w:rtl/>
          <w:lang w:bidi="fa-IR"/>
        </w:rPr>
      </w:pPr>
    </w:p>
    <w:p w:rsidR="00520200" w:rsidRPr="00791AB8" w:rsidRDefault="00520200" w:rsidP="002E32A0">
      <w:pPr>
        <w:bidi/>
        <w:spacing w:after="0" w:line="300" w:lineRule="auto"/>
        <w:jc w:val="lowKashida"/>
        <w:rPr>
          <w:rtl/>
          <w:lang w:bidi="fa-IR"/>
        </w:rPr>
      </w:pPr>
      <w:r w:rsidRPr="00791AB8">
        <w:rPr>
          <w:rFonts w:hint="cs"/>
          <w:rtl/>
          <w:lang w:bidi="fa-IR"/>
        </w:rPr>
        <w:t xml:space="preserve">           </w:t>
      </w:r>
      <w:r w:rsidRPr="00791AB8">
        <w:rPr>
          <w:rFonts w:hint="cs"/>
          <w:b/>
          <w:bCs/>
          <w:rtl/>
          <w:lang w:bidi="fa-IR"/>
        </w:rPr>
        <w:t>احراز هویت و یکپارچگی (صحت) داده</w:t>
      </w:r>
      <w:r w:rsidRPr="00791AB8">
        <w:rPr>
          <w:rFonts w:ascii="XB Niloofar" w:hAnsi="XB Niloofar" w:cs="XB Niloofar"/>
          <w:b/>
          <w:bCs/>
          <w:rtl/>
          <w:lang w:bidi="fa-IR"/>
        </w:rPr>
        <w:t>‌</w:t>
      </w:r>
      <w:r w:rsidRPr="00791AB8">
        <w:rPr>
          <w:rFonts w:hint="cs"/>
          <w:b/>
          <w:bCs/>
          <w:rtl/>
          <w:lang w:bidi="fa-IR"/>
        </w:rPr>
        <w:t>ها</w:t>
      </w:r>
      <w:r w:rsidRPr="00791AB8">
        <w:rPr>
          <w:rFonts w:hint="cs"/>
          <w:rtl/>
          <w:lang w:bidi="fa-IR"/>
        </w:rPr>
        <w:t>.</w:t>
      </w:r>
      <w:r w:rsidR="00791AB8">
        <w:rPr>
          <w:rFonts w:hint="cs"/>
          <w:rtl/>
          <w:lang w:bidi="fa-IR"/>
        </w:rPr>
        <w:t xml:space="preserve"> با طراحی، داده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های ارسال شده توسط دستگاه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های اینترنت اشیاء متصل به شبکه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ی بلاک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چین همیشه به صورت رمزنگاری اثبات و امضا خواهند شد که توسط فرستنده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ی واقعی ارسال شده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اند، یعنی کسی که یک کلید عمومی منحصربه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 xml:space="preserve">فرد و </w:t>
      </w:r>
      <w:r w:rsidR="00791AB8">
        <w:rPr>
          <w:lang w:bidi="fa-IR"/>
        </w:rPr>
        <w:t>GUID</w:t>
      </w:r>
      <w:r w:rsidR="00791AB8">
        <w:rPr>
          <w:rFonts w:hint="cs"/>
          <w:rtl/>
          <w:lang w:bidi="fa-IR"/>
        </w:rPr>
        <w:t xml:space="preserve"> دارد، </w:t>
      </w:r>
      <w:r w:rsidR="00141590">
        <w:rPr>
          <w:rFonts w:hint="cs"/>
          <w:rtl/>
          <w:lang w:bidi="fa-IR"/>
        </w:rPr>
        <w:t>و بدین ترتیب احراز هویت و صحت (یکپارچگی) داده</w:t>
      </w:r>
      <w:r w:rsidR="00141590">
        <w:rPr>
          <w:rFonts w:ascii="XB Niloofar" w:hAnsi="XB Niloofar" w:cs="XB Niloofar"/>
          <w:rtl/>
          <w:lang w:bidi="fa-IR"/>
        </w:rPr>
        <w:t>‌</w:t>
      </w:r>
      <w:r w:rsidR="00141590">
        <w:rPr>
          <w:rFonts w:hint="cs"/>
          <w:rtl/>
          <w:lang w:bidi="fa-IR"/>
        </w:rPr>
        <w:t>های منتقل شده تضمین خواهد شد. علاوه بر این، تمام تراکنش</w:t>
      </w:r>
      <w:r w:rsidR="00141590">
        <w:rPr>
          <w:rFonts w:ascii="XB Niloofar" w:hAnsi="XB Niloofar" w:cs="XB Niloofar"/>
          <w:rtl/>
          <w:lang w:bidi="fa-IR"/>
        </w:rPr>
        <w:t>‌</w:t>
      </w:r>
      <w:r w:rsidR="00141590">
        <w:rPr>
          <w:rFonts w:hint="cs"/>
          <w:rtl/>
          <w:lang w:bidi="fa-IR"/>
        </w:rPr>
        <w:t>های انجام شده با یا توسط یک دستگاه اینترنت اشیاء در دفتر کل توزیع شده</w:t>
      </w:r>
      <w:r w:rsidR="00141590">
        <w:rPr>
          <w:rFonts w:ascii="XB Niloofar" w:hAnsi="XB Niloofar" w:cs="XB Niloofar"/>
          <w:rtl/>
          <w:lang w:bidi="fa-IR"/>
        </w:rPr>
        <w:t>‌</w:t>
      </w:r>
      <w:r w:rsidR="00141590">
        <w:rPr>
          <w:rFonts w:hint="cs"/>
          <w:rtl/>
          <w:lang w:bidi="fa-IR"/>
        </w:rPr>
        <w:t>ی بلاک</w:t>
      </w:r>
      <w:r w:rsidR="00141590">
        <w:rPr>
          <w:rFonts w:ascii="XB Niloofar" w:hAnsi="XB Niloofar" w:cs="XB Niloofar"/>
          <w:rtl/>
          <w:lang w:bidi="fa-IR"/>
        </w:rPr>
        <w:t>‌</w:t>
      </w:r>
      <w:r w:rsidR="00141590">
        <w:rPr>
          <w:rFonts w:hint="cs"/>
          <w:rtl/>
          <w:lang w:bidi="fa-IR"/>
        </w:rPr>
        <w:t>چین ثبت شده و می</w:t>
      </w:r>
      <w:r w:rsidR="00141590">
        <w:rPr>
          <w:rFonts w:ascii="XB Niloofar" w:hAnsi="XB Niloofar" w:cs="XB Niloofar"/>
          <w:rtl/>
          <w:lang w:bidi="fa-IR"/>
        </w:rPr>
        <w:t>‌</w:t>
      </w:r>
      <w:r w:rsidR="00141590">
        <w:rPr>
          <w:rFonts w:hint="cs"/>
          <w:rtl/>
          <w:lang w:bidi="fa-IR"/>
        </w:rPr>
        <w:t xml:space="preserve">توانند به صورت امنی ردیابی شوند. </w:t>
      </w:r>
    </w:p>
    <w:p w:rsidR="00520200" w:rsidRPr="0070548B" w:rsidRDefault="00520200" w:rsidP="002E32A0">
      <w:pPr>
        <w:bidi/>
        <w:spacing w:after="0" w:line="300" w:lineRule="auto"/>
        <w:jc w:val="lowKashida"/>
        <w:rPr>
          <w:rtl/>
          <w:lang w:bidi="fa-IR"/>
        </w:rPr>
      </w:pPr>
      <w:r w:rsidRPr="0070548B">
        <w:rPr>
          <w:rFonts w:hint="cs"/>
          <w:rtl/>
          <w:lang w:bidi="fa-IR"/>
        </w:rPr>
        <w:t xml:space="preserve">           </w:t>
      </w:r>
      <w:r w:rsidRPr="0070548B">
        <w:rPr>
          <w:rFonts w:hint="cs"/>
          <w:b/>
          <w:bCs/>
          <w:rtl/>
          <w:lang w:bidi="fa-IR"/>
        </w:rPr>
        <w:t>احراز هویت، مجوز دسترسی، و حریم خصوصی</w:t>
      </w:r>
      <w:r w:rsidRPr="0070548B">
        <w:rPr>
          <w:rFonts w:hint="cs"/>
          <w:rtl/>
          <w:lang w:bidi="fa-IR"/>
        </w:rPr>
        <w:t>.</w:t>
      </w:r>
      <w:r w:rsidR="0070548B">
        <w:rPr>
          <w:rFonts w:hint="cs"/>
          <w:rtl/>
          <w:lang w:bidi="fa-IR"/>
        </w:rPr>
        <w:t xml:space="preserve"> قراردادهای هوشمند بلاک</w:t>
      </w:r>
      <w:r w:rsidR="0070548B">
        <w:rPr>
          <w:rFonts w:ascii="XB Niloofar" w:hAnsi="XB Niloofar" w:cs="XB Niloofar"/>
          <w:rtl/>
          <w:lang w:bidi="fa-IR"/>
        </w:rPr>
        <w:t>‌</w:t>
      </w:r>
      <w:r w:rsidR="0070548B">
        <w:rPr>
          <w:rFonts w:hint="cs"/>
          <w:rtl/>
          <w:lang w:bidi="fa-IR"/>
        </w:rPr>
        <w:t>چین توانایی ارائه</w:t>
      </w:r>
      <w:r w:rsidR="0070548B">
        <w:rPr>
          <w:rFonts w:ascii="XB Niloofar" w:hAnsi="XB Niloofar" w:cs="XB Niloofar"/>
          <w:rtl/>
          <w:lang w:bidi="fa-IR"/>
        </w:rPr>
        <w:t>‌</w:t>
      </w:r>
      <w:r w:rsidR="0070548B">
        <w:rPr>
          <w:rFonts w:hint="cs"/>
          <w:rtl/>
          <w:lang w:bidi="fa-IR"/>
        </w:rPr>
        <w:t>ی قوانین و منطق غیر-متمرکز احراز هویت را دارند تا بدین وسیله قادر به فراهم نمودن احراز هویت تکی و یا چند طرفه</w:t>
      </w:r>
      <w:r w:rsidR="0070548B">
        <w:rPr>
          <w:rFonts w:ascii="XB Niloofar" w:hAnsi="XB Niloofar" w:cs="XB Niloofar"/>
          <w:rtl/>
          <w:lang w:bidi="fa-IR"/>
        </w:rPr>
        <w:t>‌</w:t>
      </w:r>
      <w:r w:rsidR="0070548B">
        <w:rPr>
          <w:rFonts w:hint="cs"/>
          <w:rtl/>
          <w:lang w:bidi="fa-IR"/>
        </w:rPr>
        <w:t>ی یک دستگاه اینترنت اشیاء باشند. همچنین در مقایسه با پروتکل</w:t>
      </w:r>
      <w:r w:rsidR="0070548B">
        <w:rPr>
          <w:rFonts w:ascii="XB Niloofar" w:hAnsi="XB Niloofar" w:cs="XB Niloofar"/>
          <w:rtl/>
          <w:lang w:bidi="fa-IR"/>
        </w:rPr>
        <w:t>‌</w:t>
      </w:r>
      <w:r w:rsidR="0070548B">
        <w:rPr>
          <w:rFonts w:hint="cs"/>
          <w:rtl/>
          <w:lang w:bidi="fa-IR"/>
        </w:rPr>
        <w:t>های معمولی صدور مجوز دسترسی مانند مدیریت دسترسی بر اساس نقش</w:t>
      </w:r>
      <w:r w:rsidR="0070548B">
        <w:rPr>
          <w:rStyle w:val="FootnoteReference"/>
          <w:rtl/>
          <w:lang w:bidi="fa-IR"/>
        </w:rPr>
        <w:footnoteReference w:id="66"/>
      </w:r>
      <w:r w:rsidR="0070548B">
        <w:rPr>
          <w:rFonts w:hint="cs"/>
          <w:rtl/>
          <w:lang w:bidi="fa-IR"/>
        </w:rPr>
        <w:t xml:space="preserve"> (</w:t>
      </w:r>
      <w:r w:rsidR="0070548B">
        <w:rPr>
          <w:lang w:bidi="fa-IR"/>
        </w:rPr>
        <w:t>RBAC</w:t>
      </w:r>
      <w:r w:rsidR="0070548B">
        <w:rPr>
          <w:rFonts w:hint="cs"/>
          <w:rtl/>
          <w:lang w:bidi="fa-IR"/>
        </w:rPr>
        <w:t>)</w:t>
      </w:r>
      <w:r w:rsidR="00BE7501">
        <w:rPr>
          <w:rFonts w:hint="cs"/>
          <w:rtl/>
          <w:lang w:bidi="fa-IR"/>
        </w:rPr>
        <w:t xml:space="preserve">، </w:t>
      </w:r>
      <w:r w:rsidR="00BE7501">
        <w:rPr>
          <w:lang w:bidi="fa-IR"/>
        </w:rPr>
        <w:t>OAuth 2.0</w:t>
      </w:r>
      <w:r w:rsidR="00BE7501">
        <w:rPr>
          <w:rFonts w:hint="cs"/>
          <w:rtl/>
          <w:lang w:bidi="fa-IR"/>
        </w:rPr>
        <w:t xml:space="preserve">، </w:t>
      </w:r>
      <w:r w:rsidR="00BE7501">
        <w:rPr>
          <w:lang w:bidi="fa-IR"/>
        </w:rPr>
        <w:t>OpenID</w:t>
      </w:r>
      <w:r w:rsidR="00BE7501">
        <w:rPr>
          <w:rFonts w:hint="cs"/>
          <w:rtl/>
          <w:lang w:bidi="fa-IR"/>
        </w:rPr>
        <w:t xml:space="preserve">، </w:t>
      </w:r>
      <w:r w:rsidR="00BE7501">
        <w:rPr>
          <w:lang w:bidi="fa-IR"/>
        </w:rPr>
        <w:t>OMA DM</w:t>
      </w:r>
      <w:r w:rsidR="00BE7501">
        <w:rPr>
          <w:rFonts w:hint="cs"/>
          <w:rtl/>
          <w:lang w:bidi="fa-IR"/>
        </w:rPr>
        <w:t xml:space="preserve"> و </w:t>
      </w:r>
      <w:r w:rsidR="00BE7501">
        <w:rPr>
          <w:lang w:bidi="fa-IR"/>
        </w:rPr>
        <w:t>LWM2M</w:t>
      </w:r>
      <w:r w:rsidR="0070548B">
        <w:rPr>
          <w:rFonts w:hint="cs"/>
          <w:rtl/>
          <w:lang w:bidi="fa-IR"/>
        </w:rPr>
        <w:t>، قراردادهای هوشمند</w:t>
      </w:r>
      <w:r w:rsidR="00BE7501">
        <w:rPr>
          <w:rFonts w:hint="cs"/>
          <w:rtl/>
          <w:lang w:bidi="fa-IR"/>
        </w:rPr>
        <w:t xml:space="preserve"> در بلاک</w:t>
      </w:r>
      <w:r w:rsidR="00BE7501">
        <w:rPr>
          <w:rFonts w:ascii="XB Niloofar" w:hAnsi="XB Niloofar" w:cs="XB Niloofar"/>
          <w:rtl/>
          <w:lang w:bidi="fa-IR"/>
        </w:rPr>
        <w:t>‌</w:t>
      </w:r>
      <w:r w:rsidR="00BE7501">
        <w:rPr>
          <w:rFonts w:hint="cs"/>
          <w:rtl/>
          <w:lang w:bidi="fa-IR"/>
        </w:rPr>
        <w:t>چین</w:t>
      </w:r>
      <w:r w:rsidR="0070548B">
        <w:rPr>
          <w:rFonts w:hint="cs"/>
          <w:rtl/>
          <w:lang w:bidi="fa-IR"/>
        </w:rPr>
        <w:t xml:space="preserve"> می</w:t>
      </w:r>
      <w:r w:rsidR="0070548B">
        <w:rPr>
          <w:rFonts w:ascii="XB Niloofar" w:hAnsi="XB Niloofar" w:cs="XB Niloofar"/>
          <w:rtl/>
          <w:lang w:bidi="fa-IR"/>
        </w:rPr>
        <w:t>‌</w:t>
      </w:r>
      <w:r w:rsidR="0070548B">
        <w:rPr>
          <w:rFonts w:hint="cs"/>
          <w:rtl/>
          <w:lang w:bidi="fa-IR"/>
        </w:rPr>
        <w:t>توانند قوانین مجوز دسترسی را به صورت کارآمدتر و با پیچیدگی کمتری برای دستگاه</w:t>
      </w:r>
      <w:r w:rsidR="0070548B">
        <w:rPr>
          <w:rFonts w:ascii="XB Niloofar" w:hAnsi="XB Niloofar" w:cs="XB Niloofar"/>
          <w:rtl/>
          <w:lang w:bidi="fa-IR"/>
        </w:rPr>
        <w:t>‌</w:t>
      </w:r>
      <w:r w:rsidR="0070548B">
        <w:rPr>
          <w:rFonts w:hint="cs"/>
          <w:rtl/>
          <w:lang w:bidi="fa-IR"/>
        </w:rPr>
        <w:t>های متصل اینترنت فراهم آورند</w:t>
      </w:r>
      <w:r w:rsidR="00BE7501">
        <w:rPr>
          <w:rFonts w:hint="cs"/>
          <w:rtl/>
          <w:lang w:bidi="fa-IR"/>
        </w:rPr>
        <w:t>.</w:t>
      </w:r>
      <w:r w:rsidR="00791AB8">
        <w:rPr>
          <w:rFonts w:hint="cs"/>
          <w:rtl/>
          <w:lang w:bidi="fa-IR"/>
        </w:rPr>
        <w:t xml:space="preserve"> این پروتکل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ها امروزه به طور گسترده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ای برای احراز هویت دستگاه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های اینترنت اشیاء، صدور مجوز دسترسی، و مدیریت آنها مورد استفاده قرار می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گیرند. علاوه بر این، همچنین با استفاده از قراردادهای هوشمند حریم خصوصی داده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ها نیز می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تواند تضمین شود، این قراردادها قوانین، شرایط، و زمان دسترسی را به کاربر خاصی یا گروه خاصی از کاربران یا ماشین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ها می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دهد تا اجازه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ی دسترسی به داده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های ذخیره شده یا در حال انتقال را داشته، صاحب آنها شده و آنها را کنترل نمایند. قراردادهای هوشمند می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توانند این حقوق را تعریف کنند که چه کسی حق بروزرسانی، ارتقاء، تعمیر و اضافه کردن نرم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افزار یا سخت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>افزار اینترنت اشیاء، ریست کردن دستگاه اینترنت اشیاء، ارائه جفت کلیدهای جدید، راه</w:t>
      </w:r>
      <w:r w:rsidR="00791AB8">
        <w:rPr>
          <w:rFonts w:ascii="XB Niloofar" w:hAnsi="XB Niloofar" w:cs="XB Niloofar"/>
          <w:rtl/>
          <w:lang w:bidi="fa-IR"/>
        </w:rPr>
        <w:t>‌</w:t>
      </w:r>
      <w:r w:rsidR="00791AB8">
        <w:rPr>
          <w:rFonts w:hint="cs"/>
          <w:rtl/>
          <w:lang w:bidi="fa-IR"/>
        </w:rPr>
        <w:t xml:space="preserve">اندازی یک سرویس یا درخواست تعمیر، تغییر مالکیت، و تامین یا تامین مجدد دستگاه را دارد.  </w:t>
      </w:r>
    </w:p>
    <w:p w:rsidR="00520200" w:rsidRPr="00226FDD" w:rsidRDefault="00520200" w:rsidP="002E32A0">
      <w:pPr>
        <w:bidi/>
        <w:spacing w:after="0" w:line="300" w:lineRule="auto"/>
        <w:jc w:val="lowKashida"/>
        <w:rPr>
          <w:rtl/>
          <w:lang w:bidi="fa-IR"/>
        </w:rPr>
      </w:pPr>
      <w:r w:rsidRPr="00226FDD">
        <w:rPr>
          <w:rFonts w:hint="cs"/>
          <w:rtl/>
          <w:lang w:bidi="fa-IR"/>
        </w:rPr>
        <w:t xml:space="preserve">           </w:t>
      </w:r>
      <w:r w:rsidRPr="00226FDD">
        <w:rPr>
          <w:rFonts w:hint="cs"/>
          <w:b/>
          <w:bCs/>
          <w:rtl/>
          <w:lang w:bidi="fa-IR"/>
        </w:rPr>
        <w:t>ارتباطات امن</w:t>
      </w:r>
      <w:r w:rsidRPr="00226FDD">
        <w:rPr>
          <w:rFonts w:hint="cs"/>
          <w:rtl/>
          <w:lang w:bidi="fa-IR"/>
        </w:rPr>
        <w:t>.</w:t>
      </w:r>
      <w:r w:rsidR="00226FDD">
        <w:rPr>
          <w:rFonts w:hint="cs"/>
          <w:rtl/>
          <w:lang w:bidi="fa-IR"/>
        </w:rPr>
        <w:t xml:space="preserve"> پروتکل</w:t>
      </w:r>
      <w:r w:rsidR="00226FDD">
        <w:rPr>
          <w:rFonts w:ascii="XB Niloofar" w:hAnsi="XB Niloofar" w:cs="XB Niloofar"/>
          <w:rtl/>
          <w:lang w:bidi="fa-IR"/>
        </w:rPr>
        <w:t>‌</w:t>
      </w:r>
      <w:r w:rsidR="00226FDD">
        <w:rPr>
          <w:rFonts w:hint="cs"/>
          <w:rtl/>
          <w:lang w:bidi="fa-IR"/>
        </w:rPr>
        <w:t>های ارتباطی برنامه</w:t>
      </w:r>
      <w:r w:rsidR="00226FDD">
        <w:rPr>
          <w:rFonts w:ascii="XB Niloofar" w:hAnsi="XB Niloofar" w:cs="XB Niloofar"/>
          <w:rtl/>
          <w:lang w:bidi="fa-IR"/>
        </w:rPr>
        <w:t>‌</w:t>
      </w:r>
      <w:r w:rsidR="00226FDD">
        <w:rPr>
          <w:rFonts w:hint="cs"/>
          <w:rtl/>
          <w:lang w:bidi="fa-IR"/>
        </w:rPr>
        <w:t xml:space="preserve">ی کاربردی اینترنت اشیاء </w:t>
      </w:r>
      <w:r w:rsidR="0028125C">
        <w:rPr>
          <w:rFonts w:hint="cs"/>
          <w:rtl/>
          <w:lang w:bidi="fa-IR"/>
        </w:rPr>
        <w:t xml:space="preserve">از جمله </w:t>
      </w:r>
      <w:r w:rsidR="0028125C">
        <w:rPr>
          <w:lang w:bidi="fa-IR"/>
        </w:rPr>
        <w:t>HTTP</w:t>
      </w:r>
      <w:r w:rsidR="0028125C">
        <w:rPr>
          <w:rFonts w:hint="cs"/>
          <w:rtl/>
          <w:lang w:bidi="fa-IR"/>
        </w:rPr>
        <w:t xml:space="preserve">، </w:t>
      </w:r>
      <w:r w:rsidR="0028125C">
        <w:rPr>
          <w:lang w:bidi="fa-IR"/>
        </w:rPr>
        <w:t>MQTT</w:t>
      </w:r>
      <w:r w:rsidR="0028125C">
        <w:rPr>
          <w:rFonts w:hint="cs"/>
          <w:rtl/>
          <w:lang w:bidi="fa-IR"/>
        </w:rPr>
        <w:t xml:space="preserve">، </w:t>
      </w:r>
      <w:r w:rsidR="0028125C">
        <w:rPr>
          <w:lang w:bidi="fa-IR"/>
        </w:rPr>
        <w:t>CoAP</w:t>
      </w:r>
      <w:r w:rsidR="0028125C">
        <w:rPr>
          <w:rFonts w:hint="cs"/>
          <w:rtl/>
          <w:lang w:bidi="fa-IR"/>
        </w:rPr>
        <w:t xml:space="preserve">، یا </w:t>
      </w:r>
      <w:r w:rsidR="0028125C">
        <w:rPr>
          <w:lang w:bidi="fa-IR"/>
        </w:rPr>
        <w:t>XMPP</w:t>
      </w:r>
      <w:r w:rsidR="0028125C">
        <w:rPr>
          <w:rFonts w:hint="cs"/>
          <w:rtl/>
          <w:lang w:bidi="fa-IR"/>
        </w:rPr>
        <w:t>، یا حتی پروتکل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های مربوط به مسیریابی از جمله </w:t>
      </w:r>
      <w:r w:rsidR="0028125C">
        <w:rPr>
          <w:lang w:bidi="fa-IR"/>
        </w:rPr>
        <w:t>RPL</w:t>
      </w:r>
      <w:r w:rsidR="0028125C">
        <w:rPr>
          <w:rFonts w:hint="cs"/>
          <w:rtl/>
          <w:lang w:bidi="fa-IR"/>
        </w:rPr>
        <w:t xml:space="preserve"> و </w:t>
      </w:r>
      <w:r w:rsidR="0028125C">
        <w:rPr>
          <w:lang w:bidi="fa-IR"/>
        </w:rPr>
        <w:t>6LoWPAN</w:t>
      </w:r>
      <w:r w:rsidR="0028125C">
        <w:rPr>
          <w:rFonts w:hint="cs"/>
          <w:rtl/>
          <w:lang w:bidi="fa-IR"/>
        </w:rPr>
        <w:t>، با طراحی امن نیستند. چنین پروتکل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هایی باید در داخل دیگر پروتکل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های امنیتی از قبیل </w:t>
      </w:r>
      <w:r w:rsidR="0028125C">
        <w:rPr>
          <w:lang w:bidi="fa-IR"/>
        </w:rPr>
        <w:t>DTLS</w:t>
      </w:r>
      <w:r w:rsidR="0028125C">
        <w:rPr>
          <w:rFonts w:hint="cs"/>
          <w:rtl/>
          <w:lang w:bidi="fa-IR"/>
        </w:rPr>
        <w:t xml:space="preserve"> یا </w:t>
      </w:r>
      <w:r w:rsidR="0028125C">
        <w:rPr>
          <w:lang w:bidi="fa-IR"/>
        </w:rPr>
        <w:t>TLS</w:t>
      </w:r>
      <w:r w:rsidR="0028125C">
        <w:rPr>
          <w:rFonts w:hint="cs"/>
          <w:rtl/>
          <w:lang w:bidi="fa-IR"/>
        </w:rPr>
        <w:t xml:space="preserve"> برای پیام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رسانی و پروتکل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های کاربردی قرار بگیرند تا ارتباطات امنی را فراهم کنند. به طور مشابه، برای مسیریابی، </w:t>
      </w:r>
      <w:r w:rsidR="0028125C">
        <w:rPr>
          <w:lang w:bidi="fa-IR"/>
        </w:rPr>
        <w:t>IPSec</w:t>
      </w:r>
      <w:r w:rsidR="0028125C">
        <w:rPr>
          <w:rFonts w:hint="cs"/>
          <w:rtl/>
          <w:lang w:bidi="fa-IR"/>
        </w:rPr>
        <w:t xml:space="preserve"> معمولا برای تامین امنیت پروتکل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های </w:t>
      </w:r>
      <w:r w:rsidR="0028125C">
        <w:rPr>
          <w:lang w:bidi="fa-IR"/>
        </w:rPr>
        <w:t>RPL</w:t>
      </w:r>
      <w:r w:rsidR="0028125C">
        <w:rPr>
          <w:rFonts w:hint="cs"/>
          <w:rtl/>
          <w:lang w:bidi="fa-IR"/>
        </w:rPr>
        <w:t xml:space="preserve"> و </w:t>
      </w:r>
      <w:r w:rsidR="0028125C">
        <w:rPr>
          <w:lang w:bidi="fa-IR"/>
        </w:rPr>
        <w:t>6LoWPAN</w:t>
      </w:r>
      <w:r w:rsidR="0028125C">
        <w:rPr>
          <w:rFonts w:hint="cs"/>
          <w:rtl/>
          <w:lang w:bidi="fa-IR"/>
        </w:rPr>
        <w:t xml:space="preserve"> مورد استفاده قرار می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گیرد. </w:t>
      </w:r>
      <w:r w:rsidR="0028125C">
        <w:rPr>
          <w:lang w:bidi="fa-IR"/>
        </w:rPr>
        <w:t>DTLS</w:t>
      </w:r>
      <w:r w:rsidR="0028125C">
        <w:rPr>
          <w:rFonts w:hint="cs"/>
          <w:rtl/>
          <w:lang w:bidi="fa-IR"/>
        </w:rPr>
        <w:t xml:space="preserve">، </w:t>
      </w:r>
      <w:r w:rsidR="0028125C">
        <w:rPr>
          <w:lang w:bidi="fa-IR"/>
        </w:rPr>
        <w:t>TLS</w:t>
      </w:r>
      <w:r w:rsidR="0028125C">
        <w:rPr>
          <w:rFonts w:hint="cs"/>
          <w:rtl/>
          <w:lang w:bidi="fa-IR"/>
        </w:rPr>
        <w:t xml:space="preserve">، </w:t>
      </w:r>
      <w:r w:rsidR="0028125C">
        <w:rPr>
          <w:lang w:bidi="fa-IR"/>
        </w:rPr>
        <w:t>IPSec</w:t>
      </w:r>
      <w:r w:rsidR="0028125C">
        <w:rPr>
          <w:rFonts w:hint="cs"/>
          <w:rtl/>
          <w:lang w:bidi="fa-IR"/>
        </w:rPr>
        <w:t>، یا حتی پروتکل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های سبک-وزن </w:t>
      </w:r>
      <w:r w:rsidR="0028125C">
        <w:rPr>
          <w:lang w:bidi="fa-IR"/>
        </w:rPr>
        <w:t>TinyTLS</w:t>
      </w:r>
      <w:r w:rsidR="0028125C">
        <w:rPr>
          <w:rFonts w:hint="cs"/>
          <w:rtl/>
          <w:lang w:bidi="fa-IR"/>
        </w:rPr>
        <w:t xml:space="preserve"> از لحاظ نیازهای ارتباطی و حافظه سنگین و پیچیده هستند، و با یک مدیریت متمرکز و مدیریت و توزیع کلید با استفاده از پروتکل مشهور </w:t>
      </w:r>
      <w:r w:rsidR="0028125C">
        <w:rPr>
          <w:lang w:bidi="fa-IR"/>
        </w:rPr>
        <w:t>PKI</w:t>
      </w:r>
      <w:r w:rsidR="0028125C">
        <w:rPr>
          <w:rFonts w:hint="cs"/>
          <w:rtl/>
          <w:lang w:bidi="fa-IR"/>
        </w:rPr>
        <w:t xml:space="preserve"> پیچیده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تر می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شوند. با بلاک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چین، مدیریت و توزیع کلید کلا حذف می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شود، زیرا هر دستگاه اینترنت اشیاء </w:t>
      </w:r>
      <w:r w:rsidR="0028125C">
        <w:rPr>
          <w:lang w:bidi="fa-IR"/>
        </w:rPr>
        <w:t>GUID</w:t>
      </w:r>
      <w:r w:rsidR="0028125C">
        <w:rPr>
          <w:rFonts w:hint="cs"/>
          <w:rtl/>
          <w:lang w:bidi="fa-IR"/>
        </w:rPr>
        <w:t xml:space="preserve"> منحصربه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فرد خود را داشته و به محض نصب و اتصال به شبکه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ی بلاک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چین نیز یک جفت کلید نامتقارن خواهد داشت. این امر باعث ساده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تر شدن دیگر پروتکل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های امنیتی مانند </w:t>
      </w:r>
      <w:r w:rsidR="0028125C">
        <w:rPr>
          <w:lang w:bidi="fa-IR"/>
        </w:rPr>
        <w:t>DTLS</w:t>
      </w:r>
      <w:r w:rsidR="0028125C">
        <w:rPr>
          <w:rFonts w:hint="cs"/>
          <w:rtl/>
          <w:lang w:bidi="fa-IR"/>
        </w:rPr>
        <w:t xml:space="preserve"> خواهد شد، زیرا هیچ نیازی به رسیدگی و تبادل گواهینامه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 xml:space="preserve">های </w:t>
      </w:r>
      <w:r w:rsidR="0028125C">
        <w:rPr>
          <w:lang w:bidi="fa-IR"/>
        </w:rPr>
        <w:t>PKI</w:t>
      </w:r>
      <w:r w:rsidR="0028125C">
        <w:rPr>
          <w:rFonts w:hint="cs"/>
          <w:rtl/>
          <w:lang w:bidi="fa-IR"/>
        </w:rPr>
        <w:t xml:space="preserve"> در مرحله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ی دست</w:t>
      </w:r>
      <w:r w:rsidR="0028125C">
        <w:rPr>
          <w:rFonts w:ascii="XB Niloofar" w:hAnsi="XB Niloofar" w:cs="XB Niloofar"/>
          <w:rtl/>
          <w:lang w:bidi="fa-IR"/>
        </w:rPr>
        <w:t>‌</w:t>
      </w:r>
      <w:r w:rsidR="0028125C">
        <w:rPr>
          <w:rFonts w:hint="cs"/>
          <w:rtl/>
          <w:lang w:bidi="fa-IR"/>
        </w:rPr>
        <w:t>دهی در</w:t>
      </w:r>
      <w:r w:rsidR="004A1E91">
        <w:rPr>
          <w:rFonts w:hint="cs"/>
          <w:rtl/>
          <w:lang w:bidi="fa-IR"/>
        </w:rPr>
        <w:t xml:space="preserve"> مورد</w:t>
      </w:r>
      <w:r w:rsidR="0028125C">
        <w:rPr>
          <w:rFonts w:hint="cs"/>
          <w:rtl/>
          <w:lang w:bidi="fa-IR"/>
        </w:rPr>
        <w:t xml:space="preserve"> </w:t>
      </w:r>
      <w:r w:rsidR="004A1E91">
        <w:rPr>
          <w:lang w:bidi="fa-IR"/>
        </w:rPr>
        <w:t>DTLS</w:t>
      </w:r>
      <w:r w:rsidR="004A1E91">
        <w:rPr>
          <w:rFonts w:hint="cs"/>
          <w:rtl/>
          <w:lang w:bidi="fa-IR"/>
        </w:rPr>
        <w:t xml:space="preserve"> یا </w:t>
      </w:r>
      <w:r w:rsidR="004A1E91">
        <w:rPr>
          <w:lang w:bidi="fa-IR"/>
        </w:rPr>
        <w:t>TLS</w:t>
      </w:r>
      <w:r w:rsidR="004A1E91">
        <w:rPr>
          <w:rFonts w:hint="cs"/>
          <w:rtl/>
          <w:lang w:bidi="fa-IR"/>
        </w:rPr>
        <w:t xml:space="preserve"> (یا </w:t>
      </w:r>
      <w:r w:rsidR="004A1E91">
        <w:rPr>
          <w:lang w:bidi="fa-IR"/>
        </w:rPr>
        <w:t>IKE</w:t>
      </w:r>
      <w:r w:rsidR="004A1E91">
        <w:rPr>
          <w:rFonts w:hint="cs"/>
          <w:rtl/>
          <w:lang w:bidi="fa-IR"/>
        </w:rPr>
        <w:t xml:space="preserve"> در مورد </w:t>
      </w:r>
      <w:r w:rsidR="004A1E91">
        <w:rPr>
          <w:lang w:bidi="fa-IR"/>
        </w:rPr>
        <w:t>IPSec</w:t>
      </w:r>
      <w:r w:rsidR="004A1E91">
        <w:rPr>
          <w:rFonts w:hint="cs"/>
          <w:rtl/>
          <w:lang w:bidi="fa-IR"/>
        </w:rPr>
        <w:t>) وجود ندارد تا در مورد پارامترهای مجموعه</w:t>
      </w:r>
      <w:r w:rsidR="004A1E91">
        <w:rPr>
          <w:rFonts w:ascii="XB Niloofar" w:hAnsi="XB Niloofar" w:cs="XB Niloofar"/>
          <w:rtl/>
          <w:lang w:bidi="fa-IR"/>
        </w:rPr>
        <w:t>‌</w:t>
      </w:r>
      <w:r w:rsidR="004A1E91">
        <w:rPr>
          <w:rFonts w:hint="cs"/>
          <w:rtl/>
          <w:lang w:bidi="fa-IR"/>
        </w:rPr>
        <w:t>ی رمز برای رمزنگاری و هش کردن جهت ایجاد کلیدهای ارشد و نشست مذاکره صورت گیرد.</w:t>
      </w:r>
      <w:r w:rsidR="001039D2">
        <w:rPr>
          <w:rFonts w:hint="cs"/>
          <w:rtl/>
          <w:lang w:bidi="fa-IR"/>
        </w:rPr>
        <w:t xml:space="preserve"> بنابراین، پروتکل</w:t>
      </w:r>
      <w:r w:rsidR="001039D2">
        <w:rPr>
          <w:rFonts w:ascii="XB Niloofar" w:hAnsi="XB Niloofar" w:cs="XB Niloofar"/>
          <w:rtl/>
          <w:lang w:bidi="fa-IR"/>
        </w:rPr>
        <w:t>‌</w:t>
      </w:r>
      <w:r w:rsidR="00301312">
        <w:rPr>
          <w:rFonts w:hint="cs"/>
          <w:rtl/>
          <w:lang w:bidi="fa-IR"/>
        </w:rPr>
        <w:t>های سبک-وزن امنیتی متناسب با نیازهای منابع محاسباتی و حافظه در دستگاه</w:t>
      </w:r>
      <w:r w:rsidR="00301312">
        <w:rPr>
          <w:rFonts w:ascii="XB Niloofar" w:hAnsi="XB Niloofar" w:cs="XB Niloofar"/>
          <w:rtl/>
          <w:lang w:bidi="fa-IR"/>
        </w:rPr>
        <w:t>‌</w:t>
      </w:r>
      <w:r w:rsidR="00301312">
        <w:rPr>
          <w:rFonts w:hint="cs"/>
          <w:rtl/>
          <w:lang w:bidi="fa-IR"/>
        </w:rPr>
        <w:t>های اینترنت اشیاء، بیشتر امکانپذیر شده</w:t>
      </w:r>
      <w:r w:rsidR="00301312">
        <w:rPr>
          <w:rFonts w:ascii="XB Niloofar" w:hAnsi="XB Niloofar" w:cs="XB Niloofar"/>
          <w:rtl/>
          <w:lang w:bidi="fa-IR"/>
        </w:rPr>
        <w:t>‌</w:t>
      </w:r>
      <w:r w:rsidR="00301312">
        <w:rPr>
          <w:rFonts w:hint="cs"/>
          <w:rtl/>
          <w:lang w:bidi="fa-IR"/>
        </w:rPr>
        <w:t xml:space="preserve">اند. </w:t>
      </w:r>
      <w:r w:rsidR="004A1E91">
        <w:rPr>
          <w:rFonts w:hint="cs"/>
          <w:rtl/>
          <w:lang w:bidi="fa-IR"/>
        </w:rPr>
        <w:t xml:space="preserve"> </w:t>
      </w:r>
    </w:p>
    <w:p w:rsidR="00A64375" w:rsidRDefault="00A64375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41071F" w:rsidRPr="00810AB7" w:rsidRDefault="0041071F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810AB7">
        <w:rPr>
          <w:rFonts w:hint="cs"/>
          <w:i/>
          <w:iCs/>
          <w:sz w:val="28"/>
          <w:szCs w:val="32"/>
          <w:rtl/>
          <w:lang w:bidi="fa-IR"/>
        </w:rPr>
        <w:t>5-3. کارهای مرتبط در زمینه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ی بلاک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چین و اینترنت اشیاء</w:t>
      </w:r>
    </w:p>
    <w:p w:rsidR="001005F0" w:rsidRDefault="00692C97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در ادبیات</w:t>
      </w:r>
      <w:r w:rsidR="00EA3D26">
        <w:rPr>
          <w:rFonts w:hint="cs"/>
          <w:rtl/>
          <w:lang w:bidi="fa-IR"/>
        </w:rPr>
        <w:t xml:space="preserve"> </w:t>
      </w:r>
      <w:r w:rsidR="00EA3D26" w:rsidRPr="00EA3D26">
        <w:rPr>
          <w:rFonts w:hint="cs"/>
          <w:rtl/>
          <w:lang w:bidi="fa-IR"/>
        </w:rPr>
        <w:t>کارهای مرتبط،</w:t>
      </w:r>
      <w:r w:rsidRPr="00EA3D26">
        <w:rPr>
          <w:rFonts w:hint="cs"/>
          <w:rtl/>
          <w:lang w:bidi="fa-IR"/>
        </w:rPr>
        <w:t xml:space="preserve"> </w:t>
      </w:r>
      <w:r w:rsidR="00EA3D26" w:rsidRPr="00EA3D26">
        <w:rPr>
          <w:rFonts w:hint="cs"/>
          <w:rtl/>
          <w:lang w:bidi="fa-IR"/>
        </w:rPr>
        <w:t>تحقیقات</w:t>
      </w:r>
      <w:r w:rsidRPr="00EA3D26">
        <w:rPr>
          <w:rFonts w:hint="cs"/>
          <w:rtl/>
          <w:lang w:bidi="fa-IR"/>
        </w:rPr>
        <w:t xml:space="preserve"> بر روی امنیت اینترنت اشیاء و بلاک</w:t>
      </w:r>
      <w:r w:rsidRPr="00EA3D26">
        <w:rPr>
          <w:rFonts w:ascii="XB Niloofar" w:hAnsi="XB Niloofar" w:cs="XB Niloofar"/>
          <w:rtl/>
          <w:lang w:bidi="fa-IR"/>
        </w:rPr>
        <w:t>‌</w:t>
      </w:r>
      <w:r w:rsidRPr="00EA3D26">
        <w:rPr>
          <w:rFonts w:hint="cs"/>
          <w:rtl/>
          <w:lang w:bidi="fa-IR"/>
        </w:rPr>
        <w:t>چین</w:t>
      </w:r>
      <w:r w:rsidR="00EA3D26" w:rsidRPr="00EA3D26">
        <w:rPr>
          <w:rFonts w:hint="cs"/>
          <w:rtl/>
          <w:lang w:bidi="fa-IR"/>
        </w:rPr>
        <w:t xml:space="preserve"> به گونه</w:t>
      </w:r>
      <w:r w:rsidR="00EA3D26" w:rsidRPr="00EA3D26">
        <w:rPr>
          <w:rFonts w:ascii="XB Niloofar" w:hAnsi="XB Niloofar" w:cs="XB Niloofar"/>
          <w:rtl/>
          <w:lang w:bidi="fa-IR"/>
        </w:rPr>
        <w:t>‌</w:t>
      </w:r>
      <w:r w:rsidR="00EA3D26" w:rsidRPr="00EA3D26">
        <w:rPr>
          <w:rFonts w:hint="cs"/>
          <w:rtl/>
          <w:lang w:bidi="fa-IR"/>
        </w:rPr>
        <w:t>ای</w:t>
      </w:r>
      <w:r w:rsidRPr="00EA3D26">
        <w:rPr>
          <w:rFonts w:hint="cs"/>
          <w:rtl/>
          <w:lang w:bidi="fa-IR"/>
        </w:rPr>
        <w:t xml:space="preserve"> محدود</w:t>
      </w:r>
      <w:r w:rsidR="00EA3D26" w:rsidRPr="00EA3D26">
        <w:rPr>
          <w:rFonts w:hint="cs"/>
          <w:rtl/>
          <w:lang w:bidi="fa-IR"/>
        </w:rPr>
        <w:t xml:space="preserve"> شده</w:t>
      </w:r>
      <w:r w:rsidRPr="00EA3D26">
        <w:rPr>
          <w:rFonts w:hint="cs"/>
          <w:rtl/>
          <w:lang w:bidi="fa-IR"/>
        </w:rPr>
        <w:t xml:space="preserve"> است</w:t>
      </w:r>
      <w:r w:rsidR="00EA3D26">
        <w:rPr>
          <w:rFonts w:hint="cs"/>
          <w:rtl/>
          <w:lang w:bidi="fa-IR"/>
        </w:rPr>
        <w:t xml:space="preserve"> که اکثر این کارهای تحقیقاتی با تمرکز بر روی استفاده از فناوری بلاک</w:t>
      </w:r>
      <w:r w:rsidR="00EA3D26">
        <w:rPr>
          <w:rFonts w:ascii="XB Niloofar" w:hAnsi="XB Niloofar" w:cs="XB Niloofar"/>
          <w:rtl/>
          <w:lang w:bidi="fa-IR"/>
        </w:rPr>
        <w:t>‌</w:t>
      </w:r>
      <w:r w:rsidR="00EA3D26">
        <w:rPr>
          <w:rFonts w:hint="cs"/>
          <w:rtl/>
          <w:lang w:bidi="fa-IR"/>
        </w:rPr>
        <w:t>چین به طور کلی برای بهره بردن از اینترنت اشیاء صورت گرفته است. نویسندگان در مرجع [126]</w:t>
      </w:r>
      <w:r w:rsidR="003E1504">
        <w:rPr>
          <w:rFonts w:hint="cs"/>
          <w:rtl/>
          <w:lang w:bidi="fa-IR"/>
        </w:rPr>
        <w:t xml:space="preserve"> به دسته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بندی</w:t>
      </w:r>
      <w:r w:rsidR="00EA3D26">
        <w:rPr>
          <w:rFonts w:hint="cs"/>
          <w:rtl/>
          <w:lang w:bidi="fa-IR"/>
        </w:rPr>
        <w:t xml:space="preserve"> </w:t>
      </w:r>
      <w:r w:rsidR="003E1504">
        <w:rPr>
          <w:rFonts w:hint="cs"/>
          <w:rtl/>
          <w:lang w:bidi="fa-IR"/>
        </w:rPr>
        <w:t>18 عدد از موارد استفاده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ی بلاک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چین پرداخته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اند، که چهار مورد از آنها برای اینترنت اشیاء است. چهار دسته از موارد استفاده برای اینترنت اشیاء عبارتند از: ثبت تغییرناپذیر رویدادها و مدیریت کنترل دسترسی به داده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ها [127]، تبادل و معامله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ی داده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های جمع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آوری شده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ی اینترنت اشیاء [128 و 129]، و مدیریت کلید متقارن و نامتقارن برای دستگاه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های اینترنت اشیاء [130 و 131]. نویسندگان در مرجع [124] چالش</w:t>
      </w:r>
      <w:r w:rsidR="003E1504">
        <w:rPr>
          <w:rFonts w:ascii="XB Niloofar" w:hAnsi="XB Niloofar" w:cs="XB Niloofar"/>
          <w:rtl/>
          <w:lang w:bidi="fa-IR"/>
        </w:rPr>
        <w:t>‌</w:t>
      </w:r>
      <w:r w:rsidR="003E1504">
        <w:rPr>
          <w:rFonts w:hint="cs"/>
          <w:rtl/>
          <w:lang w:bidi="fa-IR"/>
        </w:rPr>
        <w:t>های موجود برای هویت</w:t>
      </w:r>
      <w:r w:rsidR="008A40D2">
        <w:rPr>
          <w:rFonts w:hint="cs"/>
          <w:rtl/>
          <w:lang w:bidi="fa-IR"/>
        </w:rPr>
        <w:t xml:space="preserve"> را</w:t>
      </w:r>
      <w:r w:rsidR="003E1504">
        <w:rPr>
          <w:rFonts w:hint="cs"/>
          <w:rtl/>
          <w:lang w:bidi="fa-IR"/>
        </w:rPr>
        <w:t xml:space="preserve"> در اینترنت اشیاء مطرح </w:t>
      </w:r>
      <w:r w:rsidR="008A40D2">
        <w:rPr>
          <w:rFonts w:hint="cs"/>
          <w:rtl/>
          <w:lang w:bidi="fa-IR"/>
        </w:rPr>
        <w:t>کرده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>اند</w:t>
      </w:r>
      <w:r w:rsidR="003E1504">
        <w:rPr>
          <w:rFonts w:hint="cs"/>
          <w:rtl/>
          <w:lang w:bidi="fa-IR"/>
        </w:rPr>
        <w:t>.</w:t>
      </w:r>
      <w:r w:rsidR="008A40D2">
        <w:rPr>
          <w:rFonts w:hint="cs"/>
          <w:rtl/>
          <w:lang w:bidi="fa-IR"/>
        </w:rPr>
        <w:t xml:space="preserve"> این چالش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>ها در درجه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>ی اول شامل روابط مالکیت و هویت، احراز هویت و مجوز صدور دسترسی، مدیریت و حفظ داده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>ها و حریم خصوصی می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>باشند. ما در بخش 5-1، در این مورد بحث می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>کنیم که بلاک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>چین چگونه می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 xml:space="preserve">تواند یک عامل کلیدی برای </w:t>
      </w:r>
      <w:r w:rsidR="001005F0">
        <w:rPr>
          <w:rFonts w:hint="cs"/>
          <w:rtl/>
          <w:lang w:bidi="fa-IR"/>
        </w:rPr>
        <w:t xml:space="preserve">حل </w:t>
      </w:r>
      <w:r w:rsidR="008A40D2">
        <w:rPr>
          <w:rFonts w:hint="cs"/>
          <w:rtl/>
          <w:lang w:bidi="fa-IR"/>
        </w:rPr>
        <w:t>این چالش</w:t>
      </w:r>
      <w:r w:rsidR="008A40D2">
        <w:rPr>
          <w:rFonts w:ascii="XB Niloofar" w:hAnsi="XB Niloofar" w:cs="XB Niloofar"/>
          <w:rtl/>
          <w:lang w:bidi="fa-IR"/>
        </w:rPr>
        <w:t>‌</w:t>
      </w:r>
      <w:r w:rsidR="008A40D2">
        <w:rPr>
          <w:rFonts w:hint="cs"/>
          <w:rtl/>
          <w:lang w:bidi="fa-IR"/>
        </w:rPr>
        <w:t>ها باشد.</w:t>
      </w:r>
    </w:p>
    <w:p w:rsidR="007420C7" w:rsidRDefault="00484F40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r w:rsidR="001005F0">
        <w:rPr>
          <w:rFonts w:hint="cs"/>
          <w:rtl/>
          <w:lang w:bidi="fa-IR"/>
        </w:rPr>
        <w:t xml:space="preserve">         </w:t>
      </w:r>
      <w:r>
        <w:rPr>
          <w:rFonts w:hint="cs"/>
          <w:rtl/>
          <w:lang w:bidi="fa-IR"/>
        </w:rPr>
        <w:t xml:space="preserve"> نویسندگان در مرجع [132] یک چارچوب مبتنی بر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را برای اینترنت اشیاء صنعتی</w:t>
      </w:r>
      <w:r w:rsidR="007229C9">
        <w:rPr>
          <w:rStyle w:val="FootnoteReference"/>
          <w:rtl/>
          <w:lang w:bidi="fa-IR"/>
        </w:rPr>
        <w:footnoteReference w:id="67"/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IIoT</w:t>
      </w:r>
      <w:r>
        <w:rPr>
          <w:rFonts w:hint="cs"/>
          <w:rtl/>
          <w:lang w:bidi="fa-IR"/>
        </w:rPr>
        <w:t>) ارائه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کنند.</w:t>
      </w:r>
      <w:r w:rsidR="000C6DC5">
        <w:rPr>
          <w:rFonts w:hint="cs"/>
          <w:rtl/>
          <w:lang w:bidi="fa-IR"/>
        </w:rPr>
        <w:t xml:space="preserve"> این چارچوب دستگاه</w:t>
      </w:r>
      <w:r w:rsidR="000C6DC5">
        <w:rPr>
          <w:rFonts w:ascii="XB Niloofar" w:hAnsi="XB Niloofar" w:cs="XB Niloofar"/>
          <w:rtl/>
          <w:lang w:bidi="fa-IR"/>
        </w:rPr>
        <w:t>‌</w:t>
      </w:r>
      <w:r w:rsidR="000C6DC5">
        <w:rPr>
          <w:rFonts w:hint="cs"/>
          <w:rtl/>
          <w:lang w:bidi="fa-IR"/>
        </w:rPr>
        <w:t xml:space="preserve">های </w:t>
      </w:r>
      <w:r w:rsidR="000C6DC5">
        <w:rPr>
          <w:lang w:bidi="fa-IR"/>
        </w:rPr>
        <w:t>IIoT</w:t>
      </w:r>
      <w:r w:rsidR="000C6DC5">
        <w:rPr>
          <w:rFonts w:hint="cs"/>
          <w:rtl/>
          <w:lang w:bidi="fa-IR"/>
        </w:rPr>
        <w:t xml:space="preserve"> را قادر می</w:t>
      </w:r>
      <w:r w:rsidR="000C6DC5">
        <w:rPr>
          <w:rFonts w:ascii="XB Niloofar" w:hAnsi="XB Niloofar" w:cs="XB Niloofar"/>
          <w:rtl/>
          <w:lang w:bidi="fa-IR"/>
        </w:rPr>
        <w:t>‌</w:t>
      </w:r>
      <w:r w:rsidR="000C6DC5">
        <w:rPr>
          <w:rFonts w:hint="cs"/>
          <w:rtl/>
          <w:lang w:bidi="fa-IR"/>
        </w:rPr>
        <w:t>سازد تا با ابر و همچنین شبکه بلاک</w:t>
      </w:r>
      <w:r w:rsidR="000C6DC5">
        <w:rPr>
          <w:rFonts w:ascii="XB Niloofar" w:hAnsi="XB Niloofar" w:cs="XB Niloofar"/>
          <w:rtl/>
          <w:lang w:bidi="fa-IR"/>
        </w:rPr>
        <w:t>‌</w:t>
      </w:r>
      <w:r w:rsidR="000C6DC5">
        <w:rPr>
          <w:rFonts w:hint="cs"/>
          <w:rtl/>
          <w:lang w:bidi="fa-IR"/>
        </w:rPr>
        <w:t xml:space="preserve">چین ارتباط برقرار کنند. </w:t>
      </w:r>
      <w:r w:rsidR="00C15D2F">
        <w:rPr>
          <w:rFonts w:hint="cs"/>
          <w:rtl/>
          <w:lang w:bidi="fa-IR"/>
        </w:rPr>
        <w:t xml:space="preserve">هر دستگاه </w:t>
      </w:r>
      <w:r w:rsidR="00C15D2F">
        <w:rPr>
          <w:lang w:bidi="fa-IR"/>
        </w:rPr>
        <w:t>IIoT</w:t>
      </w:r>
      <w:r w:rsidR="00C15D2F">
        <w:rPr>
          <w:rFonts w:hint="cs"/>
          <w:rtl/>
          <w:lang w:bidi="fa-IR"/>
        </w:rPr>
        <w:t xml:space="preserve"> </w:t>
      </w:r>
      <w:r w:rsidR="00716B77">
        <w:rPr>
          <w:rFonts w:hint="cs"/>
          <w:rtl/>
          <w:lang w:bidi="fa-IR"/>
        </w:rPr>
        <w:t>به یک سیستم کامپیوتری تک-بورد</w:t>
      </w:r>
      <w:r w:rsidR="00716B77">
        <w:rPr>
          <w:rStyle w:val="FootnoteReference"/>
          <w:rtl/>
          <w:lang w:bidi="fa-IR"/>
        </w:rPr>
        <w:footnoteReference w:id="68"/>
      </w:r>
      <w:r w:rsidR="00716B77">
        <w:rPr>
          <w:rFonts w:hint="cs"/>
          <w:rtl/>
          <w:lang w:bidi="fa-IR"/>
        </w:rPr>
        <w:t xml:space="preserve"> (</w:t>
      </w:r>
      <w:r w:rsidR="00716B77">
        <w:rPr>
          <w:lang w:bidi="fa-IR"/>
        </w:rPr>
        <w:t>SBC</w:t>
      </w:r>
      <w:r w:rsidR="00716B77">
        <w:rPr>
          <w:rFonts w:hint="cs"/>
          <w:rtl/>
          <w:lang w:bidi="fa-IR"/>
        </w:rPr>
        <w:t>) مجهز است که قابلیت</w:t>
      </w:r>
      <w:r w:rsidR="00716B77">
        <w:rPr>
          <w:rFonts w:ascii="XB Niloofar" w:hAnsi="XB Niloofar" w:cs="XB Niloofar"/>
          <w:rtl/>
          <w:lang w:bidi="fa-IR"/>
        </w:rPr>
        <w:t>‌</w:t>
      </w:r>
      <w:r w:rsidR="00716B77">
        <w:rPr>
          <w:rFonts w:hint="cs"/>
          <w:rtl/>
          <w:lang w:bidi="fa-IR"/>
        </w:rPr>
        <w:t xml:space="preserve">های واسط کنترل و ارتباط را برای هر دو سمت ابری و </w:t>
      </w:r>
      <w:r w:rsidR="00716B77">
        <w:rPr>
          <w:lang w:bidi="fa-IR"/>
        </w:rPr>
        <w:t>Ethereum</w:t>
      </w:r>
      <w:r w:rsidR="00716B77">
        <w:rPr>
          <w:rFonts w:hint="cs"/>
          <w:rtl/>
          <w:lang w:bidi="fa-IR"/>
        </w:rPr>
        <w:t xml:space="preserve"> بلاک</w:t>
      </w:r>
      <w:r w:rsidR="00716B77">
        <w:rPr>
          <w:rFonts w:ascii="XB Niloofar" w:hAnsi="XB Niloofar" w:cs="XB Niloofar"/>
          <w:rtl/>
          <w:lang w:bidi="fa-IR"/>
        </w:rPr>
        <w:t>‌</w:t>
      </w:r>
      <w:r w:rsidR="00716B77">
        <w:rPr>
          <w:rFonts w:hint="cs"/>
          <w:rtl/>
          <w:lang w:bidi="fa-IR"/>
        </w:rPr>
        <w:t xml:space="preserve">چین دارد. </w:t>
      </w:r>
      <w:r w:rsidR="00A14B7F">
        <w:rPr>
          <w:rFonts w:hint="cs"/>
          <w:rtl/>
          <w:lang w:bidi="fa-IR"/>
        </w:rPr>
        <w:t>دستگاه</w:t>
      </w:r>
      <w:r w:rsidR="00A14B7F">
        <w:rPr>
          <w:rFonts w:ascii="XB Niloofar" w:hAnsi="XB Niloofar" w:cs="XB Niloofar"/>
          <w:rtl/>
          <w:lang w:bidi="fa-IR"/>
        </w:rPr>
        <w:t>‌</w:t>
      </w:r>
      <w:r w:rsidR="00A14B7F">
        <w:rPr>
          <w:rFonts w:hint="cs"/>
          <w:rtl/>
          <w:lang w:bidi="fa-IR"/>
        </w:rPr>
        <w:t xml:space="preserve">های </w:t>
      </w:r>
      <w:r w:rsidR="00A14B7F">
        <w:rPr>
          <w:lang w:bidi="fa-IR"/>
        </w:rPr>
        <w:t>IIoT</w:t>
      </w:r>
      <w:r w:rsidR="00A14B7F">
        <w:rPr>
          <w:rFonts w:hint="cs"/>
          <w:rtl/>
          <w:lang w:bidi="fa-IR"/>
        </w:rPr>
        <w:t xml:space="preserve"> برای ارسال داده</w:t>
      </w:r>
      <w:r w:rsidR="00A14B7F">
        <w:rPr>
          <w:rFonts w:ascii="XB Niloofar" w:hAnsi="XB Niloofar" w:cs="XB Niloofar"/>
          <w:rtl/>
          <w:lang w:bidi="fa-IR"/>
        </w:rPr>
        <w:t>‌</w:t>
      </w:r>
      <w:r w:rsidR="00A14B7F">
        <w:rPr>
          <w:rFonts w:hint="cs"/>
          <w:rtl/>
          <w:lang w:bidi="fa-IR"/>
        </w:rPr>
        <w:t>ها به ابر برای ذخیره</w:t>
      </w:r>
      <w:r w:rsidR="00A14B7F">
        <w:rPr>
          <w:rFonts w:ascii="XB Niloofar" w:hAnsi="XB Niloofar" w:cs="XB Niloofar"/>
          <w:rtl/>
          <w:lang w:bidi="fa-IR"/>
        </w:rPr>
        <w:t>‌</w:t>
      </w:r>
      <w:r w:rsidR="00A14B7F">
        <w:rPr>
          <w:rFonts w:hint="cs"/>
          <w:rtl/>
          <w:lang w:bidi="fa-IR"/>
        </w:rPr>
        <w:t>سازی و تحلیل، و تراکنش</w:t>
      </w:r>
      <w:r w:rsidR="00A14B7F">
        <w:rPr>
          <w:rFonts w:ascii="XB Niloofar" w:hAnsi="XB Niloofar" w:cs="XB Niloofar"/>
          <w:rtl/>
          <w:lang w:bidi="fa-IR"/>
        </w:rPr>
        <w:t>‌</w:t>
      </w:r>
      <w:r w:rsidR="00A14B7F">
        <w:rPr>
          <w:rFonts w:hint="cs"/>
          <w:rtl/>
          <w:lang w:bidi="fa-IR"/>
        </w:rPr>
        <w:t>های ارسال/دریافت به دیگر دستگاه</w:t>
      </w:r>
      <w:r w:rsidR="00A14B7F">
        <w:rPr>
          <w:rFonts w:ascii="XB Niloofar" w:hAnsi="XB Niloofar" w:cs="XB Niloofar"/>
          <w:rtl/>
          <w:lang w:bidi="fa-IR"/>
        </w:rPr>
        <w:t>‌</w:t>
      </w:r>
      <w:r w:rsidR="00383BBF">
        <w:rPr>
          <w:rFonts w:hint="cs"/>
          <w:rtl/>
          <w:lang w:bidi="fa-IR"/>
        </w:rPr>
        <w:t>های موجود در شبکه</w:t>
      </w:r>
      <w:r w:rsidR="00383BBF">
        <w:rPr>
          <w:rFonts w:ascii="XB Niloofar" w:hAnsi="XB Niloofar" w:cs="XB Niloofar"/>
          <w:rtl/>
          <w:lang w:bidi="fa-IR"/>
        </w:rPr>
        <w:t>‌</w:t>
      </w:r>
      <w:r w:rsidR="00383BBF">
        <w:rPr>
          <w:rFonts w:hint="cs"/>
          <w:rtl/>
          <w:lang w:bidi="fa-IR"/>
        </w:rPr>
        <w:t>ی بلاک</w:t>
      </w:r>
      <w:r w:rsidR="00383BBF">
        <w:rPr>
          <w:rFonts w:ascii="XB Niloofar" w:hAnsi="XB Niloofar" w:cs="XB Niloofar"/>
          <w:rtl/>
          <w:lang w:bidi="fa-IR"/>
        </w:rPr>
        <w:t>‌</w:t>
      </w:r>
      <w:r w:rsidR="00383BBF">
        <w:rPr>
          <w:rFonts w:hint="cs"/>
          <w:rtl/>
          <w:lang w:bidi="fa-IR"/>
        </w:rPr>
        <w:t>چین، و همچنین برای فعالسازی اجراها در قراردادهای هوشمند طراحی شده</w:t>
      </w:r>
      <w:r w:rsidR="00383BBF">
        <w:rPr>
          <w:rFonts w:ascii="XB Niloofar" w:hAnsi="XB Niloofar" w:cs="XB Niloofar"/>
          <w:rtl/>
          <w:lang w:bidi="fa-IR"/>
        </w:rPr>
        <w:t>‌</w:t>
      </w:r>
      <w:r w:rsidR="00383BBF">
        <w:rPr>
          <w:rFonts w:hint="cs"/>
          <w:rtl/>
          <w:lang w:bidi="fa-IR"/>
        </w:rPr>
        <w:t xml:space="preserve">اند. </w:t>
      </w:r>
      <w:r w:rsidR="007420C7">
        <w:rPr>
          <w:rFonts w:hint="cs"/>
          <w:rtl/>
          <w:lang w:bidi="fa-IR"/>
        </w:rPr>
        <w:t xml:space="preserve">به عنوان </w:t>
      </w:r>
      <w:r w:rsidR="00383BBF">
        <w:rPr>
          <w:rFonts w:hint="cs"/>
          <w:rtl/>
          <w:lang w:bidi="fa-IR"/>
        </w:rPr>
        <w:t>اثبات</w:t>
      </w:r>
      <w:r w:rsidR="007420C7">
        <w:rPr>
          <w:rFonts w:hint="cs"/>
          <w:rtl/>
          <w:lang w:bidi="fa-IR"/>
        </w:rPr>
        <w:t>ی برای</w:t>
      </w:r>
      <w:r w:rsidR="00383BBF">
        <w:rPr>
          <w:rFonts w:hint="cs"/>
          <w:rtl/>
          <w:lang w:bidi="fa-IR"/>
        </w:rPr>
        <w:t xml:space="preserve"> مفهوم، نویسندگان </w:t>
      </w:r>
      <w:r w:rsidR="00195BE5">
        <w:rPr>
          <w:rFonts w:hint="cs"/>
          <w:rtl/>
          <w:lang w:bidi="fa-IR"/>
        </w:rPr>
        <w:t xml:space="preserve">یک </w:t>
      </w:r>
      <w:r w:rsidR="00383BBF">
        <w:rPr>
          <w:rFonts w:hint="cs"/>
          <w:rtl/>
          <w:lang w:bidi="fa-IR"/>
        </w:rPr>
        <w:t>بستر ساده</w:t>
      </w:r>
      <w:r w:rsidR="00195BE5">
        <w:rPr>
          <w:rFonts w:hint="cs"/>
          <w:rtl/>
          <w:lang w:bidi="fa-IR"/>
        </w:rPr>
        <w:t xml:space="preserve"> را</w:t>
      </w:r>
      <w:r w:rsidR="00383BBF">
        <w:rPr>
          <w:rFonts w:hint="cs"/>
          <w:rtl/>
          <w:lang w:bidi="fa-IR"/>
        </w:rPr>
        <w:t xml:space="preserve"> </w:t>
      </w:r>
      <w:r w:rsidR="00195BE5">
        <w:rPr>
          <w:rFonts w:hint="cs"/>
          <w:rtl/>
          <w:lang w:bidi="fa-IR"/>
        </w:rPr>
        <w:t xml:space="preserve">با استفاده از بورد </w:t>
      </w:r>
      <w:r w:rsidR="00F07B43">
        <w:rPr>
          <w:lang w:bidi="fa-IR"/>
        </w:rPr>
        <w:t>Arduino Uno</w:t>
      </w:r>
      <w:r w:rsidR="00F07B43">
        <w:rPr>
          <w:rFonts w:hint="cs"/>
          <w:rtl/>
          <w:lang w:bidi="fa-IR"/>
        </w:rPr>
        <w:t xml:space="preserve"> و قراردادهای هوشمند </w:t>
      </w:r>
      <w:r w:rsidR="00F07B43">
        <w:rPr>
          <w:lang w:bidi="fa-IR"/>
        </w:rPr>
        <w:t>Ethereum</w:t>
      </w:r>
      <w:r w:rsidR="00F07B43">
        <w:rPr>
          <w:rFonts w:hint="cs"/>
          <w:rtl/>
          <w:lang w:bidi="fa-IR"/>
        </w:rPr>
        <w:t xml:space="preserve"> </w:t>
      </w:r>
      <w:r w:rsidR="00AF0A49">
        <w:rPr>
          <w:rFonts w:hint="cs"/>
          <w:rtl/>
          <w:lang w:bidi="fa-IR"/>
        </w:rPr>
        <w:t>پیاده</w:t>
      </w:r>
      <w:r w:rsidR="00AF0A49">
        <w:rPr>
          <w:rFonts w:ascii="XB Niloofar" w:hAnsi="XB Niloofar" w:cs="XB Niloofar"/>
          <w:rtl/>
          <w:lang w:bidi="fa-IR"/>
        </w:rPr>
        <w:t>‌</w:t>
      </w:r>
      <w:r w:rsidR="00AF0A49">
        <w:rPr>
          <w:rFonts w:hint="cs"/>
          <w:rtl/>
          <w:lang w:bidi="fa-IR"/>
        </w:rPr>
        <w:t>سازی نموده</w:t>
      </w:r>
      <w:r w:rsidR="00AF0A49">
        <w:rPr>
          <w:rFonts w:ascii="XB Niloofar" w:hAnsi="XB Niloofar" w:cs="XB Niloofar"/>
          <w:rtl/>
          <w:lang w:bidi="fa-IR"/>
        </w:rPr>
        <w:t>‌</w:t>
      </w:r>
      <w:r w:rsidR="00AF0A49">
        <w:rPr>
          <w:rFonts w:hint="cs"/>
          <w:rtl/>
          <w:lang w:bidi="fa-IR"/>
        </w:rPr>
        <w:t>اند و به طور خلاصه شرح داده</w:t>
      </w:r>
      <w:r w:rsidR="00AF0A49">
        <w:rPr>
          <w:rFonts w:ascii="XB Niloofar" w:hAnsi="XB Niloofar" w:cs="XB Niloofar"/>
          <w:rtl/>
          <w:lang w:bidi="fa-IR"/>
        </w:rPr>
        <w:t>‌</w:t>
      </w:r>
      <w:r w:rsidR="00AF0A49">
        <w:rPr>
          <w:rFonts w:hint="cs"/>
          <w:rtl/>
          <w:lang w:bidi="fa-IR"/>
        </w:rPr>
        <w:t xml:space="preserve">اند که </w:t>
      </w:r>
      <w:r w:rsidR="007420C7">
        <w:rPr>
          <w:rFonts w:hint="cs"/>
          <w:rtl/>
          <w:lang w:bidi="fa-IR"/>
        </w:rPr>
        <w:t>این بستر چگونه می</w:t>
      </w:r>
      <w:r w:rsidR="007420C7">
        <w:rPr>
          <w:rFonts w:ascii="XB Niloofar" w:hAnsi="XB Niloofar" w:cs="XB Niloofar"/>
          <w:rtl/>
          <w:lang w:bidi="fa-IR"/>
        </w:rPr>
        <w:t>‌</w:t>
      </w:r>
      <w:r w:rsidR="007420C7">
        <w:rPr>
          <w:rFonts w:hint="cs"/>
          <w:rtl/>
          <w:lang w:bidi="fa-IR"/>
        </w:rPr>
        <w:t>تواند برای نگهداری از ماشین و تشخیص</w:t>
      </w:r>
      <w:r w:rsidR="007420C7">
        <w:rPr>
          <w:rFonts w:ascii="XB Niloofar" w:hAnsi="XB Niloofar" w:cs="XB Niloofar"/>
          <w:rtl/>
          <w:lang w:bidi="fa-IR"/>
        </w:rPr>
        <w:t>‌</w:t>
      </w:r>
      <w:r w:rsidR="007420C7">
        <w:rPr>
          <w:rFonts w:hint="cs"/>
          <w:rtl/>
          <w:lang w:bidi="fa-IR"/>
        </w:rPr>
        <w:t xml:space="preserve">های هوشمند مورد استفاده قرار بگیرد. </w:t>
      </w:r>
    </w:p>
    <w:p w:rsidR="0041071F" w:rsidRDefault="00F76641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r w:rsidR="00152F2A">
        <w:rPr>
          <w:rFonts w:hint="cs"/>
          <w:rtl/>
          <w:lang w:bidi="fa-IR"/>
        </w:rPr>
        <w:t xml:space="preserve">          برنامه</w:t>
      </w:r>
      <w:r w:rsidR="00152F2A">
        <w:rPr>
          <w:rFonts w:ascii="XB Niloofar" w:hAnsi="XB Niloofar" w:cs="XB Niloofar"/>
          <w:rtl/>
          <w:lang w:bidi="fa-IR"/>
        </w:rPr>
        <w:t>‌</w:t>
      </w:r>
      <w:r w:rsidR="00152F2A">
        <w:rPr>
          <w:rFonts w:hint="cs"/>
          <w:rtl/>
          <w:lang w:bidi="fa-IR"/>
        </w:rPr>
        <w:t>های کاربردی قراردادهای هوشمند بلاک</w:t>
      </w:r>
      <w:r w:rsidR="00152F2A">
        <w:rPr>
          <w:rFonts w:ascii="XB Niloofar" w:hAnsi="XB Niloofar" w:cs="XB Niloofar"/>
          <w:rtl/>
          <w:lang w:bidi="fa-IR"/>
        </w:rPr>
        <w:t>‌</w:t>
      </w:r>
      <w:r w:rsidR="00152F2A">
        <w:rPr>
          <w:rFonts w:hint="cs"/>
          <w:rtl/>
          <w:lang w:bidi="fa-IR"/>
        </w:rPr>
        <w:t>چین برای اینترنت اشیاء</w:t>
      </w:r>
      <w:r>
        <w:rPr>
          <w:rFonts w:hint="cs"/>
          <w:rtl/>
          <w:lang w:bidi="fa-IR"/>
        </w:rPr>
        <w:t xml:space="preserve"> توسط </w:t>
      </w:r>
      <w:r>
        <w:rPr>
          <w:lang w:bidi="fa-IR"/>
        </w:rPr>
        <w:t>Chritidis</w:t>
      </w:r>
      <w:r>
        <w:rPr>
          <w:rFonts w:hint="cs"/>
          <w:rtl/>
          <w:lang w:bidi="fa-IR"/>
        </w:rPr>
        <w:t xml:space="preserve"> و همکارانش [133] بررسی شده است. </w:t>
      </w:r>
      <w:r w:rsidR="00AB0132">
        <w:rPr>
          <w:rFonts w:hint="cs"/>
          <w:rtl/>
          <w:lang w:bidi="fa-IR"/>
        </w:rPr>
        <w:t>نویسندگان</w:t>
      </w:r>
      <w:r w:rsidR="00C36051">
        <w:rPr>
          <w:rFonts w:hint="cs"/>
          <w:rtl/>
          <w:lang w:bidi="fa-IR"/>
        </w:rPr>
        <w:t xml:space="preserve"> در این مرجع</w:t>
      </w:r>
      <w:r w:rsidR="00AB0132">
        <w:rPr>
          <w:rFonts w:hint="cs"/>
          <w:rtl/>
          <w:lang w:bidi="fa-IR"/>
        </w:rPr>
        <w:t xml:space="preserve"> شرح داده</w:t>
      </w:r>
      <w:r w:rsidR="00AB0132">
        <w:rPr>
          <w:rFonts w:ascii="XB Niloofar" w:hAnsi="XB Niloofar" w:cs="XB Niloofar"/>
          <w:rtl/>
          <w:lang w:bidi="fa-IR"/>
        </w:rPr>
        <w:t>‌</w:t>
      </w:r>
      <w:r w:rsidR="00AB0132">
        <w:rPr>
          <w:rFonts w:hint="cs"/>
          <w:rtl/>
          <w:lang w:bidi="fa-IR"/>
        </w:rPr>
        <w:t xml:space="preserve">اند که چگونه قراردادهای هوشمند </w:t>
      </w:r>
      <w:r w:rsidR="00416216">
        <w:rPr>
          <w:rFonts w:hint="cs"/>
          <w:rtl/>
          <w:lang w:bidi="fa-IR"/>
        </w:rPr>
        <w:t>بلاک</w:t>
      </w:r>
      <w:r w:rsidR="00416216">
        <w:rPr>
          <w:rFonts w:ascii="XB Niloofar" w:hAnsi="XB Niloofar" w:cs="XB Niloofar"/>
          <w:rtl/>
          <w:lang w:bidi="fa-IR"/>
        </w:rPr>
        <w:t>‌</w:t>
      </w:r>
      <w:r w:rsidR="00416216">
        <w:rPr>
          <w:rFonts w:hint="cs"/>
          <w:rtl/>
          <w:lang w:bidi="fa-IR"/>
        </w:rPr>
        <w:t>چین می</w:t>
      </w:r>
      <w:r w:rsidR="00416216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 xml:space="preserve">توانند </w:t>
      </w:r>
      <w:r w:rsidR="00416216">
        <w:rPr>
          <w:rFonts w:hint="cs"/>
          <w:rtl/>
          <w:lang w:bidi="fa-IR"/>
        </w:rPr>
        <w:t xml:space="preserve">جریان کاری </w:t>
      </w:r>
      <w:r w:rsidR="00C36051">
        <w:rPr>
          <w:rFonts w:hint="cs"/>
          <w:rtl/>
          <w:lang w:bidi="fa-IR"/>
        </w:rPr>
        <w:t>مستقل و اشتراک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گذاری سرویس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ها میان دستگاه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های اینترنت اشیاء را تسهیل و پشتیبانی کنند، همانطور که در مرجع [134] ارائه شده است. علاوه بر این، نویسندگان در این مورد بحث می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کنند که اینترنت اشیاء چگونه می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تواند از شبکه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های بلاک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چین در جنبه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های مرتبط با صدور صورتحساب، تجارت الکترونیک، حمل و نقل و مدیریت زنجیره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ی تامین بهره ببرد. به علاوه، آنها سناریویی را شرح می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دهند که بلاک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چین می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تواند خرید و فروش انرژی را به طور خودکار میان دستگاه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های اینترنت اشیاء مانند کنتورهای هوشمند ممکن سازد. قراردادهای هوشمند می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توانند برای تنظیم معیارهای تعریف شده توسط کاربر برای معامله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>ی انرژی مورد استفاده قرار گیرند. نویسندگان همچنین سناریوی دیگری را برای ردیابی اموال در طول حمل و نقل با کانیتنر با استفاده از قراردادهای هوشمند و اینترنت اشیاء شرح می</w:t>
      </w:r>
      <w:r w:rsidR="00C36051">
        <w:rPr>
          <w:rFonts w:ascii="XB Niloofar" w:hAnsi="XB Niloofar" w:cs="XB Niloofar"/>
          <w:rtl/>
          <w:lang w:bidi="fa-IR"/>
        </w:rPr>
        <w:t>‌</w:t>
      </w:r>
      <w:r w:rsidR="00C36051">
        <w:rPr>
          <w:rFonts w:hint="cs"/>
          <w:rtl/>
          <w:lang w:bidi="fa-IR"/>
        </w:rPr>
        <w:t xml:space="preserve">دهند.  </w:t>
      </w:r>
      <w:r w:rsidR="00152F2A">
        <w:rPr>
          <w:rFonts w:hint="cs"/>
          <w:rtl/>
          <w:lang w:bidi="fa-IR"/>
        </w:rPr>
        <w:t xml:space="preserve">   </w:t>
      </w:r>
      <w:r w:rsidR="00195BE5">
        <w:rPr>
          <w:rFonts w:hint="cs"/>
          <w:rtl/>
          <w:lang w:bidi="fa-IR"/>
        </w:rPr>
        <w:t xml:space="preserve"> </w:t>
      </w:r>
      <w:r w:rsidR="00484F40">
        <w:rPr>
          <w:rFonts w:hint="cs"/>
          <w:rtl/>
          <w:lang w:bidi="fa-IR"/>
        </w:rPr>
        <w:t xml:space="preserve">  </w:t>
      </w:r>
      <w:r w:rsidR="008A40D2">
        <w:rPr>
          <w:rFonts w:hint="cs"/>
          <w:rtl/>
          <w:lang w:bidi="fa-IR"/>
        </w:rPr>
        <w:t xml:space="preserve"> </w:t>
      </w:r>
      <w:r w:rsidR="003E1504">
        <w:rPr>
          <w:rFonts w:hint="cs"/>
          <w:rtl/>
          <w:lang w:bidi="fa-IR"/>
        </w:rPr>
        <w:t xml:space="preserve">  </w:t>
      </w:r>
      <w:r w:rsidR="00EA3D26">
        <w:rPr>
          <w:rFonts w:hint="cs"/>
          <w:rtl/>
          <w:lang w:bidi="fa-IR"/>
        </w:rPr>
        <w:t xml:space="preserve">  </w:t>
      </w:r>
    </w:p>
    <w:p w:rsidR="007F6995" w:rsidRDefault="007F6995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41071F" w:rsidRPr="00810AB7" w:rsidRDefault="0041071F" w:rsidP="002E32A0">
      <w:pPr>
        <w:bidi/>
        <w:spacing w:after="0" w:line="300" w:lineRule="auto"/>
        <w:jc w:val="lowKashida"/>
        <w:rPr>
          <w:b/>
          <w:bCs/>
          <w:sz w:val="28"/>
          <w:szCs w:val="32"/>
          <w:rtl/>
          <w:lang w:bidi="fa-IR"/>
        </w:rPr>
      </w:pPr>
      <w:r w:rsidRPr="00810AB7">
        <w:rPr>
          <w:rFonts w:hint="cs"/>
          <w:b/>
          <w:bCs/>
          <w:sz w:val="28"/>
          <w:szCs w:val="32"/>
          <w:rtl/>
          <w:lang w:bidi="fa-IR"/>
        </w:rPr>
        <w:t>6. چالش</w:t>
      </w:r>
      <w:r w:rsidRPr="00810AB7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Pr="00810AB7">
        <w:rPr>
          <w:rFonts w:hint="cs"/>
          <w:b/>
          <w:bCs/>
          <w:sz w:val="28"/>
          <w:szCs w:val="32"/>
          <w:rtl/>
          <w:lang w:bidi="fa-IR"/>
        </w:rPr>
        <w:t>های باز و مسیرهای تحقیقاتی آینده</w:t>
      </w:r>
    </w:p>
    <w:p w:rsidR="00B3258D" w:rsidRPr="002F4877" w:rsidRDefault="002F4877" w:rsidP="002E32A0">
      <w:pPr>
        <w:bidi/>
        <w:spacing w:after="0" w:line="300" w:lineRule="auto"/>
        <w:jc w:val="lowKashida"/>
        <w:rPr>
          <w:rFonts w:cs="Times New Roman"/>
          <w:rtl/>
          <w:lang w:bidi="fa-IR"/>
        </w:rPr>
      </w:pPr>
      <w:r>
        <w:rPr>
          <w:rFonts w:hint="cs"/>
          <w:rtl/>
          <w:lang w:bidi="fa-IR"/>
        </w:rPr>
        <w:t>این بخش در مورد چالش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هایی بحث می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کند که پیاده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موثر امنیت در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با آنها روبرو است.</w:t>
      </w:r>
    </w:p>
    <w:p w:rsidR="00B3258D" w:rsidRDefault="00B3258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258D" w:rsidRPr="00810AB7" w:rsidRDefault="00B3258D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810AB7">
        <w:rPr>
          <w:rFonts w:hint="cs"/>
          <w:i/>
          <w:iCs/>
          <w:sz w:val="28"/>
          <w:szCs w:val="32"/>
          <w:rtl/>
          <w:lang w:bidi="fa-IR"/>
        </w:rPr>
        <w:t>6-1. محدودیت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های منابع</w:t>
      </w:r>
    </w:p>
    <w:p w:rsidR="00B3258D" w:rsidRDefault="002F4877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معماری منابع-محدود اینترنت اشیاء به مانع اصلی در تعریف یک مکانیزم قوی امنیتی تبدیل شده است. برخلاف الگوهای معمولی، الگوریتم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رمزنگاری باید برای کار در این محدودیت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 محدود شوند. با هر بار </w:t>
      </w:r>
      <w:r w:rsidR="0071332A">
        <w:rPr>
          <w:rFonts w:hint="cs"/>
          <w:rtl/>
          <w:lang w:bidi="fa-IR"/>
        </w:rPr>
        <w:t>همه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>پخشی</w:t>
      </w:r>
      <w:r w:rsidR="0071332A">
        <w:rPr>
          <w:rStyle w:val="FootnoteReference"/>
          <w:rtl/>
          <w:lang w:bidi="fa-IR"/>
        </w:rPr>
        <w:footnoteReference w:id="69"/>
      </w:r>
      <w:r w:rsidR="0071332A">
        <w:rPr>
          <w:rFonts w:hint="cs"/>
          <w:rtl/>
          <w:lang w:bidi="fa-IR"/>
        </w:rPr>
        <w:t>، یا چندپخشی</w:t>
      </w:r>
      <w:r w:rsidR="0071332A">
        <w:rPr>
          <w:rStyle w:val="FootnoteReference"/>
          <w:rtl/>
          <w:lang w:bidi="fa-IR"/>
        </w:rPr>
        <w:footnoteReference w:id="70"/>
      </w:r>
      <w:r w:rsidR="0071332A">
        <w:rPr>
          <w:rFonts w:hint="cs"/>
          <w:rtl/>
          <w:lang w:bidi="fa-IR"/>
        </w:rPr>
        <w:t xml:space="preserve"> اطلاعات موردنیاز برای تبادل کلیدها یا گواهینامه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>ها، منابع ذخیره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>سازی و انرژی باید از عهده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>ی این کار بر بیایند تا بتوانند پیاده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>سازی موفقی از پروتکل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>های امنیتی و ارتباطی را برای اینترنت اشیاء ارائه دهند. چنین امری مستلزم این است که این پروتکل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>ها دوباره طراحی شوند تا با وجود محاسبات پیچیده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>ی موردنیاز، سبک و کم حجم بوده و انرژی کارآمد باشند و با روش</w:t>
      </w:r>
      <w:r w:rsidR="0071332A">
        <w:rPr>
          <w:rFonts w:ascii="XB Niloofar" w:hAnsi="XB Niloofar" w:cs="XB Niloofar"/>
          <w:rtl/>
          <w:lang w:bidi="fa-IR"/>
        </w:rPr>
        <w:t>‌</w:t>
      </w:r>
      <w:r w:rsidR="0071332A">
        <w:rPr>
          <w:rFonts w:hint="cs"/>
          <w:rtl/>
          <w:lang w:bidi="fa-IR"/>
        </w:rPr>
        <w:t xml:space="preserve">های مهار انرژی بهبود یابند [135]. </w:t>
      </w:r>
      <w:r>
        <w:rPr>
          <w:rFonts w:hint="cs"/>
          <w:rtl/>
          <w:lang w:bidi="fa-IR"/>
        </w:rPr>
        <w:t xml:space="preserve"> </w:t>
      </w:r>
    </w:p>
    <w:p w:rsidR="00B3258D" w:rsidRDefault="00B3258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258D" w:rsidRPr="00810AB7" w:rsidRDefault="00B3258D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810AB7">
        <w:rPr>
          <w:rFonts w:hint="cs"/>
          <w:i/>
          <w:iCs/>
          <w:sz w:val="28"/>
          <w:szCs w:val="32"/>
          <w:rtl/>
          <w:lang w:bidi="fa-IR"/>
        </w:rPr>
        <w:t>6-2. دستگاه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های ناهمگن</w:t>
      </w:r>
    </w:p>
    <w:p w:rsidR="002039F7" w:rsidRDefault="002039F7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با وجود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ناهمگن از وسایل کم توان مجهز به حسگر گرفته تا سرورهای سطح بالا، لازم است تا یک چارچوب امنیتی چند-لایه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 پیاده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سازی شود. چارچوب باید در ابتدا خود را با منابع موجود سازگار کند، سپس در مورد انتخاب </w:t>
      </w:r>
      <w:r w:rsidR="00282BB1">
        <w:rPr>
          <w:rFonts w:hint="cs"/>
          <w:rtl/>
          <w:lang w:bidi="fa-IR"/>
        </w:rPr>
        <w:t>روش</w:t>
      </w:r>
      <w:r w:rsidR="00282BB1">
        <w:rPr>
          <w:rFonts w:ascii="XB Niloofar" w:hAnsi="XB Niloofar" w:cs="XB Niloofar"/>
          <w:rtl/>
          <w:lang w:bidi="fa-IR"/>
        </w:rPr>
        <w:t>‌</w:t>
      </w:r>
      <w:r w:rsidR="00282BB1">
        <w:rPr>
          <w:rFonts w:hint="cs"/>
          <w:rtl/>
          <w:lang w:bidi="fa-IR"/>
        </w:rPr>
        <w:t>های امنیتی در لایه</w:t>
      </w:r>
      <w:r w:rsidR="00282BB1">
        <w:rPr>
          <w:rFonts w:ascii="XB Niloofar" w:hAnsi="XB Niloofar" w:cs="XB Niloofar"/>
          <w:rtl/>
          <w:lang w:bidi="fa-IR"/>
        </w:rPr>
        <w:t>‌</w:t>
      </w:r>
      <w:r w:rsidR="00282BB1">
        <w:rPr>
          <w:rFonts w:hint="cs"/>
          <w:rtl/>
          <w:lang w:bidi="fa-IR"/>
        </w:rPr>
        <w:t>های اینترنت اشیاء پیش از ارائه</w:t>
      </w:r>
      <w:r w:rsidR="00282BB1">
        <w:rPr>
          <w:rFonts w:ascii="XB Niloofar" w:hAnsi="XB Niloofar" w:cs="XB Niloofar"/>
          <w:rtl/>
          <w:lang w:bidi="fa-IR"/>
        </w:rPr>
        <w:t>‌</w:t>
      </w:r>
      <w:r w:rsidR="00282BB1">
        <w:rPr>
          <w:rFonts w:hint="cs"/>
          <w:rtl/>
          <w:lang w:bidi="fa-IR"/>
        </w:rPr>
        <w:t>ی هرگونه سرویسی به کاربران انتهایی تصمیم</w:t>
      </w:r>
      <w:r w:rsidR="00282BB1">
        <w:rPr>
          <w:rFonts w:ascii="XB Niloofar" w:hAnsi="XB Niloofar" w:cs="XB Niloofar"/>
          <w:rtl/>
          <w:lang w:bidi="fa-IR"/>
        </w:rPr>
        <w:t>‌</w:t>
      </w:r>
      <w:r w:rsidR="00282BB1">
        <w:rPr>
          <w:rFonts w:hint="cs"/>
          <w:rtl/>
          <w:lang w:bidi="fa-IR"/>
        </w:rPr>
        <w:t>گیری می</w:t>
      </w:r>
      <w:r w:rsidR="00282BB1">
        <w:rPr>
          <w:rFonts w:ascii="XB Niloofar" w:hAnsi="XB Niloofar" w:cs="XB Niloofar"/>
          <w:rtl/>
          <w:lang w:bidi="fa-IR"/>
        </w:rPr>
        <w:t>‌</w:t>
      </w:r>
      <w:r w:rsidR="00282BB1">
        <w:rPr>
          <w:rFonts w:hint="cs"/>
          <w:rtl/>
          <w:lang w:bidi="fa-IR"/>
        </w:rPr>
        <w:t>کند. چنین چارچوب امنیت</w:t>
      </w:r>
      <w:r w:rsidR="002D7D3D">
        <w:rPr>
          <w:rFonts w:hint="cs"/>
          <w:rtl/>
          <w:lang w:bidi="fa-IR"/>
        </w:rPr>
        <w:t>ی</w:t>
      </w:r>
      <w:r w:rsidR="00282BB1">
        <w:rPr>
          <w:rFonts w:hint="cs"/>
          <w:rtl/>
          <w:lang w:bidi="fa-IR"/>
        </w:rPr>
        <w:t xml:space="preserve"> سازگار پویایی به هوشمندی نیاز دارد،</w:t>
      </w:r>
      <w:r w:rsidR="002D7D3D">
        <w:rPr>
          <w:rFonts w:hint="cs"/>
          <w:rtl/>
          <w:lang w:bidi="fa-IR"/>
        </w:rPr>
        <w:t xml:space="preserve"> که مستلزم استانداردسازی منابعی است که در معماری</w:t>
      </w:r>
      <w:r w:rsidR="002D7D3D">
        <w:rPr>
          <w:rFonts w:ascii="XB Niloofar" w:hAnsi="XB Niloofar" w:cs="XB Niloofar"/>
          <w:rtl/>
          <w:lang w:bidi="fa-IR"/>
        </w:rPr>
        <w:t>‌</w:t>
      </w:r>
      <w:r w:rsidR="002D7D3D">
        <w:rPr>
          <w:rFonts w:hint="cs"/>
          <w:rtl/>
          <w:lang w:bidi="fa-IR"/>
        </w:rPr>
        <w:t>های اینترنت اشیاء مستقر می</w:t>
      </w:r>
      <w:r w:rsidR="002D7D3D">
        <w:rPr>
          <w:rFonts w:ascii="XB Niloofar" w:hAnsi="XB Niloofar" w:cs="XB Niloofar"/>
          <w:rtl/>
          <w:lang w:bidi="fa-IR"/>
        </w:rPr>
        <w:t>‌</w:t>
      </w:r>
      <w:r w:rsidR="002D7D3D">
        <w:rPr>
          <w:rFonts w:hint="cs"/>
          <w:rtl/>
          <w:lang w:bidi="fa-IR"/>
        </w:rPr>
        <w:t xml:space="preserve">شوند. </w:t>
      </w:r>
      <w:r w:rsidR="00282BB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 </w:t>
      </w:r>
    </w:p>
    <w:p w:rsidR="00B3258D" w:rsidRDefault="00B3258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258D" w:rsidRPr="00810AB7" w:rsidRDefault="00B3258D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810AB7">
        <w:rPr>
          <w:rFonts w:hint="cs"/>
          <w:i/>
          <w:iCs/>
          <w:sz w:val="28"/>
          <w:szCs w:val="32"/>
          <w:rtl/>
          <w:lang w:bidi="fa-IR"/>
        </w:rPr>
        <w:t>6-3. قابلیت همکاری میان پروتکل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های امنیتی</w:t>
      </w:r>
    </w:p>
    <w:p w:rsidR="00B3258D" w:rsidRDefault="001A13EB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برای استانداردسازی یک روش کلی امنیتی برای اینترنت اشیاء، پروتکل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پیاده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شده در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مختلف باید با</w:t>
      </w:r>
      <w:r w:rsidR="004D683B">
        <w:rPr>
          <w:rFonts w:hint="cs"/>
          <w:rtl/>
          <w:lang w:bidi="fa-IR"/>
        </w:rPr>
        <w:t xml:space="preserve"> ارائه</w:t>
      </w:r>
      <w:r w:rsidR="004D683B">
        <w:rPr>
          <w:rFonts w:ascii="XB Niloofar" w:hAnsi="XB Niloofar" w:cs="XB Niloofar"/>
          <w:rtl/>
          <w:lang w:bidi="fa-IR"/>
        </w:rPr>
        <w:t>‌</w:t>
      </w:r>
      <w:r w:rsidR="004D683B">
        <w:rPr>
          <w:rFonts w:hint="cs"/>
          <w:rtl/>
          <w:lang w:bidi="fa-IR"/>
        </w:rPr>
        <w:t>ی روش</w:t>
      </w:r>
      <w:r w:rsidR="004D683B">
        <w:rPr>
          <w:rFonts w:ascii="XB Niloofar" w:hAnsi="XB Niloofar" w:cs="XB Niloofar"/>
          <w:rtl/>
          <w:lang w:bidi="fa-IR"/>
        </w:rPr>
        <w:t>‌</w:t>
      </w:r>
      <w:r w:rsidR="004D683B">
        <w:rPr>
          <w:rFonts w:hint="cs"/>
          <w:rtl/>
          <w:lang w:bidi="fa-IR"/>
        </w:rPr>
        <w:t>های تبدیل، با</w:t>
      </w:r>
      <w:r>
        <w:rPr>
          <w:rFonts w:hint="cs"/>
          <w:rtl/>
          <w:lang w:bidi="fa-IR"/>
        </w:rPr>
        <w:t xml:space="preserve"> یکدیگر همکاری </w:t>
      </w:r>
      <w:r w:rsidR="004D683B">
        <w:rPr>
          <w:rFonts w:hint="cs"/>
          <w:rtl/>
          <w:lang w:bidi="fa-IR"/>
        </w:rPr>
        <w:t>کنند. سپس در داخل روش کلی، یک ترکیب موثر و کارآمدی از استانداردهای امنیتی در هر لایه می</w:t>
      </w:r>
      <w:r w:rsidR="004D683B">
        <w:rPr>
          <w:rFonts w:ascii="XB Niloofar" w:hAnsi="XB Niloofar" w:cs="XB Niloofar"/>
          <w:rtl/>
          <w:lang w:bidi="fa-IR"/>
        </w:rPr>
        <w:t>‌</w:t>
      </w:r>
      <w:r w:rsidR="004D683B">
        <w:rPr>
          <w:rFonts w:hint="cs"/>
          <w:rtl/>
          <w:lang w:bidi="fa-IR"/>
        </w:rPr>
        <w:t>تواند از طریق در نظر گرفتن محدودیت</w:t>
      </w:r>
      <w:r w:rsidR="004D683B">
        <w:rPr>
          <w:rFonts w:ascii="XB Niloofar" w:hAnsi="XB Niloofar" w:cs="XB Niloofar"/>
          <w:rtl/>
          <w:lang w:bidi="fa-IR"/>
        </w:rPr>
        <w:t>‌</w:t>
      </w:r>
      <w:r w:rsidR="004D683B">
        <w:rPr>
          <w:rFonts w:hint="cs"/>
          <w:rtl/>
          <w:lang w:bidi="fa-IR"/>
        </w:rPr>
        <w:t xml:space="preserve">های معماری تعریف شود.   </w:t>
      </w:r>
    </w:p>
    <w:p w:rsidR="00B3258D" w:rsidRDefault="00B3258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258D" w:rsidRPr="00810AB7" w:rsidRDefault="00B3258D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810AB7">
        <w:rPr>
          <w:rFonts w:hint="cs"/>
          <w:i/>
          <w:iCs/>
          <w:sz w:val="28"/>
          <w:szCs w:val="32"/>
          <w:rtl/>
          <w:lang w:bidi="fa-IR"/>
        </w:rPr>
        <w:t>6-4. نقاط انفرادی شکست</w:t>
      </w:r>
    </w:p>
    <w:p w:rsidR="00B3258D" w:rsidRDefault="000D4A0D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با شبکه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ها، معماری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ها، و پروتکل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ناهمگن موجود، الگوی اینترنت اشیاء بیشتر از هر الگوی دیگری نسبت</w:t>
      </w:r>
      <w:r w:rsidR="00330F10">
        <w:rPr>
          <w:rFonts w:hint="cs"/>
          <w:rtl/>
          <w:lang w:bidi="fa-IR"/>
        </w:rPr>
        <w:t xml:space="preserve"> به</w:t>
      </w:r>
      <w:r>
        <w:rPr>
          <w:rFonts w:hint="cs"/>
          <w:rtl/>
          <w:lang w:bidi="fa-IR"/>
        </w:rPr>
        <w:t xml:space="preserve"> نقاط شکست آسیب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پذیر شده است.</w:t>
      </w:r>
      <w:r w:rsidR="00392BEF">
        <w:rPr>
          <w:rFonts w:hint="cs"/>
          <w:rtl/>
          <w:lang w:bidi="fa-IR"/>
        </w:rPr>
        <w:t xml:space="preserve"> کارهای تحقیقاتی زیادی برای تضمین دسترس</w:t>
      </w:r>
      <w:r w:rsidR="00392BEF">
        <w:rPr>
          <w:rFonts w:ascii="XB Niloofar" w:hAnsi="XB Niloofar" w:cs="XB Niloofar"/>
          <w:rtl/>
          <w:lang w:bidi="fa-IR"/>
        </w:rPr>
        <w:t>‌</w:t>
      </w:r>
      <w:r w:rsidR="00392BEF">
        <w:rPr>
          <w:rFonts w:hint="cs"/>
          <w:rtl/>
          <w:lang w:bidi="fa-IR"/>
        </w:rPr>
        <w:t>پذیری مناسب عناصر اینترنت اشیاء، به ویژه برای برنامه</w:t>
      </w:r>
      <w:r w:rsidR="00392BEF">
        <w:rPr>
          <w:rFonts w:ascii="XB Niloofar" w:hAnsi="XB Niloofar" w:cs="XB Niloofar"/>
          <w:rtl/>
          <w:lang w:bidi="fa-IR"/>
        </w:rPr>
        <w:t>‌</w:t>
      </w:r>
      <w:r w:rsidR="00392BEF">
        <w:rPr>
          <w:rFonts w:hint="cs"/>
          <w:rtl/>
          <w:lang w:bidi="fa-IR"/>
        </w:rPr>
        <w:t>های کاربردی حیاتی همچنان مورد نیاز است. این امر به روش</w:t>
      </w:r>
      <w:r w:rsidR="00392BEF">
        <w:rPr>
          <w:rFonts w:ascii="XB Niloofar" w:hAnsi="XB Niloofar" w:cs="XB Niloofar"/>
          <w:rtl/>
          <w:lang w:bidi="fa-IR"/>
        </w:rPr>
        <w:t>‌</w:t>
      </w:r>
      <w:r w:rsidR="00392BEF">
        <w:rPr>
          <w:rFonts w:hint="cs"/>
          <w:rtl/>
          <w:lang w:bidi="fa-IR"/>
        </w:rPr>
        <w:t>ها و استانداردهایی نیاز دارد تا در کنار معرفی افزونگی (برای مقابله با نقاط شکست)، توازن میان هزینه و قابلیت</w:t>
      </w:r>
      <w:r w:rsidR="00392BEF">
        <w:rPr>
          <w:rFonts w:ascii="XB Niloofar" w:hAnsi="XB Niloofar" w:cs="XB Niloofar"/>
          <w:rtl/>
          <w:lang w:bidi="fa-IR"/>
        </w:rPr>
        <w:t>‌</w:t>
      </w:r>
      <w:r w:rsidR="00392BEF">
        <w:rPr>
          <w:rFonts w:hint="cs"/>
          <w:rtl/>
          <w:lang w:bidi="fa-IR"/>
        </w:rPr>
        <w:t>اطمینان کل زیرساخت را نیز حفظ کند (یعنی برای مقابله با نقاط شکست، تعدادی عنصر اضافی و تکراری در نظر گرفته می</w:t>
      </w:r>
      <w:r w:rsidR="00392BEF">
        <w:rPr>
          <w:rFonts w:ascii="XB Niloofar" w:hAnsi="XB Niloofar" w:cs="XB Niloofar"/>
          <w:rtl/>
          <w:lang w:bidi="fa-IR"/>
        </w:rPr>
        <w:t>‌</w:t>
      </w:r>
      <w:r w:rsidR="00392BEF">
        <w:rPr>
          <w:rFonts w:hint="cs"/>
          <w:rtl/>
          <w:lang w:bidi="fa-IR"/>
        </w:rPr>
        <w:t>شود تا در صورت خراب شدن یکی، دیگری به کار خود ادامه دهد و از ایجاد اخلال در شبکه جلوگیری کند، هر چند این کار باعث افزایش قابلیت</w:t>
      </w:r>
      <w:r w:rsidR="00392BEF">
        <w:rPr>
          <w:rFonts w:ascii="XB Niloofar" w:hAnsi="XB Niloofar" w:cs="XB Niloofar"/>
          <w:rtl/>
          <w:lang w:bidi="fa-IR"/>
        </w:rPr>
        <w:t>‌</w:t>
      </w:r>
      <w:r w:rsidR="00392BEF">
        <w:rPr>
          <w:rFonts w:hint="cs"/>
          <w:rtl/>
          <w:lang w:bidi="fa-IR"/>
        </w:rPr>
        <w:t>اطمینان سیستم می</w:t>
      </w:r>
      <w:r w:rsidR="00392BEF">
        <w:rPr>
          <w:rFonts w:ascii="XB Niloofar" w:hAnsi="XB Niloofar" w:cs="XB Niloofar"/>
          <w:rtl/>
          <w:lang w:bidi="fa-IR"/>
        </w:rPr>
        <w:t>‌</w:t>
      </w:r>
      <w:r w:rsidR="00392BEF">
        <w:rPr>
          <w:rFonts w:hint="cs"/>
          <w:rtl/>
          <w:lang w:bidi="fa-IR"/>
        </w:rPr>
        <w:t xml:space="preserve">شود ولی باعث افزایش هزینه </w:t>
      </w:r>
      <w:r w:rsidR="007251D1">
        <w:rPr>
          <w:rFonts w:hint="cs"/>
          <w:rtl/>
          <w:lang w:bidi="fa-IR"/>
        </w:rPr>
        <w:t xml:space="preserve">نیز </w:t>
      </w:r>
      <w:r w:rsidR="00392BEF">
        <w:rPr>
          <w:rFonts w:hint="cs"/>
          <w:rtl/>
          <w:lang w:bidi="fa-IR"/>
        </w:rPr>
        <w:t>می</w:t>
      </w:r>
      <w:r w:rsidR="00392BEF">
        <w:rPr>
          <w:rFonts w:ascii="XB Niloofar" w:hAnsi="XB Niloofar" w:cs="XB Niloofar"/>
          <w:rtl/>
          <w:lang w:bidi="fa-IR"/>
        </w:rPr>
        <w:t>‌</w:t>
      </w:r>
      <w:r w:rsidR="007251D1">
        <w:rPr>
          <w:rFonts w:hint="cs"/>
          <w:rtl/>
          <w:lang w:bidi="fa-IR"/>
        </w:rPr>
        <w:t>گرد</w:t>
      </w:r>
      <w:r w:rsidR="00392BEF">
        <w:rPr>
          <w:rFonts w:hint="cs"/>
          <w:rtl/>
          <w:lang w:bidi="fa-IR"/>
        </w:rPr>
        <w:t xml:space="preserve">د).  </w:t>
      </w:r>
      <w:r>
        <w:rPr>
          <w:rFonts w:hint="cs"/>
          <w:rtl/>
          <w:lang w:bidi="fa-IR"/>
        </w:rPr>
        <w:t xml:space="preserve">  </w:t>
      </w:r>
    </w:p>
    <w:p w:rsidR="00B3258D" w:rsidRDefault="00B3258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258D" w:rsidRPr="00810AB7" w:rsidRDefault="00B3258D" w:rsidP="002E32A0">
      <w:pPr>
        <w:bidi/>
        <w:spacing w:after="0" w:line="300" w:lineRule="auto"/>
        <w:jc w:val="lowKashida"/>
        <w:rPr>
          <w:i/>
          <w:iCs/>
          <w:sz w:val="28"/>
          <w:szCs w:val="32"/>
          <w:lang w:bidi="fa-IR"/>
        </w:rPr>
      </w:pPr>
      <w:r w:rsidRPr="00810AB7">
        <w:rPr>
          <w:rFonts w:hint="cs"/>
          <w:i/>
          <w:iCs/>
          <w:sz w:val="28"/>
          <w:szCs w:val="32"/>
          <w:rtl/>
          <w:lang w:bidi="fa-IR"/>
        </w:rPr>
        <w:t>6-5. آسیب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پذیری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های سخت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افزار/</w:t>
      </w:r>
      <w:r w:rsidRPr="00810AB7">
        <w:rPr>
          <w:i/>
          <w:iCs/>
          <w:sz w:val="28"/>
          <w:szCs w:val="32"/>
          <w:lang w:bidi="fa-IR"/>
        </w:rPr>
        <w:t>firmware</w:t>
      </w:r>
    </w:p>
    <w:p w:rsidR="00B3258D" w:rsidRDefault="009E06AA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با وجود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کم-هزینه و کم-توانی که در همه جا حاضر هستند، معماری اینترنت اشیاء ممکن است بیشتر در معرض آسیب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پذیری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سخت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افزاری قرار بگیرد. نه تنها عملکرد بد فیزیکی، بلکه پیاده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الگوریتم</w:t>
      </w:r>
      <w:r>
        <w:rPr>
          <w:rFonts w:ascii="XB Niloofar" w:hAnsi="XB Niloofar" w:cs="XB Niloofar"/>
          <w:rtl/>
          <w:lang w:bidi="fa-IR"/>
        </w:rPr>
        <w:t>‌</w:t>
      </w:r>
      <w:r w:rsidR="002D1E08">
        <w:rPr>
          <w:rFonts w:hint="cs"/>
          <w:rtl/>
          <w:lang w:bidi="fa-IR"/>
        </w:rPr>
        <w:t>های امنیتی</w:t>
      </w:r>
      <w:r>
        <w:rPr>
          <w:rFonts w:hint="cs"/>
          <w:rtl/>
          <w:lang w:bidi="fa-IR"/>
        </w:rPr>
        <w:t xml:space="preserve"> در سخت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افزار، مسیریابی و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r w:rsidR="001B56B3">
        <w:rPr>
          <w:rFonts w:hint="cs"/>
          <w:rtl/>
          <w:lang w:bidi="fa-IR"/>
        </w:rPr>
        <w:t xml:space="preserve"> پردازش بسته</w:t>
      </w:r>
      <w:r w:rsidR="001B56B3">
        <w:rPr>
          <w:rFonts w:ascii="XB Niloofar" w:hAnsi="XB Niloofar" w:cs="XB Niloofar"/>
          <w:rtl/>
          <w:lang w:bidi="fa-IR"/>
        </w:rPr>
        <w:t>‌</w:t>
      </w:r>
      <w:r w:rsidR="001B56B3">
        <w:rPr>
          <w:rFonts w:hint="cs"/>
          <w:rtl/>
          <w:lang w:bidi="fa-IR"/>
        </w:rPr>
        <w:t>های داده نیز باید پیش از استقرار در اینترنت اشیاء مورد ارزیابی قرار بگیرند. تشخیص و کاهش هر گونه آسیب</w:t>
      </w:r>
      <w:r w:rsidR="001B56B3">
        <w:rPr>
          <w:rFonts w:ascii="XB Niloofar" w:hAnsi="XB Niloofar" w:cs="XB Niloofar"/>
          <w:rtl/>
          <w:lang w:bidi="fa-IR"/>
        </w:rPr>
        <w:t>‌</w:t>
      </w:r>
      <w:r w:rsidR="001B56B3">
        <w:rPr>
          <w:rFonts w:hint="cs"/>
          <w:rtl/>
          <w:lang w:bidi="fa-IR"/>
        </w:rPr>
        <w:t xml:space="preserve">پذیری کشف شده پس از استقرار بسیار دشوار است. </w:t>
      </w:r>
      <w:r w:rsidR="00805D9F">
        <w:rPr>
          <w:rFonts w:hint="cs"/>
          <w:rtl/>
          <w:lang w:bidi="fa-IR"/>
        </w:rPr>
        <w:t xml:space="preserve">بنابراین یک پروتکل استاندارد ارزیابی یک ضرورت لازم برای کنترل امنیت اینترنت اشیاء است. </w:t>
      </w:r>
      <w:r w:rsidR="001B56B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 </w:t>
      </w:r>
    </w:p>
    <w:p w:rsidR="00B3258D" w:rsidRDefault="00B3258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258D" w:rsidRPr="00810AB7" w:rsidRDefault="00B3258D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810AB7">
        <w:rPr>
          <w:rFonts w:hint="cs"/>
          <w:i/>
          <w:iCs/>
          <w:sz w:val="28"/>
          <w:szCs w:val="32"/>
          <w:rtl/>
          <w:lang w:bidi="fa-IR"/>
        </w:rPr>
        <w:t>6-6. بروزرسانی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 xml:space="preserve">ها و مدیریت مورد اعتماد </w:t>
      </w:r>
    </w:p>
    <w:p w:rsidR="000D0932" w:rsidRDefault="00737838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یکی از مسائل باز کلیدی برای تحقیقات آینده، ارائه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مدیریت</w:t>
      </w:r>
      <w:r w:rsidR="00466E30">
        <w:rPr>
          <w:rFonts w:hint="cs"/>
          <w:rtl/>
          <w:lang w:bidi="fa-IR"/>
        </w:rPr>
        <w:t xml:space="preserve"> و بروزرسانی</w:t>
      </w:r>
      <w:r w:rsidR="00466E30">
        <w:rPr>
          <w:rFonts w:ascii="XB Niloofar" w:hAnsi="XB Niloofar" w:cs="XB Niloofar"/>
          <w:rtl/>
          <w:lang w:bidi="fa-IR"/>
        </w:rPr>
        <w:t>‌</w:t>
      </w:r>
      <w:r w:rsidR="00466E30">
        <w:rPr>
          <w:rFonts w:hint="cs"/>
          <w:rtl/>
          <w:lang w:bidi="fa-IR"/>
        </w:rPr>
        <w:t>های</w:t>
      </w:r>
      <w:r>
        <w:rPr>
          <w:rFonts w:hint="cs"/>
          <w:rtl/>
          <w:lang w:bidi="fa-IR"/>
        </w:rPr>
        <w:t xml:space="preserve"> مقیاس</w:t>
      </w:r>
      <w:r>
        <w:rPr>
          <w:rFonts w:ascii="XB Niloofar" w:hAnsi="XB Niloofar" w:cs="XB Niloofar"/>
          <w:rtl/>
          <w:lang w:bidi="fa-IR"/>
        </w:rPr>
        <w:t>‌</w:t>
      </w:r>
      <w:r w:rsidR="00466E30">
        <w:rPr>
          <w:rFonts w:hint="cs"/>
          <w:rtl/>
          <w:lang w:bidi="fa-IR"/>
        </w:rPr>
        <w:t>پذیر و قابل اعتماد نرم</w:t>
      </w:r>
      <w:r w:rsidR="00466E30">
        <w:rPr>
          <w:rFonts w:ascii="XB Niloofar" w:hAnsi="XB Niloofar" w:cs="XB Niloofar"/>
          <w:rtl/>
          <w:lang w:bidi="fa-IR"/>
        </w:rPr>
        <w:t>‌</w:t>
      </w:r>
      <w:r w:rsidR="00466E30">
        <w:rPr>
          <w:rFonts w:hint="cs"/>
          <w:rtl/>
          <w:lang w:bidi="fa-IR"/>
        </w:rPr>
        <w:t>افزار میلیون</w:t>
      </w:r>
      <w:r w:rsidR="00466E30">
        <w:rPr>
          <w:rFonts w:ascii="XB Niloofar" w:hAnsi="XB Niloofar" w:cs="XB Niloofar"/>
          <w:rtl/>
          <w:lang w:bidi="fa-IR"/>
        </w:rPr>
        <w:t>‌</w:t>
      </w:r>
      <w:r w:rsidR="00466E30">
        <w:rPr>
          <w:rFonts w:hint="cs"/>
          <w:rtl/>
          <w:lang w:bidi="fa-IR"/>
        </w:rPr>
        <w:t xml:space="preserve">ها دستگاه اینترنت اشیاء است. علاوه بر این، مسائل مربوط </w:t>
      </w:r>
      <w:r w:rsidR="00B250C1">
        <w:rPr>
          <w:rFonts w:hint="cs"/>
          <w:rtl/>
          <w:lang w:bidi="fa-IR"/>
        </w:rPr>
        <w:t>به مدیریت امن و قابل اعتماد مالکیت دستگاه اینترنت اشیاء، زنجیره</w:t>
      </w:r>
      <w:r w:rsidR="00B250C1">
        <w:rPr>
          <w:rFonts w:ascii="XB Niloofar" w:hAnsi="XB Niloofar" w:cs="XB Niloofar"/>
          <w:rtl/>
          <w:lang w:bidi="fa-IR"/>
        </w:rPr>
        <w:t>‌</w:t>
      </w:r>
      <w:r w:rsidR="00B250C1">
        <w:rPr>
          <w:rFonts w:hint="cs"/>
          <w:rtl/>
          <w:lang w:bidi="fa-IR"/>
        </w:rPr>
        <w:t>ی تامین، و حریم خصوصی داده</w:t>
      </w:r>
      <w:r w:rsidR="00B250C1">
        <w:rPr>
          <w:rFonts w:ascii="XB Niloofar" w:hAnsi="XB Niloofar" w:cs="XB Niloofar"/>
          <w:rtl/>
          <w:lang w:bidi="fa-IR"/>
        </w:rPr>
        <w:t>‌</w:t>
      </w:r>
      <w:r w:rsidR="00B250C1">
        <w:rPr>
          <w:rFonts w:hint="cs"/>
          <w:rtl/>
          <w:lang w:bidi="fa-IR"/>
        </w:rPr>
        <w:t>ها نیز از مسائل باز تحقیقاتی هستند که نیاز به رسیدگی توسط جامعه</w:t>
      </w:r>
      <w:r w:rsidR="00B250C1">
        <w:rPr>
          <w:rFonts w:ascii="XB Niloofar" w:hAnsi="XB Niloofar" w:cs="XB Niloofar"/>
          <w:rtl/>
          <w:lang w:bidi="fa-IR"/>
        </w:rPr>
        <w:t>‌</w:t>
      </w:r>
      <w:r w:rsidR="00B250C1">
        <w:rPr>
          <w:rFonts w:hint="cs"/>
          <w:rtl/>
          <w:lang w:bidi="fa-IR"/>
        </w:rPr>
        <w:t>ی تحقیقاتی دارند تا یک استقرار مقیاس</w:t>
      </w:r>
      <w:r w:rsidR="00B250C1">
        <w:rPr>
          <w:rFonts w:ascii="XB Niloofar" w:hAnsi="XB Niloofar" w:cs="XB Niloofar"/>
          <w:rtl/>
          <w:lang w:bidi="fa-IR"/>
        </w:rPr>
        <w:t>‌</w:t>
      </w:r>
      <w:r w:rsidR="00B250C1">
        <w:rPr>
          <w:rFonts w:hint="cs"/>
          <w:rtl/>
          <w:lang w:bidi="fa-IR"/>
        </w:rPr>
        <w:t>پذیر گسترده و وسیعی از اینترنت اشیاء را تقویت نمایند. فناوری بلاک</w:t>
      </w:r>
      <w:r w:rsidR="00B250C1">
        <w:rPr>
          <w:rFonts w:ascii="XB Niloofar" w:hAnsi="XB Niloofar" w:cs="XB Niloofar"/>
          <w:rtl/>
          <w:lang w:bidi="fa-IR"/>
        </w:rPr>
        <w:t>‌</w:t>
      </w:r>
      <w:r w:rsidR="00B250C1">
        <w:rPr>
          <w:rFonts w:hint="cs"/>
          <w:rtl/>
          <w:lang w:bidi="fa-IR"/>
        </w:rPr>
        <w:t>چین می</w:t>
      </w:r>
      <w:r w:rsidR="00B250C1">
        <w:rPr>
          <w:rFonts w:ascii="XB Niloofar" w:hAnsi="XB Niloofar" w:cs="XB Niloofar"/>
          <w:rtl/>
          <w:lang w:bidi="fa-IR"/>
        </w:rPr>
        <w:t>‌</w:t>
      </w:r>
      <w:r w:rsidR="003E3C56">
        <w:rPr>
          <w:rFonts w:hint="cs"/>
          <w:rtl/>
          <w:lang w:bidi="fa-IR"/>
        </w:rPr>
        <w:t>تواند یک روش ممکن برای چنین راه</w:t>
      </w:r>
      <w:r w:rsidR="003E3C56">
        <w:rPr>
          <w:rFonts w:ascii="XB Niloofar" w:hAnsi="XB Niloofar" w:cs="XB Niloofar"/>
          <w:rtl/>
          <w:lang w:bidi="fa-IR"/>
        </w:rPr>
        <w:t>‌</w:t>
      </w:r>
      <w:r w:rsidR="003E3C56">
        <w:rPr>
          <w:rFonts w:hint="cs"/>
          <w:rtl/>
          <w:lang w:bidi="fa-IR"/>
        </w:rPr>
        <w:t>حل</w:t>
      </w:r>
      <w:r w:rsidR="003E3C56">
        <w:rPr>
          <w:rFonts w:ascii="XB Niloofar" w:hAnsi="XB Niloofar" w:cs="XB Niloofar"/>
          <w:rtl/>
          <w:lang w:bidi="fa-IR"/>
        </w:rPr>
        <w:t>‌</w:t>
      </w:r>
      <w:r w:rsidR="003E3C56">
        <w:rPr>
          <w:rFonts w:hint="cs"/>
          <w:rtl/>
          <w:lang w:bidi="fa-IR"/>
        </w:rPr>
        <w:t>های امنیتی اینترنت اشیاء باشد. با این حال،</w:t>
      </w:r>
      <w:r w:rsidR="003C10BA">
        <w:rPr>
          <w:rFonts w:hint="cs"/>
          <w:rtl/>
          <w:lang w:bidi="fa-IR"/>
        </w:rPr>
        <w:t xml:space="preserve"> خود</w:t>
      </w:r>
      <w:r w:rsidR="003E3C56">
        <w:rPr>
          <w:rFonts w:hint="cs"/>
          <w:rtl/>
          <w:lang w:bidi="fa-IR"/>
        </w:rPr>
        <w:t xml:space="preserve"> فناوری بلاک</w:t>
      </w:r>
      <w:r w:rsidR="003E3C56">
        <w:rPr>
          <w:rFonts w:ascii="XB Niloofar" w:hAnsi="XB Niloofar" w:cs="XB Niloofar"/>
          <w:rtl/>
          <w:lang w:bidi="fa-IR"/>
        </w:rPr>
        <w:t>‌</w:t>
      </w:r>
      <w:r w:rsidR="003E3C56">
        <w:rPr>
          <w:rFonts w:hint="cs"/>
          <w:rtl/>
          <w:lang w:bidi="fa-IR"/>
        </w:rPr>
        <w:t>چین نیز به نوبه</w:t>
      </w:r>
      <w:r w:rsidR="003E3C56">
        <w:rPr>
          <w:rFonts w:ascii="XB Niloofar" w:hAnsi="XB Niloofar" w:cs="XB Niloofar"/>
          <w:rtl/>
          <w:lang w:bidi="fa-IR"/>
        </w:rPr>
        <w:t>‌</w:t>
      </w:r>
      <w:r w:rsidR="003E3C56">
        <w:rPr>
          <w:rFonts w:hint="cs"/>
          <w:rtl/>
          <w:lang w:bidi="fa-IR"/>
        </w:rPr>
        <w:t>ی خود با چالش</w:t>
      </w:r>
      <w:r w:rsidR="003E3C56">
        <w:rPr>
          <w:rFonts w:ascii="XB Niloofar" w:hAnsi="XB Niloofar" w:cs="XB Niloofar"/>
          <w:rtl/>
          <w:lang w:bidi="fa-IR"/>
        </w:rPr>
        <w:t>‌</w:t>
      </w:r>
      <w:r w:rsidR="003E3C56">
        <w:rPr>
          <w:rFonts w:hint="cs"/>
          <w:rtl/>
          <w:lang w:bidi="fa-IR"/>
        </w:rPr>
        <w:t>های تحقیقاتی در رابطه با مقیاس</w:t>
      </w:r>
      <w:r w:rsidR="003E3C56">
        <w:rPr>
          <w:rFonts w:ascii="XB Niloofar" w:hAnsi="XB Niloofar" w:cs="XB Niloofar"/>
          <w:rtl/>
          <w:lang w:bidi="fa-IR"/>
        </w:rPr>
        <w:t>‌</w:t>
      </w:r>
      <w:r w:rsidR="003E3C56">
        <w:rPr>
          <w:rFonts w:hint="cs"/>
          <w:rtl/>
          <w:lang w:bidi="fa-IR"/>
        </w:rPr>
        <w:t>پذیری، کارایی، داوری/مقررات</w:t>
      </w:r>
      <w:r w:rsidR="003C10BA">
        <w:rPr>
          <w:rFonts w:hint="cs"/>
          <w:rtl/>
          <w:lang w:bidi="fa-IR"/>
        </w:rPr>
        <w:t xml:space="preserve">، و تداخل کلید روبرو است که باید مورد رسیدگی قرار گرفته و حل شوند. </w:t>
      </w:r>
      <w:r w:rsidR="00466E30">
        <w:rPr>
          <w:rFonts w:hint="cs"/>
          <w:rtl/>
          <w:lang w:bidi="fa-IR"/>
        </w:rPr>
        <w:t xml:space="preserve"> </w:t>
      </w:r>
    </w:p>
    <w:p w:rsidR="00B3258D" w:rsidRDefault="00B3258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3258D" w:rsidRPr="00810AB7" w:rsidRDefault="00B3258D" w:rsidP="002E32A0">
      <w:pPr>
        <w:bidi/>
        <w:spacing w:after="0" w:line="300" w:lineRule="auto"/>
        <w:jc w:val="lowKashida"/>
        <w:rPr>
          <w:i/>
          <w:iCs/>
          <w:sz w:val="28"/>
          <w:szCs w:val="32"/>
          <w:rtl/>
          <w:lang w:bidi="fa-IR"/>
        </w:rPr>
      </w:pPr>
      <w:r w:rsidRPr="00810AB7">
        <w:rPr>
          <w:rFonts w:hint="cs"/>
          <w:i/>
          <w:iCs/>
          <w:sz w:val="28"/>
          <w:szCs w:val="32"/>
          <w:rtl/>
          <w:lang w:bidi="fa-IR"/>
        </w:rPr>
        <w:t>6-7. آسیب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پذیری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های بلاک</w:t>
      </w:r>
      <w:r w:rsidRPr="00810AB7">
        <w:rPr>
          <w:rFonts w:ascii="XB Niloofar" w:hAnsi="XB Niloofar" w:cs="XB Niloofar"/>
          <w:i/>
          <w:iCs/>
          <w:sz w:val="28"/>
          <w:szCs w:val="32"/>
          <w:rtl/>
          <w:lang w:bidi="fa-IR"/>
        </w:rPr>
        <w:t>‌</w:t>
      </w:r>
      <w:r w:rsidRPr="00810AB7">
        <w:rPr>
          <w:rFonts w:hint="cs"/>
          <w:i/>
          <w:iCs/>
          <w:sz w:val="28"/>
          <w:szCs w:val="32"/>
          <w:rtl/>
          <w:lang w:bidi="fa-IR"/>
        </w:rPr>
        <w:t>چین</w:t>
      </w:r>
    </w:p>
    <w:p w:rsidR="00245EE7" w:rsidRDefault="003C10BA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با وجود ارائه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رویکردهای قوی برای امن نمودن اینترنت اشیاء، سیستم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بلاک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چین همچنان آسیب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پذیر هستند [136].</w:t>
      </w:r>
      <w:r w:rsidR="003156A3">
        <w:rPr>
          <w:rFonts w:hint="cs"/>
          <w:rtl/>
          <w:lang w:bidi="fa-IR"/>
        </w:rPr>
        <w:t xml:space="preserve"> روش توافق کلی</w:t>
      </w:r>
      <w:r w:rsidR="0029567B">
        <w:rPr>
          <w:rFonts w:hint="cs"/>
          <w:rtl/>
          <w:lang w:bidi="fa-IR"/>
        </w:rPr>
        <w:t xml:space="preserve"> که</w:t>
      </w:r>
      <w:r w:rsidR="003156A3">
        <w:rPr>
          <w:rFonts w:hint="cs"/>
          <w:rtl/>
          <w:lang w:bidi="fa-IR"/>
        </w:rPr>
        <w:t xml:space="preserve"> به قدرت هش کردن ماینر (</w:t>
      </w:r>
      <w:r w:rsidR="003156A3">
        <w:rPr>
          <w:lang w:bidi="fa-IR"/>
        </w:rPr>
        <w:t>miner</w:t>
      </w:r>
      <w:r w:rsidR="003156A3">
        <w:rPr>
          <w:rFonts w:hint="cs"/>
          <w:rtl/>
          <w:lang w:bidi="fa-IR"/>
        </w:rPr>
        <w:t>)</w:t>
      </w:r>
      <w:r w:rsidR="0029567B">
        <w:rPr>
          <w:rFonts w:hint="cs"/>
          <w:rtl/>
          <w:lang w:bidi="fa-IR"/>
        </w:rPr>
        <w:t xml:space="preserve"> بستگی دارد، می</w:t>
      </w:r>
      <w:r w:rsidR="0029567B">
        <w:rPr>
          <w:rFonts w:ascii="XB Niloofar" w:hAnsi="XB Niloofar" w:cs="XB Niloofar"/>
          <w:rtl/>
          <w:lang w:bidi="fa-IR"/>
        </w:rPr>
        <w:t>‌</w:t>
      </w:r>
      <w:r w:rsidR="0029567B">
        <w:rPr>
          <w:rFonts w:hint="cs"/>
          <w:rtl/>
          <w:lang w:bidi="fa-IR"/>
        </w:rPr>
        <w:t>تواند به خطر بیفتد، که این امر به مهاجم اجازه می</w:t>
      </w:r>
      <w:r w:rsidR="0029567B">
        <w:rPr>
          <w:rFonts w:ascii="XB Niloofar" w:hAnsi="XB Niloofar" w:cs="XB Niloofar"/>
          <w:rtl/>
          <w:lang w:bidi="fa-IR"/>
        </w:rPr>
        <w:t>‌</w:t>
      </w:r>
      <w:r w:rsidR="0029567B">
        <w:rPr>
          <w:rFonts w:hint="cs"/>
          <w:rtl/>
          <w:lang w:bidi="fa-IR"/>
        </w:rPr>
        <w:t>دهد تا بلاک</w:t>
      </w:r>
      <w:r w:rsidR="0029567B">
        <w:rPr>
          <w:rFonts w:ascii="XB Niloofar" w:hAnsi="XB Niloofar" w:cs="XB Niloofar"/>
          <w:rtl/>
          <w:lang w:bidi="fa-IR"/>
        </w:rPr>
        <w:t>‌</w:t>
      </w:r>
      <w:r w:rsidR="0029567B">
        <w:rPr>
          <w:rFonts w:hint="cs"/>
          <w:rtl/>
          <w:lang w:bidi="fa-IR"/>
        </w:rPr>
        <w:t>چین را میزبانی کند. به طور مشابه، کلیدهای خصوصی با تصادفی</w:t>
      </w:r>
      <w:r w:rsidR="0029567B">
        <w:rPr>
          <w:rFonts w:ascii="XB Niloofar" w:hAnsi="XB Niloofar" w:cs="XB Niloofar"/>
          <w:rtl/>
          <w:lang w:bidi="fa-IR"/>
        </w:rPr>
        <w:t>‌</w:t>
      </w:r>
      <w:r w:rsidR="0029567B">
        <w:rPr>
          <w:rFonts w:hint="cs"/>
          <w:rtl/>
          <w:lang w:bidi="fa-IR"/>
        </w:rPr>
        <w:t>سازی محدود شده می</w:t>
      </w:r>
      <w:r w:rsidR="0029567B">
        <w:rPr>
          <w:rFonts w:ascii="XB Niloofar" w:hAnsi="XB Niloofar" w:cs="XB Niloofar"/>
          <w:rtl/>
          <w:lang w:bidi="fa-IR"/>
        </w:rPr>
        <w:t>‌</w:t>
      </w:r>
      <w:r w:rsidR="0008572F">
        <w:rPr>
          <w:rFonts w:hint="cs"/>
          <w:rtl/>
          <w:lang w:bidi="fa-IR"/>
        </w:rPr>
        <w:t>توانند برای سوءاستفاده و به خطر انداختن حساب</w:t>
      </w:r>
      <w:r w:rsidR="0008572F">
        <w:rPr>
          <w:rFonts w:ascii="XB Niloofar" w:hAnsi="XB Niloofar" w:cs="XB Niloofar"/>
          <w:rtl/>
          <w:lang w:bidi="fa-IR"/>
        </w:rPr>
        <w:t>‌</w:t>
      </w:r>
      <w:r w:rsidR="0008572F">
        <w:rPr>
          <w:rFonts w:hint="cs"/>
          <w:rtl/>
          <w:lang w:bidi="fa-IR"/>
        </w:rPr>
        <w:t>های بلاک</w:t>
      </w:r>
      <w:r w:rsidR="0008572F">
        <w:rPr>
          <w:rFonts w:ascii="XB Niloofar" w:hAnsi="XB Niloofar" w:cs="XB Niloofar"/>
          <w:rtl/>
          <w:lang w:bidi="fa-IR"/>
        </w:rPr>
        <w:t>‌</w:t>
      </w:r>
      <w:r w:rsidR="0008572F">
        <w:rPr>
          <w:rFonts w:hint="cs"/>
          <w:rtl/>
          <w:lang w:bidi="fa-IR"/>
        </w:rPr>
        <w:t>چین مورد استفاده قرار گیرند.</w:t>
      </w:r>
      <w:r w:rsidR="003006EF">
        <w:rPr>
          <w:rFonts w:hint="cs"/>
          <w:rtl/>
          <w:lang w:bidi="fa-IR"/>
        </w:rPr>
        <w:t xml:space="preserve"> همچنان نیاز است که</w:t>
      </w:r>
      <w:r w:rsidR="0008572F">
        <w:rPr>
          <w:rFonts w:hint="cs"/>
          <w:rtl/>
          <w:lang w:bidi="fa-IR"/>
        </w:rPr>
        <w:t xml:space="preserve"> روش</w:t>
      </w:r>
      <w:r w:rsidR="0008572F">
        <w:rPr>
          <w:rFonts w:ascii="XB Niloofar" w:hAnsi="XB Niloofar" w:cs="XB Niloofar"/>
          <w:rtl/>
          <w:lang w:bidi="fa-IR"/>
        </w:rPr>
        <w:t>‌</w:t>
      </w:r>
      <w:r w:rsidR="003006EF">
        <w:rPr>
          <w:rFonts w:hint="cs"/>
          <w:rtl/>
          <w:lang w:bidi="fa-IR"/>
        </w:rPr>
        <w:t>های موثری</w:t>
      </w:r>
      <w:r w:rsidR="0008572F">
        <w:rPr>
          <w:rFonts w:hint="cs"/>
          <w:rtl/>
          <w:lang w:bidi="fa-IR"/>
        </w:rPr>
        <w:t xml:space="preserve"> برای تضمین حریم خصوصی تراکنش</w:t>
      </w:r>
      <w:r w:rsidR="0008572F">
        <w:rPr>
          <w:rFonts w:ascii="XB Niloofar" w:hAnsi="XB Niloofar" w:cs="XB Niloofar"/>
          <w:rtl/>
          <w:lang w:bidi="fa-IR"/>
        </w:rPr>
        <w:t>‌</w:t>
      </w:r>
      <w:r w:rsidR="0008572F">
        <w:rPr>
          <w:rFonts w:hint="cs"/>
          <w:rtl/>
          <w:lang w:bidi="fa-IR"/>
        </w:rPr>
        <w:t xml:space="preserve">ها و پیشگیری از </w:t>
      </w:r>
      <w:r w:rsidR="003006EF">
        <w:rPr>
          <w:rFonts w:hint="cs"/>
          <w:rtl/>
          <w:lang w:bidi="fa-IR"/>
        </w:rPr>
        <w:t>حمله</w:t>
      </w:r>
      <w:r w:rsidR="003006EF">
        <w:rPr>
          <w:rFonts w:ascii="XB Niloofar" w:hAnsi="XB Niloofar" w:cs="XB Niloofar"/>
          <w:rtl/>
          <w:lang w:bidi="fa-IR"/>
        </w:rPr>
        <w:t>‌</w:t>
      </w:r>
      <w:r w:rsidR="003006EF">
        <w:rPr>
          <w:rFonts w:hint="cs"/>
          <w:rtl/>
          <w:lang w:bidi="fa-IR"/>
        </w:rPr>
        <w:t>های مسابقه</w:t>
      </w:r>
      <w:r w:rsidR="003006EF">
        <w:rPr>
          <w:rFonts w:ascii="XB Niloofar" w:hAnsi="XB Niloofar" w:cs="XB Niloofar"/>
          <w:rtl/>
          <w:lang w:bidi="fa-IR"/>
        </w:rPr>
        <w:t>‌</w:t>
      </w:r>
      <w:r w:rsidR="003006EF">
        <w:rPr>
          <w:rFonts w:hint="cs"/>
          <w:rtl/>
          <w:lang w:bidi="fa-IR"/>
        </w:rPr>
        <w:t>ای</w:t>
      </w:r>
      <w:r w:rsidR="003006EF">
        <w:rPr>
          <w:rStyle w:val="FootnoteReference"/>
          <w:rtl/>
          <w:lang w:bidi="fa-IR"/>
        </w:rPr>
        <w:footnoteReference w:id="71"/>
      </w:r>
      <w:r w:rsidR="003006EF">
        <w:rPr>
          <w:rFonts w:hint="cs"/>
          <w:rtl/>
          <w:lang w:bidi="fa-IR"/>
        </w:rPr>
        <w:t xml:space="preserve"> تعریف شوند که این حمله</w:t>
      </w:r>
      <w:r w:rsidR="003006EF">
        <w:rPr>
          <w:rFonts w:ascii="XB Niloofar" w:hAnsi="XB Niloofar" w:cs="XB Niloofar"/>
          <w:rtl/>
          <w:lang w:bidi="fa-IR"/>
        </w:rPr>
        <w:t>‌</w:t>
      </w:r>
      <w:r w:rsidR="003006EF">
        <w:rPr>
          <w:rFonts w:hint="cs"/>
          <w:rtl/>
          <w:lang w:bidi="fa-IR"/>
        </w:rPr>
        <w:t>ها ممکن است به دو برابر شدن هزینه</w:t>
      </w:r>
      <w:r w:rsidR="003006EF">
        <w:rPr>
          <w:rFonts w:ascii="XB Niloofar" w:hAnsi="XB Niloofar" w:cs="XB Niloofar"/>
          <w:rtl/>
          <w:lang w:bidi="fa-IR"/>
        </w:rPr>
        <w:t>‌</w:t>
      </w:r>
      <w:r w:rsidR="003006EF">
        <w:rPr>
          <w:rFonts w:hint="cs"/>
          <w:rtl/>
          <w:lang w:bidi="fa-IR"/>
        </w:rPr>
        <w:t xml:space="preserve">ی صرف شده در حین تراکنش منجر شوند.  </w:t>
      </w:r>
      <w:r w:rsidR="003156A3">
        <w:rPr>
          <w:rFonts w:hint="cs"/>
          <w:rtl/>
          <w:lang w:bidi="fa-IR"/>
        </w:rPr>
        <w:t xml:space="preserve"> </w:t>
      </w:r>
    </w:p>
    <w:p w:rsidR="00B3258D" w:rsidRDefault="00B3258D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EF6C72" w:rsidRDefault="00EF6C72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EF6C72" w:rsidRDefault="00EF6C72" w:rsidP="002E32A0">
      <w:pPr>
        <w:bidi/>
        <w:spacing w:after="0" w:line="300" w:lineRule="auto"/>
        <w:jc w:val="lowKashida"/>
        <w:rPr>
          <w:rtl/>
          <w:lang w:bidi="fa-IR"/>
        </w:rPr>
      </w:pPr>
    </w:p>
    <w:p w:rsidR="00B6665F" w:rsidRPr="00FA0C8D" w:rsidRDefault="00B3258D" w:rsidP="002E32A0">
      <w:pPr>
        <w:bidi/>
        <w:spacing w:after="0" w:line="300" w:lineRule="auto"/>
        <w:jc w:val="lowKashida"/>
        <w:rPr>
          <w:b/>
          <w:bCs/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 xml:space="preserve">7. </w:t>
      </w:r>
      <w:r w:rsidR="00245EE7">
        <w:rPr>
          <w:rFonts w:hint="cs"/>
          <w:b/>
          <w:bCs/>
          <w:sz w:val="28"/>
          <w:szCs w:val="32"/>
          <w:rtl/>
          <w:lang w:bidi="fa-IR"/>
        </w:rPr>
        <w:t>نتیجه</w:t>
      </w:r>
      <w:r w:rsidR="00245EE7">
        <w:rPr>
          <w:rFonts w:ascii="XB Niloofar" w:hAnsi="XB Niloofar" w:cs="XB Niloofar"/>
          <w:b/>
          <w:bCs/>
          <w:sz w:val="28"/>
          <w:szCs w:val="32"/>
          <w:rtl/>
          <w:lang w:bidi="fa-IR"/>
        </w:rPr>
        <w:t>‌</w:t>
      </w:r>
      <w:r w:rsidR="00245EE7">
        <w:rPr>
          <w:rFonts w:hint="cs"/>
          <w:b/>
          <w:bCs/>
          <w:sz w:val="28"/>
          <w:szCs w:val="32"/>
          <w:rtl/>
          <w:lang w:bidi="fa-IR"/>
        </w:rPr>
        <w:t>گیری</w:t>
      </w:r>
    </w:p>
    <w:p w:rsidR="00B6665F" w:rsidRDefault="00FF1781" w:rsidP="002E32A0">
      <w:pPr>
        <w:bidi/>
        <w:spacing w:after="0" w:line="30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امروزه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ناامن بوده و قادر به دفاع از خود نیستند. علت این امر عمدتا به دلیل وجود منابع محدود در دستگاه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اشیاء، استاندادرهای نابالغ، و فقدان طراحی، توسعه، و پیاده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سازی امن سخت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افزاری و نرم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افزاری است. همچنین تنوع منابع در اینترنت اشیاء مانع از تعریف یک روش کلی قوی برای امن نمودن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شده است. ما در این مقاله به بررسی و مرور مسائل عمده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ی امنیتی در اینترنت اشیاء پرداخته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ایم. ما این مسائل را بسته به سطح بالا، سطح میانی، و سطح پایین لایه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 اینترنت اشیاء دسته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بندی نموده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ایم. ما به طور خلاصه در مورد روش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هایی بحث نموده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>ایم که در مقالات مختلف برای ارتقای امنیت اینترنت اشیاء در سطوح مختلف پیشنهاد شده</w:t>
      </w:r>
      <w:r>
        <w:rPr>
          <w:rFonts w:ascii="XB Niloofar" w:hAnsi="XB Niloofar" w:cs="XB Niloofar"/>
          <w:rtl/>
          <w:lang w:bidi="fa-IR"/>
        </w:rPr>
        <w:t>‌</w:t>
      </w:r>
      <w:r>
        <w:rPr>
          <w:rFonts w:hint="cs"/>
          <w:rtl/>
          <w:lang w:bidi="fa-IR"/>
        </w:rPr>
        <w:t xml:space="preserve">اند. </w:t>
      </w:r>
      <w:r w:rsidR="005B6CCB">
        <w:rPr>
          <w:rFonts w:hint="cs"/>
          <w:rtl/>
          <w:lang w:bidi="fa-IR"/>
        </w:rPr>
        <w:t>یک تحلیل پارامتری از حمله</w:t>
      </w:r>
      <w:r w:rsidR="005B6CCB">
        <w:rPr>
          <w:rFonts w:ascii="XB Niloofar" w:hAnsi="XB Niloofar" w:cs="XB Niloofar"/>
          <w:rtl/>
          <w:lang w:bidi="fa-IR"/>
        </w:rPr>
        <w:t>‌</w:t>
      </w:r>
      <w:r w:rsidR="005B6CCB">
        <w:rPr>
          <w:rFonts w:hint="cs"/>
          <w:rtl/>
          <w:lang w:bidi="fa-IR"/>
        </w:rPr>
        <w:t>ها در اینترنت اشیاء و راه</w:t>
      </w:r>
      <w:r w:rsidR="005B6CCB">
        <w:rPr>
          <w:rFonts w:ascii="XB Niloofar" w:hAnsi="XB Niloofar" w:cs="XB Niloofar"/>
          <w:rtl/>
          <w:lang w:bidi="fa-IR"/>
        </w:rPr>
        <w:t>‌</w:t>
      </w:r>
      <w:r w:rsidR="005B6CCB">
        <w:rPr>
          <w:rFonts w:hint="cs"/>
          <w:rtl/>
          <w:lang w:bidi="fa-IR"/>
        </w:rPr>
        <w:t>حل</w:t>
      </w:r>
      <w:r w:rsidR="005B6CCB">
        <w:rPr>
          <w:rFonts w:ascii="XB Niloofar" w:hAnsi="XB Niloofar" w:cs="XB Niloofar"/>
          <w:rtl/>
          <w:lang w:bidi="fa-IR"/>
        </w:rPr>
        <w:t>‌</w:t>
      </w:r>
      <w:r w:rsidR="005B6CCB">
        <w:rPr>
          <w:rFonts w:hint="cs"/>
          <w:rtl/>
          <w:lang w:bidi="fa-IR"/>
        </w:rPr>
        <w:t>های احتمالی آنها نیز ارائه شده است.</w:t>
      </w:r>
      <w:r w:rsidR="00ED12AD">
        <w:rPr>
          <w:rFonts w:hint="cs"/>
          <w:rtl/>
          <w:lang w:bidi="fa-IR"/>
        </w:rPr>
        <w:t xml:space="preserve"> ما پیامدهای حمله</w:t>
      </w:r>
      <w:r w:rsidR="00ED12AD">
        <w:rPr>
          <w:rFonts w:ascii="XB Niloofar" w:hAnsi="XB Niloofar" w:cs="XB Niloofar"/>
          <w:rtl/>
          <w:lang w:bidi="fa-IR"/>
        </w:rPr>
        <w:t>‌</w:t>
      </w:r>
      <w:r w:rsidR="00ED12AD">
        <w:rPr>
          <w:rFonts w:hint="cs"/>
          <w:rtl/>
          <w:lang w:bidi="fa-IR"/>
        </w:rPr>
        <w:t>ها را در نظر گرفته و آنها را به راه</w:t>
      </w:r>
      <w:r w:rsidR="00ED12AD">
        <w:rPr>
          <w:rFonts w:ascii="XB Niloofar" w:hAnsi="XB Niloofar" w:cs="XB Niloofar"/>
          <w:rtl/>
          <w:lang w:bidi="fa-IR"/>
        </w:rPr>
        <w:t>‌</w:t>
      </w:r>
      <w:r w:rsidR="00ED12AD">
        <w:rPr>
          <w:rFonts w:hint="cs"/>
          <w:rtl/>
          <w:lang w:bidi="fa-IR"/>
        </w:rPr>
        <w:t>حل</w:t>
      </w:r>
      <w:r w:rsidR="00ED12AD">
        <w:rPr>
          <w:rFonts w:ascii="XB Niloofar" w:hAnsi="XB Niloofar" w:cs="XB Niloofar"/>
          <w:rtl/>
          <w:lang w:bidi="fa-IR"/>
        </w:rPr>
        <w:t>‌</w:t>
      </w:r>
      <w:r w:rsidR="00ED12AD">
        <w:rPr>
          <w:rFonts w:hint="cs"/>
          <w:rtl/>
          <w:lang w:bidi="fa-IR"/>
        </w:rPr>
        <w:t xml:space="preserve">های </w:t>
      </w:r>
      <w:r w:rsidR="00A216BA">
        <w:rPr>
          <w:rFonts w:hint="cs"/>
          <w:rtl/>
          <w:lang w:bidi="fa-IR"/>
        </w:rPr>
        <w:t>ممکن</w:t>
      </w:r>
      <w:r w:rsidR="00ED12AD">
        <w:rPr>
          <w:rFonts w:hint="cs"/>
          <w:rtl/>
          <w:lang w:bidi="fa-IR"/>
        </w:rPr>
        <w:t xml:space="preserve"> ارائه شده در مقالات نگاشت نموده</w:t>
      </w:r>
      <w:r w:rsidR="00ED12AD">
        <w:rPr>
          <w:rFonts w:ascii="XB Niloofar" w:hAnsi="XB Niloofar" w:cs="XB Niloofar"/>
          <w:rtl/>
          <w:lang w:bidi="fa-IR"/>
        </w:rPr>
        <w:t>‌</w:t>
      </w:r>
      <w:r w:rsidR="00ED12AD">
        <w:rPr>
          <w:rFonts w:hint="cs"/>
          <w:rtl/>
          <w:lang w:bidi="fa-IR"/>
        </w:rPr>
        <w:t xml:space="preserve">ایم. </w:t>
      </w:r>
      <w:r w:rsidR="00A216BA">
        <w:rPr>
          <w:rFonts w:hint="cs"/>
          <w:rtl/>
          <w:lang w:bidi="fa-IR"/>
        </w:rPr>
        <w:t>ما همچنین در این مورد بحث نموده</w:t>
      </w:r>
      <w:r w:rsidR="00A216BA">
        <w:rPr>
          <w:rFonts w:ascii="XB Niloofar" w:hAnsi="XB Niloofar" w:cs="XB Niloofar"/>
          <w:rtl/>
          <w:lang w:bidi="fa-IR"/>
        </w:rPr>
        <w:t>‌</w:t>
      </w:r>
      <w:r w:rsidR="00A216BA">
        <w:rPr>
          <w:rFonts w:hint="cs"/>
          <w:rtl/>
          <w:lang w:bidi="fa-IR"/>
        </w:rPr>
        <w:t>ایم که بلاک</w:t>
      </w:r>
      <w:r w:rsidR="00A216BA">
        <w:rPr>
          <w:rFonts w:ascii="XB Niloofar" w:hAnsi="XB Niloofar" w:cs="XB Niloofar"/>
          <w:rtl/>
          <w:lang w:bidi="fa-IR"/>
        </w:rPr>
        <w:t>‌</w:t>
      </w:r>
      <w:r w:rsidR="00A216BA">
        <w:rPr>
          <w:rFonts w:hint="cs"/>
          <w:rtl/>
          <w:lang w:bidi="fa-IR"/>
        </w:rPr>
        <w:t>چین چگونه می</w:t>
      </w:r>
      <w:r w:rsidR="00A216BA">
        <w:rPr>
          <w:rFonts w:ascii="XB Niloofar" w:hAnsi="XB Niloofar" w:cs="XB Niloofar"/>
          <w:rtl/>
          <w:lang w:bidi="fa-IR"/>
        </w:rPr>
        <w:t>‌</w:t>
      </w:r>
      <w:r w:rsidR="00A216BA">
        <w:rPr>
          <w:rFonts w:hint="cs"/>
          <w:rtl/>
          <w:lang w:bidi="fa-IR"/>
        </w:rPr>
        <w:t>تواند به برخی از مهمترین مسائل امنیتی اینترنت اشیاء رسیدگی نموده و آنها را حل نماید. مقاله همچنین مسائل باز تحقیقاتی و چالش</w:t>
      </w:r>
      <w:r w:rsidR="00A216BA">
        <w:rPr>
          <w:rFonts w:ascii="XB Niloofar" w:hAnsi="XB Niloofar" w:cs="XB Niloofar"/>
          <w:rtl/>
          <w:lang w:bidi="fa-IR"/>
        </w:rPr>
        <w:t>‌</w:t>
      </w:r>
      <w:r w:rsidR="00A216BA">
        <w:rPr>
          <w:rFonts w:hint="cs"/>
          <w:rtl/>
          <w:lang w:bidi="fa-IR"/>
        </w:rPr>
        <w:t>های آینده را مطرح و تعریف کرده است، مسائلی که نیاز به رسیدگی بیشتر توسط جوامع تحقیقاتی دارند تا راه</w:t>
      </w:r>
      <w:r w:rsidR="00A216BA">
        <w:rPr>
          <w:rFonts w:ascii="XB Niloofar" w:hAnsi="XB Niloofar" w:cs="XB Niloofar"/>
          <w:rtl/>
          <w:lang w:bidi="fa-IR"/>
        </w:rPr>
        <w:t>‌</w:t>
      </w:r>
      <w:r w:rsidR="00A216BA">
        <w:rPr>
          <w:rFonts w:hint="cs"/>
          <w:rtl/>
          <w:lang w:bidi="fa-IR"/>
        </w:rPr>
        <w:t>حل</w:t>
      </w:r>
      <w:r w:rsidR="00A216BA">
        <w:rPr>
          <w:rFonts w:ascii="XB Niloofar" w:hAnsi="XB Niloofar" w:cs="XB Niloofar"/>
          <w:rtl/>
          <w:lang w:bidi="fa-IR"/>
        </w:rPr>
        <w:t>‌</w:t>
      </w:r>
      <w:r w:rsidR="00A216BA">
        <w:rPr>
          <w:rFonts w:hint="cs"/>
          <w:rtl/>
          <w:lang w:bidi="fa-IR"/>
        </w:rPr>
        <w:t>های امنیتی قابل</w:t>
      </w:r>
      <w:r w:rsidR="00A216BA">
        <w:rPr>
          <w:rFonts w:ascii="XB Niloofar" w:hAnsi="XB Niloofar" w:cs="XB Niloofar"/>
          <w:rtl/>
          <w:lang w:bidi="fa-IR"/>
        </w:rPr>
        <w:t>‌</w:t>
      </w:r>
      <w:r w:rsidR="00A216BA">
        <w:rPr>
          <w:rFonts w:hint="cs"/>
          <w:rtl/>
          <w:lang w:bidi="fa-IR"/>
        </w:rPr>
        <w:t>اطمینان، کارآمد، و مقیاس</w:t>
      </w:r>
      <w:r w:rsidR="00A216BA">
        <w:rPr>
          <w:rFonts w:ascii="XB Niloofar" w:hAnsi="XB Niloofar" w:cs="XB Niloofar"/>
          <w:rtl/>
          <w:lang w:bidi="fa-IR"/>
        </w:rPr>
        <w:t>‌</w:t>
      </w:r>
      <w:r w:rsidR="00A216BA">
        <w:rPr>
          <w:rFonts w:hint="cs"/>
          <w:rtl/>
          <w:lang w:bidi="fa-IR"/>
        </w:rPr>
        <w:t>پذیر برای اینترنت اشیاء ارائه شود.</w:t>
      </w:r>
      <w:r>
        <w:rPr>
          <w:rFonts w:hint="cs"/>
          <w:rtl/>
          <w:lang w:bidi="fa-IR"/>
        </w:rPr>
        <w:t xml:space="preserve">  </w:t>
      </w:r>
    </w:p>
    <w:p w:rsidR="00B6665F" w:rsidRDefault="00B6665F" w:rsidP="002E32A0">
      <w:pPr>
        <w:bidi/>
        <w:spacing w:after="0" w:line="300" w:lineRule="auto"/>
        <w:jc w:val="lowKashida"/>
        <w:rPr>
          <w:rtl/>
          <w:lang w:bidi="fa-IR"/>
        </w:rPr>
      </w:pPr>
    </w:p>
    <w:sectPr w:rsidR="00B6665F">
      <w:footerReference w:type="default" r:id="rId13"/>
      <w:footnotePr>
        <w:numRestart w:val="eachPage"/>
      </w:footnotePr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C96" w:rsidRDefault="00D27C96" w:rsidP="00F9491F">
      <w:pPr>
        <w:spacing w:after="0" w:line="240" w:lineRule="auto"/>
      </w:pPr>
      <w:r>
        <w:separator/>
      </w:r>
    </w:p>
  </w:endnote>
  <w:endnote w:type="continuationSeparator" w:id="0">
    <w:p w:rsidR="00D27C96" w:rsidRDefault="00D27C96" w:rsidP="00F9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55188E-1784-4F32-82CB-4423AD3273AF}"/>
    <w:embedBold r:id="rId2" w:fontKey="{60A461CF-3888-43CC-8E23-9A8A60B306E1}"/>
    <w:embedItalic r:id="rId3" w:fontKey="{00FB4720-BE8C-4DD0-9992-DD226A2960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A917DAED-66A1-4603-AE13-BF909B9A81D1}"/>
    <w:embedBold r:id="rId5" w:fontKey="{5EED7D01-9B7F-4C46-8B48-63CB485E93A7}"/>
    <w:embedItalic r:id="rId6" w:fontKey="{37D988F4-FBD7-46BB-9212-16AF2116AF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BFDE5CE-CDDC-46F9-8AAD-BB4E294B388F}"/>
  </w:font>
  <w:font w:name="XB Niloofar">
    <w:altName w:val="Times New Roman"/>
    <w:charset w:val="00"/>
    <w:family w:val="auto"/>
    <w:pitch w:val="variable"/>
    <w:sig w:usb0="00000000" w:usb1="80000000" w:usb2="00000008" w:usb3="00000000" w:csb0="00000051" w:csb1="00000000"/>
    <w:embedRegular r:id="rId8" w:fontKey="{ACD943E6-6256-4EC7-8C87-EDBEDB65598D}"/>
    <w:embedBold r:id="rId9" w:fontKey="{3744B3EF-C916-4D71-A543-A75C35984C3D}"/>
    <w:embedItalic r:id="rId10" w:fontKey="{47EB10C6-2E7E-449B-98E7-F9C71E4853C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9C7DB3ED-6343-4414-8A0F-2F00CBDC06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0154D19-BB07-460C-A391-05D688A2DB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612206889"/>
      <w:docPartObj>
        <w:docPartGallery w:val="Page Numbers (Bottom of Page)"/>
        <w:docPartUnique/>
      </w:docPartObj>
    </w:sdtPr>
    <w:sdtEndPr>
      <w:rPr>
        <w:szCs w:val="24"/>
      </w:rPr>
    </w:sdtEndPr>
    <w:sdtContent>
      <w:p w:rsidR="00845D83" w:rsidRPr="00F9491F" w:rsidRDefault="00845D83" w:rsidP="00F9491F">
        <w:pPr>
          <w:pStyle w:val="Footer"/>
          <w:bidi/>
          <w:jc w:val="center"/>
          <w:rPr>
            <w:szCs w:val="24"/>
          </w:rPr>
        </w:pPr>
        <w:r w:rsidRPr="00F9491F">
          <w:rPr>
            <w:szCs w:val="24"/>
          </w:rPr>
          <w:fldChar w:fldCharType="begin"/>
        </w:r>
        <w:r w:rsidRPr="00F9491F">
          <w:rPr>
            <w:szCs w:val="24"/>
          </w:rPr>
          <w:instrText xml:space="preserve"> PAGE   \* MERGEFORMAT </w:instrText>
        </w:r>
        <w:r w:rsidRPr="00F9491F">
          <w:rPr>
            <w:szCs w:val="24"/>
          </w:rPr>
          <w:fldChar w:fldCharType="separate"/>
        </w:r>
        <w:r w:rsidR="00557EA1">
          <w:rPr>
            <w:noProof/>
            <w:szCs w:val="24"/>
            <w:rtl/>
          </w:rPr>
          <w:t>1</w:t>
        </w:r>
        <w:r w:rsidRPr="00F9491F">
          <w:rPr>
            <w:noProof/>
            <w:szCs w:val="24"/>
          </w:rPr>
          <w:fldChar w:fldCharType="end"/>
        </w:r>
      </w:p>
    </w:sdtContent>
  </w:sdt>
  <w:p w:rsidR="00845D83" w:rsidRDefault="00845D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C96" w:rsidRDefault="00D27C96" w:rsidP="00F9491F">
      <w:pPr>
        <w:spacing w:after="0" w:line="240" w:lineRule="auto"/>
      </w:pPr>
      <w:r>
        <w:separator/>
      </w:r>
    </w:p>
  </w:footnote>
  <w:footnote w:type="continuationSeparator" w:id="0">
    <w:p w:rsidR="00D27C96" w:rsidRDefault="00D27C96" w:rsidP="00F9491F">
      <w:pPr>
        <w:spacing w:after="0" w:line="240" w:lineRule="auto"/>
      </w:pPr>
      <w:r>
        <w:continuationSeparator/>
      </w:r>
    </w:p>
  </w:footnote>
  <w:footnote w:id="1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biochips</w:t>
      </w:r>
    </w:p>
  </w:footnote>
  <w:footnote w:id="2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Wireless Sensor Networks (WSN)</w:t>
      </w:r>
    </w:p>
  </w:footnote>
  <w:footnote w:id="3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Machine-to-Machine (M2M)</w:t>
      </w:r>
    </w:p>
  </w:footnote>
  <w:footnote w:id="4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Cyber-Physical Systems (CPS)</w:t>
      </w:r>
    </w:p>
  </w:footnote>
  <w:footnote w:id="5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end-to-end</w:t>
      </w:r>
    </w:p>
  </w:footnote>
  <w:footnote w:id="6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Mobile Cloud Computing</w:t>
      </w:r>
    </w:p>
  </w:footnote>
  <w:footnote w:id="7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multi-party</w:t>
      </w:r>
    </w:p>
  </w:footnote>
  <w:footnote w:id="8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Open Web Application Security Project (OWASP)</w:t>
      </w:r>
    </w:p>
  </w:footnote>
  <w:footnote w:id="9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Low Rate Wireless Personal Area Networks (LR-WPANs)</w:t>
      </w:r>
    </w:p>
  </w:footnote>
  <w:footnote w:id="10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Low Power Wide Area Network (LPWAN)</w:t>
      </w:r>
    </w:p>
  </w:footnote>
  <w:footnote w:id="11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Medium Access Control (MAC)</w:t>
      </w:r>
    </w:p>
  </w:footnote>
  <w:footnote w:id="12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Maximum Transmission Unit (MTU)</w:t>
      </w:r>
    </w:p>
  </w:footnote>
  <w:footnote w:id="13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Routing Protocol for Low-Power and Lossy Networks (RPL)</w:t>
      </w:r>
    </w:p>
  </w:footnote>
  <w:footnote w:id="14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payload</w:t>
      </w:r>
    </w:p>
  </w:footnote>
  <w:footnote w:id="15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User Datagram Protocol (UDP)</w:t>
      </w:r>
    </w:p>
  </w:footnote>
  <w:footnote w:id="16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header</w:t>
      </w:r>
    </w:p>
  </w:footnote>
  <w:footnote w:id="17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Internet Control Message Protocol (ICMP)</w:t>
      </w:r>
    </w:p>
  </w:footnote>
  <w:footnote w:id="18">
    <w:p w:rsidR="00845D83" w:rsidRDefault="00845D83" w:rsidP="003158C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Narrow-Band Internet of Thins (NB-IoT)</w:t>
      </w:r>
    </w:p>
  </w:footnote>
  <w:footnote w:id="19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Weightless protocol</w:t>
      </w:r>
    </w:p>
  </w:footnote>
  <w:footnote w:id="20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Denial-of-Service (DoS)</w:t>
      </w:r>
    </w:p>
  </w:footnote>
  <w:footnote w:id="21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 xml:space="preserve">jamming adversaries </w:t>
      </w:r>
    </w:p>
  </w:footnote>
  <w:footnote w:id="22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replay attacks</w:t>
      </w:r>
    </w:p>
  </w:footnote>
  <w:footnote w:id="23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Quality of Service (QoS)</w:t>
      </w:r>
    </w:p>
  </w:footnote>
  <w:footnote w:id="24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address resolution</w:t>
      </w:r>
    </w:p>
  </w:footnote>
  <w:footnote w:id="25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IPv6 Routing Protocol for Low-Power and Lossy Network (RPL)</w:t>
      </w:r>
    </w:p>
  </w:footnote>
  <w:footnote w:id="26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Constrained Application Protocol (CoAP)</w:t>
      </w:r>
    </w:p>
  </w:footnote>
  <w:footnote w:id="27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multicast</w:t>
      </w:r>
    </w:p>
  </w:footnote>
  <w:footnote w:id="28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channel surfing</w:t>
      </w:r>
    </w:p>
  </w:footnote>
  <w:footnote w:id="29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spatial retreats</w:t>
      </w:r>
    </w:p>
  </w:footnote>
  <w:footnote w:id="30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Open Web Application Security Project (OWASP)</w:t>
      </w:r>
    </w:p>
  </w:footnote>
  <w:footnote w:id="31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Trusted Platform Modules (TPMs)</w:t>
      </w:r>
    </w:p>
  </w:footnote>
  <w:footnote w:id="32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Elliptic Curve Cryptography (ECC)</w:t>
      </w:r>
    </w:p>
  </w:footnote>
  <w:footnote w:id="33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adversary attacks</w:t>
      </w:r>
    </w:p>
  </w:footnote>
  <w:footnote w:id="34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Directed Acyclic Graph (DAG)</w:t>
      </w:r>
    </w:p>
  </w:footnote>
  <w:footnote w:id="35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preferred parent</w:t>
      </w:r>
    </w:p>
  </w:footnote>
  <w:footnote w:id="36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failover</w:t>
      </w:r>
    </w:p>
  </w:footnote>
  <w:footnote w:id="37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Destination Information Object (DIO)</w:t>
      </w:r>
    </w:p>
  </w:footnote>
  <w:footnote w:id="38">
    <w:p w:rsidR="00845D83" w:rsidRDefault="00845D83" w:rsidP="00FA740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Dynamic Source Routing (DSR)</w:t>
      </w:r>
    </w:p>
  </w:footnote>
  <w:footnote w:id="39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Peer-to-Peer (P2P)</w:t>
      </w:r>
    </w:p>
  </w:footnote>
  <w:footnote w:id="40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Authentication Header (AH)</w:t>
      </w:r>
    </w:p>
  </w:footnote>
  <w:footnote w:id="41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Encapsulating Security Payload (ESP)</w:t>
      </w:r>
    </w:p>
  </w:footnote>
  <w:footnote w:id="42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Security Parameters Index (SPI)</w:t>
      </w:r>
    </w:p>
  </w:footnote>
  <w:footnote w:id="43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Certificate Authority (CA)</w:t>
      </w:r>
    </w:p>
  </w:footnote>
  <w:footnote w:id="44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multicast</w:t>
      </w:r>
    </w:p>
  </w:footnote>
  <w:footnote w:id="45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6LoWPAN Border Router (6LBR)</w:t>
      </w:r>
    </w:p>
  </w:footnote>
  <w:footnote w:id="46">
    <w:p w:rsidR="00845D83" w:rsidRDefault="00845D83" w:rsidP="00FB7D76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Next Header Compression (NHC)</w:t>
      </w:r>
    </w:p>
  </w:footnote>
  <w:footnote w:id="47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checksum</w:t>
      </w:r>
    </w:p>
  </w:footnote>
  <w:footnote w:id="48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Internet Key Exchange (IKE)</w:t>
      </w:r>
    </w:p>
  </w:footnote>
  <w:footnote w:id="49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Low-power and Lossy Network (LLN)</w:t>
      </w:r>
    </w:p>
  </w:footnote>
  <w:footnote w:id="50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6LoWPAN Border Router (6LBR)</w:t>
      </w:r>
    </w:p>
  </w:footnote>
  <w:footnote w:id="51">
    <w:p w:rsidR="00845D83" w:rsidRDefault="00845D83" w:rsidP="00142BA7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handeshake</w:t>
      </w:r>
    </w:p>
  </w:footnote>
  <w:footnote w:id="52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Mirror Proxy (MP)</w:t>
      </w:r>
    </w:p>
  </w:footnote>
  <w:footnote w:id="53">
    <w:p w:rsidR="00845D83" w:rsidRDefault="00845D83" w:rsidP="009521A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Triple Space Computing (TSC)</w:t>
      </w:r>
    </w:p>
  </w:footnote>
  <w:footnote w:id="54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Authentication, Authorization, and Accounting (AAA)</w:t>
      </w:r>
    </w:p>
  </w:footnote>
  <w:footnote w:id="55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ledger</w:t>
      </w:r>
    </w:p>
  </w:footnote>
  <w:footnote w:id="56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Elliptic Curve Cryptography (ECC)</w:t>
      </w:r>
    </w:p>
  </w:footnote>
  <w:footnote w:id="57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Trusted Third Parties (TTP)</w:t>
      </w:r>
    </w:p>
  </w:footnote>
  <w:footnote w:id="58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leading zeros</w:t>
      </w:r>
    </w:p>
  </w:footnote>
  <w:footnote w:id="59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cryptocurrencies</w:t>
      </w:r>
    </w:p>
  </w:footnote>
  <w:footnote w:id="60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Ethereum Virtual Machines (EVM)</w:t>
      </w:r>
    </w:p>
  </w:footnote>
  <w:footnote w:id="61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Elliptic Curve Digital Signature Algorithm (ECDSA)</w:t>
      </w:r>
    </w:p>
  </w:footnote>
  <w:footnote w:id="62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Global Unique Identifier (GUID)</w:t>
      </w:r>
    </w:p>
  </w:footnote>
  <w:footnote w:id="63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Internet Assigned Numbers Authority (IANA)</w:t>
      </w:r>
    </w:p>
  </w:footnote>
  <w:footnote w:id="64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Identity of Things (IDoT)</w:t>
      </w:r>
    </w:p>
  </w:footnote>
  <w:footnote w:id="65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Identity and Access Management (IAM)</w:t>
      </w:r>
    </w:p>
  </w:footnote>
  <w:footnote w:id="66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Role Based Access Management (RBAC)</w:t>
      </w:r>
    </w:p>
  </w:footnote>
  <w:footnote w:id="67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Industrial Internet of Things (IIoT)</w:t>
      </w:r>
    </w:p>
  </w:footnote>
  <w:footnote w:id="68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Single-Board Computer (SBC)</w:t>
      </w:r>
    </w:p>
  </w:footnote>
  <w:footnote w:id="69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broadcast</w:t>
      </w:r>
    </w:p>
  </w:footnote>
  <w:footnote w:id="70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multicast</w:t>
      </w:r>
    </w:p>
  </w:footnote>
  <w:footnote w:id="71">
    <w:p w:rsidR="00845D83" w:rsidRDefault="00845D8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race attacks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56433"/>
    <w:multiLevelType w:val="hybridMultilevel"/>
    <w:tmpl w:val="A6E8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9625D5"/>
    <w:multiLevelType w:val="hybridMultilevel"/>
    <w:tmpl w:val="37285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DA"/>
    <w:rsid w:val="00004C23"/>
    <w:rsid w:val="00006498"/>
    <w:rsid w:val="00007888"/>
    <w:rsid w:val="00007DF4"/>
    <w:rsid w:val="0001017B"/>
    <w:rsid w:val="00010A93"/>
    <w:rsid w:val="000111E5"/>
    <w:rsid w:val="0001373D"/>
    <w:rsid w:val="00015387"/>
    <w:rsid w:val="00015B20"/>
    <w:rsid w:val="0001794E"/>
    <w:rsid w:val="000232C1"/>
    <w:rsid w:val="00025755"/>
    <w:rsid w:val="00026F05"/>
    <w:rsid w:val="00027824"/>
    <w:rsid w:val="00030222"/>
    <w:rsid w:val="000310E1"/>
    <w:rsid w:val="00033194"/>
    <w:rsid w:val="00040869"/>
    <w:rsid w:val="00041C15"/>
    <w:rsid w:val="000426CE"/>
    <w:rsid w:val="00043D33"/>
    <w:rsid w:val="000520CE"/>
    <w:rsid w:val="00052CB4"/>
    <w:rsid w:val="00053341"/>
    <w:rsid w:val="00055B92"/>
    <w:rsid w:val="00055E2C"/>
    <w:rsid w:val="00056C9A"/>
    <w:rsid w:val="00061135"/>
    <w:rsid w:val="00063198"/>
    <w:rsid w:val="000641C6"/>
    <w:rsid w:val="00066158"/>
    <w:rsid w:val="000664F4"/>
    <w:rsid w:val="000677E7"/>
    <w:rsid w:val="00070D6D"/>
    <w:rsid w:val="000751F3"/>
    <w:rsid w:val="000755D1"/>
    <w:rsid w:val="00080989"/>
    <w:rsid w:val="00080EE6"/>
    <w:rsid w:val="000836EA"/>
    <w:rsid w:val="000851B6"/>
    <w:rsid w:val="0008572F"/>
    <w:rsid w:val="00085CA2"/>
    <w:rsid w:val="00090072"/>
    <w:rsid w:val="000917AA"/>
    <w:rsid w:val="0009185A"/>
    <w:rsid w:val="00092820"/>
    <w:rsid w:val="000937DB"/>
    <w:rsid w:val="000A0E25"/>
    <w:rsid w:val="000A2621"/>
    <w:rsid w:val="000A4B5A"/>
    <w:rsid w:val="000A7227"/>
    <w:rsid w:val="000B04B4"/>
    <w:rsid w:val="000B13BE"/>
    <w:rsid w:val="000B35E0"/>
    <w:rsid w:val="000B5320"/>
    <w:rsid w:val="000B6C2B"/>
    <w:rsid w:val="000B6C42"/>
    <w:rsid w:val="000B784E"/>
    <w:rsid w:val="000C2C61"/>
    <w:rsid w:val="000C5000"/>
    <w:rsid w:val="000C66BA"/>
    <w:rsid w:val="000C6DC5"/>
    <w:rsid w:val="000D0932"/>
    <w:rsid w:val="000D1241"/>
    <w:rsid w:val="000D171A"/>
    <w:rsid w:val="000D19C8"/>
    <w:rsid w:val="000D1B07"/>
    <w:rsid w:val="000D4A0D"/>
    <w:rsid w:val="000D6950"/>
    <w:rsid w:val="000E0F12"/>
    <w:rsid w:val="000E2A8A"/>
    <w:rsid w:val="000E3C96"/>
    <w:rsid w:val="000E7A96"/>
    <w:rsid w:val="000F2830"/>
    <w:rsid w:val="000F353A"/>
    <w:rsid w:val="000F438D"/>
    <w:rsid w:val="000F43E3"/>
    <w:rsid w:val="000F4DFF"/>
    <w:rsid w:val="000F5335"/>
    <w:rsid w:val="000F65D5"/>
    <w:rsid w:val="000F7663"/>
    <w:rsid w:val="0010052B"/>
    <w:rsid w:val="001005F0"/>
    <w:rsid w:val="001032D0"/>
    <w:rsid w:val="001036BC"/>
    <w:rsid w:val="001039D2"/>
    <w:rsid w:val="00104FC9"/>
    <w:rsid w:val="00105819"/>
    <w:rsid w:val="00106650"/>
    <w:rsid w:val="00106F54"/>
    <w:rsid w:val="00112300"/>
    <w:rsid w:val="001130C9"/>
    <w:rsid w:val="0011669F"/>
    <w:rsid w:val="00120BA8"/>
    <w:rsid w:val="001212B1"/>
    <w:rsid w:val="0012628F"/>
    <w:rsid w:val="00132124"/>
    <w:rsid w:val="0013485D"/>
    <w:rsid w:val="00141590"/>
    <w:rsid w:val="00142BA7"/>
    <w:rsid w:val="00144EC3"/>
    <w:rsid w:val="0014788C"/>
    <w:rsid w:val="00152F2A"/>
    <w:rsid w:val="0015340A"/>
    <w:rsid w:val="00154B41"/>
    <w:rsid w:val="00156CA0"/>
    <w:rsid w:val="00157543"/>
    <w:rsid w:val="00157679"/>
    <w:rsid w:val="00160BC3"/>
    <w:rsid w:val="0016189E"/>
    <w:rsid w:val="001627DD"/>
    <w:rsid w:val="00163370"/>
    <w:rsid w:val="00164860"/>
    <w:rsid w:val="0016533F"/>
    <w:rsid w:val="00167008"/>
    <w:rsid w:val="00170F31"/>
    <w:rsid w:val="00174B64"/>
    <w:rsid w:val="001768BA"/>
    <w:rsid w:val="001779FD"/>
    <w:rsid w:val="001805B9"/>
    <w:rsid w:val="00180E83"/>
    <w:rsid w:val="0018196E"/>
    <w:rsid w:val="00182878"/>
    <w:rsid w:val="00190417"/>
    <w:rsid w:val="001910DD"/>
    <w:rsid w:val="00193106"/>
    <w:rsid w:val="00195346"/>
    <w:rsid w:val="00195BE5"/>
    <w:rsid w:val="001962B6"/>
    <w:rsid w:val="0019774E"/>
    <w:rsid w:val="001A049C"/>
    <w:rsid w:val="001A0A57"/>
    <w:rsid w:val="001A13EB"/>
    <w:rsid w:val="001A1AC3"/>
    <w:rsid w:val="001A2A1F"/>
    <w:rsid w:val="001A3145"/>
    <w:rsid w:val="001A6C68"/>
    <w:rsid w:val="001A7B39"/>
    <w:rsid w:val="001B1CD6"/>
    <w:rsid w:val="001B1D13"/>
    <w:rsid w:val="001B2003"/>
    <w:rsid w:val="001B4027"/>
    <w:rsid w:val="001B4E71"/>
    <w:rsid w:val="001B56B3"/>
    <w:rsid w:val="001B73B2"/>
    <w:rsid w:val="001C1BB6"/>
    <w:rsid w:val="001C425C"/>
    <w:rsid w:val="001C57CD"/>
    <w:rsid w:val="001D392E"/>
    <w:rsid w:val="001E4E76"/>
    <w:rsid w:val="001E5442"/>
    <w:rsid w:val="001E75AB"/>
    <w:rsid w:val="001F1553"/>
    <w:rsid w:val="001F284D"/>
    <w:rsid w:val="001F2EB0"/>
    <w:rsid w:val="001F57D3"/>
    <w:rsid w:val="001F7692"/>
    <w:rsid w:val="002039F7"/>
    <w:rsid w:val="00204775"/>
    <w:rsid w:val="00205984"/>
    <w:rsid w:val="00206EF4"/>
    <w:rsid w:val="00207E74"/>
    <w:rsid w:val="00210C68"/>
    <w:rsid w:val="002112E0"/>
    <w:rsid w:val="00211A70"/>
    <w:rsid w:val="00213B2F"/>
    <w:rsid w:val="002151EC"/>
    <w:rsid w:val="002167A7"/>
    <w:rsid w:val="002175D7"/>
    <w:rsid w:val="00220133"/>
    <w:rsid w:val="00220184"/>
    <w:rsid w:val="00221F4E"/>
    <w:rsid w:val="00223AD3"/>
    <w:rsid w:val="0022408D"/>
    <w:rsid w:val="00225C61"/>
    <w:rsid w:val="00225DFC"/>
    <w:rsid w:val="00226FDD"/>
    <w:rsid w:val="00231A43"/>
    <w:rsid w:val="00236E1F"/>
    <w:rsid w:val="002410C5"/>
    <w:rsid w:val="00242DA8"/>
    <w:rsid w:val="00245EE7"/>
    <w:rsid w:val="00246ADF"/>
    <w:rsid w:val="00253F8E"/>
    <w:rsid w:val="002546FC"/>
    <w:rsid w:val="00255EB0"/>
    <w:rsid w:val="00256154"/>
    <w:rsid w:val="002569CB"/>
    <w:rsid w:val="00256D96"/>
    <w:rsid w:val="00257A91"/>
    <w:rsid w:val="002608A4"/>
    <w:rsid w:val="0026423B"/>
    <w:rsid w:val="00264F6A"/>
    <w:rsid w:val="00265AD4"/>
    <w:rsid w:val="002671EF"/>
    <w:rsid w:val="0026742B"/>
    <w:rsid w:val="00272524"/>
    <w:rsid w:val="0027414D"/>
    <w:rsid w:val="002741F6"/>
    <w:rsid w:val="00274A23"/>
    <w:rsid w:val="00276547"/>
    <w:rsid w:val="0028102D"/>
    <w:rsid w:val="0028125C"/>
    <w:rsid w:val="00281B4B"/>
    <w:rsid w:val="00282A5E"/>
    <w:rsid w:val="00282BB1"/>
    <w:rsid w:val="00282BC3"/>
    <w:rsid w:val="00283D9F"/>
    <w:rsid w:val="00284063"/>
    <w:rsid w:val="00293092"/>
    <w:rsid w:val="0029380D"/>
    <w:rsid w:val="0029567B"/>
    <w:rsid w:val="00297219"/>
    <w:rsid w:val="002A225B"/>
    <w:rsid w:val="002A707F"/>
    <w:rsid w:val="002B143C"/>
    <w:rsid w:val="002B1F3C"/>
    <w:rsid w:val="002B211D"/>
    <w:rsid w:val="002B2682"/>
    <w:rsid w:val="002B3B9D"/>
    <w:rsid w:val="002B5156"/>
    <w:rsid w:val="002B6CD7"/>
    <w:rsid w:val="002C64C6"/>
    <w:rsid w:val="002C79D0"/>
    <w:rsid w:val="002D0372"/>
    <w:rsid w:val="002D1E08"/>
    <w:rsid w:val="002D6C6B"/>
    <w:rsid w:val="002D7D3D"/>
    <w:rsid w:val="002E16E4"/>
    <w:rsid w:val="002E32A0"/>
    <w:rsid w:val="002E3CE3"/>
    <w:rsid w:val="002E4324"/>
    <w:rsid w:val="002F2B3E"/>
    <w:rsid w:val="002F4746"/>
    <w:rsid w:val="002F4877"/>
    <w:rsid w:val="002F7760"/>
    <w:rsid w:val="003002F4"/>
    <w:rsid w:val="003006EF"/>
    <w:rsid w:val="0030072D"/>
    <w:rsid w:val="00301312"/>
    <w:rsid w:val="003108DF"/>
    <w:rsid w:val="003123A0"/>
    <w:rsid w:val="00313C18"/>
    <w:rsid w:val="00314E5D"/>
    <w:rsid w:val="003156A3"/>
    <w:rsid w:val="003158CA"/>
    <w:rsid w:val="0032022C"/>
    <w:rsid w:val="00320370"/>
    <w:rsid w:val="0032179C"/>
    <w:rsid w:val="003247D3"/>
    <w:rsid w:val="00324ECD"/>
    <w:rsid w:val="0032686A"/>
    <w:rsid w:val="00330F10"/>
    <w:rsid w:val="00332D8D"/>
    <w:rsid w:val="0033489A"/>
    <w:rsid w:val="00335593"/>
    <w:rsid w:val="003359AC"/>
    <w:rsid w:val="0033796E"/>
    <w:rsid w:val="003404F1"/>
    <w:rsid w:val="00340582"/>
    <w:rsid w:val="00340EAD"/>
    <w:rsid w:val="00340F0D"/>
    <w:rsid w:val="00344CDC"/>
    <w:rsid w:val="003523EF"/>
    <w:rsid w:val="003532DB"/>
    <w:rsid w:val="00353616"/>
    <w:rsid w:val="0035460C"/>
    <w:rsid w:val="00361779"/>
    <w:rsid w:val="0036797F"/>
    <w:rsid w:val="00372AB7"/>
    <w:rsid w:val="00372C2C"/>
    <w:rsid w:val="00375CDD"/>
    <w:rsid w:val="00381390"/>
    <w:rsid w:val="00381DE8"/>
    <w:rsid w:val="00383BBF"/>
    <w:rsid w:val="00384169"/>
    <w:rsid w:val="0039132B"/>
    <w:rsid w:val="00391818"/>
    <w:rsid w:val="00391BCF"/>
    <w:rsid w:val="00392BEF"/>
    <w:rsid w:val="00393567"/>
    <w:rsid w:val="003963F5"/>
    <w:rsid w:val="003A48CA"/>
    <w:rsid w:val="003A508C"/>
    <w:rsid w:val="003A529F"/>
    <w:rsid w:val="003B00A0"/>
    <w:rsid w:val="003B1335"/>
    <w:rsid w:val="003B1CEE"/>
    <w:rsid w:val="003B20EB"/>
    <w:rsid w:val="003B2430"/>
    <w:rsid w:val="003B2835"/>
    <w:rsid w:val="003B3FBD"/>
    <w:rsid w:val="003B47F7"/>
    <w:rsid w:val="003B4DE8"/>
    <w:rsid w:val="003B5C6D"/>
    <w:rsid w:val="003B77C1"/>
    <w:rsid w:val="003C034F"/>
    <w:rsid w:val="003C10BA"/>
    <w:rsid w:val="003C7E1F"/>
    <w:rsid w:val="003D2E7A"/>
    <w:rsid w:val="003D475C"/>
    <w:rsid w:val="003D64CC"/>
    <w:rsid w:val="003E1288"/>
    <w:rsid w:val="003E1504"/>
    <w:rsid w:val="003E3304"/>
    <w:rsid w:val="003E3C56"/>
    <w:rsid w:val="003F34D1"/>
    <w:rsid w:val="003F4CEA"/>
    <w:rsid w:val="003F4E7F"/>
    <w:rsid w:val="003F5B69"/>
    <w:rsid w:val="003F6297"/>
    <w:rsid w:val="003F6CBC"/>
    <w:rsid w:val="003F7D55"/>
    <w:rsid w:val="003F7E2F"/>
    <w:rsid w:val="004013D5"/>
    <w:rsid w:val="00407C9B"/>
    <w:rsid w:val="0041071F"/>
    <w:rsid w:val="00410A2C"/>
    <w:rsid w:val="004125C3"/>
    <w:rsid w:val="00412680"/>
    <w:rsid w:val="00415EEC"/>
    <w:rsid w:val="00416216"/>
    <w:rsid w:val="00416574"/>
    <w:rsid w:val="0041687A"/>
    <w:rsid w:val="00416E90"/>
    <w:rsid w:val="004170D1"/>
    <w:rsid w:val="004301C5"/>
    <w:rsid w:val="00430599"/>
    <w:rsid w:val="00433D9F"/>
    <w:rsid w:val="004348F9"/>
    <w:rsid w:val="0043524F"/>
    <w:rsid w:val="00440BC0"/>
    <w:rsid w:val="00440FAC"/>
    <w:rsid w:val="004412B5"/>
    <w:rsid w:val="00441F7C"/>
    <w:rsid w:val="004450D9"/>
    <w:rsid w:val="00450916"/>
    <w:rsid w:val="004514A5"/>
    <w:rsid w:val="0045598B"/>
    <w:rsid w:val="00461700"/>
    <w:rsid w:val="00462070"/>
    <w:rsid w:val="004638E5"/>
    <w:rsid w:val="00463D4B"/>
    <w:rsid w:val="00464328"/>
    <w:rsid w:val="00466E30"/>
    <w:rsid w:val="00467B84"/>
    <w:rsid w:val="00472F9C"/>
    <w:rsid w:val="004746C4"/>
    <w:rsid w:val="00476D70"/>
    <w:rsid w:val="0048037D"/>
    <w:rsid w:val="00480E50"/>
    <w:rsid w:val="00484F40"/>
    <w:rsid w:val="00494CAB"/>
    <w:rsid w:val="00496518"/>
    <w:rsid w:val="004A12C9"/>
    <w:rsid w:val="004A156E"/>
    <w:rsid w:val="004A1E91"/>
    <w:rsid w:val="004A4570"/>
    <w:rsid w:val="004B1DF4"/>
    <w:rsid w:val="004B2C17"/>
    <w:rsid w:val="004B472B"/>
    <w:rsid w:val="004B6F3E"/>
    <w:rsid w:val="004B6FAA"/>
    <w:rsid w:val="004C0019"/>
    <w:rsid w:val="004C2FCA"/>
    <w:rsid w:val="004C39A1"/>
    <w:rsid w:val="004C599E"/>
    <w:rsid w:val="004C5D64"/>
    <w:rsid w:val="004C5EB5"/>
    <w:rsid w:val="004D0DB7"/>
    <w:rsid w:val="004D2345"/>
    <w:rsid w:val="004D253D"/>
    <w:rsid w:val="004D683B"/>
    <w:rsid w:val="004D743F"/>
    <w:rsid w:val="004D7F02"/>
    <w:rsid w:val="004E3782"/>
    <w:rsid w:val="004E38BD"/>
    <w:rsid w:val="004F029B"/>
    <w:rsid w:val="004F07D8"/>
    <w:rsid w:val="004F1049"/>
    <w:rsid w:val="004F14A6"/>
    <w:rsid w:val="004F545B"/>
    <w:rsid w:val="004F6609"/>
    <w:rsid w:val="00507796"/>
    <w:rsid w:val="005077AB"/>
    <w:rsid w:val="00507FDF"/>
    <w:rsid w:val="00510040"/>
    <w:rsid w:val="00513B43"/>
    <w:rsid w:val="00515485"/>
    <w:rsid w:val="00516C27"/>
    <w:rsid w:val="00517977"/>
    <w:rsid w:val="00520200"/>
    <w:rsid w:val="00522EF5"/>
    <w:rsid w:val="00524D9D"/>
    <w:rsid w:val="00526902"/>
    <w:rsid w:val="00527424"/>
    <w:rsid w:val="005300CE"/>
    <w:rsid w:val="00530956"/>
    <w:rsid w:val="00533B29"/>
    <w:rsid w:val="00536180"/>
    <w:rsid w:val="005368DE"/>
    <w:rsid w:val="00536AA6"/>
    <w:rsid w:val="00536C8E"/>
    <w:rsid w:val="00544C78"/>
    <w:rsid w:val="00546832"/>
    <w:rsid w:val="00555471"/>
    <w:rsid w:val="0055594D"/>
    <w:rsid w:val="00557EA1"/>
    <w:rsid w:val="00561AA0"/>
    <w:rsid w:val="00563CA3"/>
    <w:rsid w:val="005674F8"/>
    <w:rsid w:val="00573B9F"/>
    <w:rsid w:val="00573EBB"/>
    <w:rsid w:val="00573F16"/>
    <w:rsid w:val="005745FE"/>
    <w:rsid w:val="00582EFE"/>
    <w:rsid w:val="0059003A"/>
    <w:rsid w:val="0059019C"/>
    <w:rsid w:val="00592D8F"/>
    <w:rsid w:val="0059534C"/>
    <w:rsid w:val="005A450B"/>
    <w:rsid w:val="005A4841"/>
    <w:rsid w:val="005A6445"/>
    <w:rsid w:val="005B0D6F"/>
    <w:rsid w:val="005B5D5D"/>
    <w:rsid w:val="005B5ED7"/>
    <w:rsid w:val="005B6728"/>
    <w:rsid w:val="005B6769"/>
    <w:rsid w:val="005B6CCB"/>
    <w:rsid w:val="005C2581"/>
    <w:rsid w:val="005C37A8"/>
    <w:rsid w:val="005C73C0"/>
    <w:rsid w:val="005D06B0"/>
    <w:rsid w:val="005D08F1"/>
    <w:rsid w:val="005D7BEF"/>
    <w:rsid w:val="005E1E1B"/>
    <w:rsid w:val="005E2FAD"/>
    <w:rsid w:val="005E329F"/>
    <w:rsid w:val="005E32F5"/>
    <w:rsid w:val="005F06D4"/>
    <w:rsid w:val="005F1495"/>
    <w:rsid w:val="005F25A1"/>
    <w:rsid w:val="005F3147"/>
    <w:rsid w:val="005F4D48"/>
    <w:rsid w:val="005F75E6"/>
    <w:rsid w:val="00603A1A"/>
    <w:rsid w:val="0061331E"/>
    <w:rsid w:val="0061369D"/>
    <w:rsid w:val="00615E08"/>
    <w:rsid w:val="00617569"/>
    <w:rsid w:val="00620C7A"/>
    <w:rsid w:val="006214F4"/>
    <w:rsid w:val="00621F6E"/>
    <w:rsid w:val="00623F1A"/>
    <w:rsid w:val="00623FD0"/>
    <w:rsid w:val="0062617B"/>
    <w:rsid w:val="006261FA"/>
    <w:rsid w:val="00626F7E"/>
    <w:rsid w:val="006327F9"/>
    <w:rsid w:val="00633871"/>
    <w:rsid w:val="00635425"/>
    <w:rsid w:val="00636DCB"/>
    <w:rsid w:val="0063764E"/>
    <w:rsid w:val="0064075A"/>
    <w:rsid w:val="00640F46"/>
    <w:rsid w:val="00641B53"/>
    <w:rsid w:val="00642F18"/>
    <w:rsid w:val="00643314"/>
    <w:rsid w:val="00645586"/>
    <w:rsid w:val="00646B3E"/>
    <w:rsid w:val="006507A5"/>
    <w:rsid w:val="00652099"/>
    <w:rsid w:val="00653CAF"/>
    <w:rsid w:val="00656FA0"/>
    <w:rsid w:val="0065798E"/>
    <w:rsid w:val="00657DB6"/>
    <w:rsid w:val="00660E95"/>
    <w:rsid w:val="00664ACE"/>
    <w:rsid w:val="0066578C"/>
    <w:rsid w:val="00670A13"/>
    <w:rsid w:val="00670FB7"/>
    <w:rsid w:val="00672454"/>
    <w:rsid w:val="006729AD"/>
    <w:rsid w:val="00674526"/>
    <w:rsid w:val="00677962"/>
    <w:rsid w:val="00681759"/>
    <w:rsid w:val="00683BC4"/>
    <w:rsid w:val="00683E1C"/>
    <w:rsid w:val="00686B31"/>
    <w:rsid w:val="00692C97"/>
    <w:rsid w:val="00695BEC"/>
    <w:rsid w:val="006A1C9F"/>
    <w:rsid w:val="006A1CD3"/>
    <w:rsid w:val="006A4281"/>
    <w:rsid w:val="006A4C0D"/>
    <w:rsid w:val="006A5807"/>
    <w:rsid w:val="006A75C9"/>
    <w:rsid w:val="006B474E"/>
    <w:rsid w:val="006B675A"/>
    <w:rsid w:val="006C13C4"/>
    <w:rsid w:val="006C50AE"/>
    <w:rsid w:val="006C7D07"/>
    <w:rsid w:val="006D127B"/>
    <w:rsid w:val="006D583B"/>
    <w:rsid w:val="006E0397"/>
    <w:rsid w:val="006E15E7"/>
    <w:rsid w:val="006E17EC"/>
    <w:rsid w:val="006E18A6"/>
    <w:rsid w:val="006E41F1"/>
    <w:rsid w:val="006E5834"/>
    <w:rsid w:val="006E5FF6"/>
    <w:rsid w:val="006E774E"/>
    <w:rsid w:val="006F1D61"/>
    <w:rsid w:val="006F3BFC"/>
    <w:rsid w:val="006F5E5A"/>
    <w:rsid w:val="006F6C87"/>
    <w:rsid w:val="00700916"/>
    <w:rsid w:val="00701804"/>
    <w:rsid w:val="00701BBF"/>
    <w:rsid w:val="00702676"/>
    <w:rsid w:val="00702B31"/>
    <w:rsid w:val="007035B8"/>
    <w:rsid w:val="007044DA"/>
    <w:rsid w:val="00704972"/>
    <w:rsid w:val="0070548B"/>
    <w:rsid w:val="0071196F"/>
    <w:rsid w:val="0071332A"/>
    <w:rsid w:val="007149E3"/>
    <w:rsid w:val="00716B77"/>
    <w:rsid w:val="00716F08"/>
    <w:rsid w:val="0072261D"/>
    <w:rsid w:val="007229C9"/>
    <w:rsid w:val="00724332"/>
    <w:rsid w:val="00724F40"/>
    <w:rsid w:val="007251D1"/>
    <w:rsid w:val="00725591"/>
    <w:rsid w:val="00726E38"/>
    <w:rsid w:val="00732898"/>
    <w:rsid w:val="00734C4E"/>
    <w:rsid w:val="00737838"/>
    <w:rsid w:val="007420C7"/>
    <w:rsid w:val="00742464"/>
    <w:rsid w:val="0074332D"/>
    <w:rsid w:val="00744D95"/>
    <w:rsid w:val="00745040"/>
    <w:rsid w:val="00745424"/>
    <w:rsid w:val="007463AD"/>
    <w:rsid w:val="007471D2"/>
    <w:rsid w:val="00750204"/>
    <w:rsid w:val="00755774"/>
    <w:rsid w:val="00757B5E"/>
    <w:rsid w:val="00760D8D"/>
    <w:rsid w:val="00761CC7"/>
    <w:rsid w:val="0076281E"/>
    <w:rsid w:val="00762DC3"/>
    <w:rsid w:val="00764EA6"/>
    <w:rsid w:val="00766051"/>
    <w:rsid w:val="00766FBA"/>
    <w:rsid w:val="00772B12"/>
    <w:rsid w:val="00773B1F"/>
    <w:rsid w:val="00777645"/>
    <w:rsid w:val="00777824"/>
    <w:rsid w:val="00780EAD"/>
    <w:rsid w:val="00781CD3"/>
    <w:rsid w:val="00784DC7"/>
    <w:rsid w:val="007875B1"/>
    <w:rsid w:val="007876CE"/>
    <w:rsid w:val="00790C6F"/>
    <w:rsid w:val="007912EC"/>
    <w:rsid w:val="007918DF"/>
    <w:rsid w:val="00791AB8"/>
    <w:rsid w:val="007954F8"/>
    <w:rsid w:val="00796874"/>
    <w:rsid w:val="00796C51"/>
    <w:rsid w:val="00797A48"/>
    <w:rsid w:val="007A7AD3"/>
    <w:rsid w:val="007A7B7B"/>
    <w:rsid w:val="007B50F4"/>
    <w:rsid w:val="007C05F4"/>
    <w:rsid w:val="007C1362"/>
    <w:rsid w:val="007C2C4D"/>
    <w:rsid w:val="007C65E1"/>
    <w:rsid w:val="007D1565"/>
    <w:rsid w:val="007D26E4"/>
    <w:rsid w:val="007D2F01"/>
    <w:rsid w:val="007D49DD"/>
    <w:rsid w:val="007D678F"/>
    <w:rsid w:val="007E3ED9"/>
    <w:rsid w:val="007F2524"/>
    <w:rsid w:val="007F2584"/>
    <w:rsid w:val="007F6995"/>
    <w:rsid w:val="007F6AD6"/>
    <w:rsid w:val="00805D9F"/>
    <w:rsid w:val="008109C9"/>
    <w:rsid w:val="00810AB7"/>
    <w:rsid w:val="00810D68"/>
    <w:rsid w:val="008139F3"/>
    <w:rsid w:val="00813AF6"/>
    <w:rsid w:val="008140AC"/>
    <w:rsid w:val="00814EED"/>
    <w:rsid w:val="00815B76"/>
    <w:rsid w:val="008229C0"/>
    <w:rsid w:val="00824549"/>
    <w:rsid w:val="0082563F"/>
    <w:rsid w:val="0082564D"/>
    <w:rsid w:val="00826A45"/>
    <w:rsid w:val="00831B64"/>
    <w:rsid w:val="00832A9A"/>
    <w:rsid w:val="008348B7"/>
    <w:rsid w:val="008403CB"/>
    <w:rsid w:val="00845D83"/>
    <w:rsid w:val="0084685D"/>
    <w:rsid w:val="0085004C"/>
    <w:rsid w:val="008533D2"/>
    <w:rsid w:val="00853DE1"/>
    <w:rsid w:val="00854D08"/>
    <w:rsid w:val="0086371D"/>
    <w:rsid w:val="008660DC"/>
    <w:rsid w:val="0086685A"/>
    <w:rsid w:val="00866FC0"/>
    <w:rsid w:val="00867760"/>
    <w:rsid w:val="00870E11"/>
    <w:rsid w:val="00870E9A"/>
    <w:rsid w:val="008712AA"/>
    <w:rsid w:val="00873B1D"/>
    <w:rsid w:val="0088306B"/>
    <w:rsid w:val="00896F08"/>
    <w:rsid w:val="008A127A"/>
    <w:rsid w:val="008A1A70"/>
    <w:rsid w:val="008A2E8C"/>
    <w:rsid w:val="008A40D2"/>
    <w:rsid w:val="008A411E"/>
    <w:rsid w:val="008A7147"/>
    <w:rsid w:val="008B04FD"/>
    <w:rsid w:val="008B2A88"/>
    <w:rsid w:val="008B3F76"/>
    <w:rsid w:val="008B4221"/>
    <w:rsid w:val="008C5B63"/>
    <w:rsid w:val="008C7555"/>
    <w:rsid w:val="008C7F9A"/>
    <w:rsid w:val="008D0982"/>
    <w:rsid w:val="008D2B4D"/>
    <w:rsid w:val="008D2D4B"/>
    <w:rsid w:val="008D2F27"/>
    <w:rsid w:val="008D552E"/>
    <w:rsid w:val="008E3D2D"/>
    <w:rsid w:val="008E65CA"/>
    <w:rsid w:val="008F1542"/>
    <w:rsid w:val="008F35F9"/>
    <w:rsid w:val="008F405B"/>
    <w:rsid w:val="008F4731"/>
    <w:rsid w:val="008F5D9C"/>
    <w:rsid w:val="008F6B9C"/>
    <w:rsid w:val="0090574D"/>
    <w:rsid w:val="00910064"/>
    <w:rsid w:val="0091353D"/>
    <w:rsid w:val="00913B98"/>
    <w:rsid w:val="00914A40"/>
    <w:rsid w:val="009154A9"/>
    <w:rsid w:val="009159A3"/>
    <w:rsid w:val="0092112D"/>
    <w:rsid w:val="0092221D"/>
    <w:rsid w:val="00925565"/>
    <w:rsid w:val="0092679D"/>
    <w:rsid w:val="009269A5"/>
    <w:rsid w:val="00930687"/>
    <w:rsid w:val="00930FBF"/>
    <w:rsid w:val="00934134"/>
    <w:rsid w:val="00935722"/>
    <w:rsid w:val="00935E02"/>
    <w:rsid w:val="00936A57"/>
    <w:rsid w:val="00936C7F"/>
    <w:rsid w:val="00937A1E"/>
    <w:rsid w:val="00940685"/>
    <w:rsid w:val="0094165A"/>
    <w:rsid w:val="0094345A"/>
    <w:rsid w:val="009472E5"/>
    <w:rsid w:val="00947592"/>
    <w:rsid w:val="009521AB"/>
    <w:rsid w:val="00952509"/>
    <w:rsid w:val="00952619"/>
    <w:rsid w:val="009531D6"/>
    <w:rsid w:val="00955295"/>
    <w:rsid w:val="00955D5B"/>
    <w:rsid w:val="00956E55"/>
    <w:rsid w:val="00960B06"/>
    <w:rsid w:val="00970274"/>
    <w:rsid w:val="009703E4"/>
    <w:rsid w:val="009738FA"/>
    <w:rsid w:val="00974701"/>
    <w:rsid w:val="00974A11"/>
    <w:rsid w:val="00977AE9"/>
    <w:rsid w:val="00977C29"/>
    <w:rsid w:val="00985251"/>
    <w:rsid w:val="00990F4B"/>
    <w:rsid w:val="00993D1F"/>
    <w:rsid w:val="0099411A"/>
    <w:rsid w:val="00996ABF"/>
    <w:rsid w:val="00996AD2"/>
    <w:rsid w:val="009A25A0"/>
    <w:rsid w:val="009A38EF"/>
    <w:rsid w:val="009A450A"/>
    <w:rsid w:val="009A7351"/>
    <w:rsid w:val="009B011D"/>
    <w:rsid w:val="009B0A5C"/>
    <w:rsid w:val="009B2641"/>
    <w:rsid w:val="009B2DF3"/>
    <w:rsid w:val="009B3734"/>
    <w:rsid w:val="009B5FF4"/>
    <w:rsid w:val="009B6B8D"/>
    <w:rsid w:val="009C78AE"/>
    <w:rsid w:val="009D0B45"/>
    <w:rsid w:val="009D1BF1"/>
    <w:rsid w:val="009E018B"/>
    <w:rsid w:val="009E06AA"/>
    <w:rsid w:val="009E27F2"/>
    <w:rsid w:val="009E3F13"/>
    <w:rsid w:val="009E4E37"/>
    <w:rsid w:val="009E53AF"/>
    <w:rsid w:val="009F02AE"/>
    <w:rsid w:val="009F0A8C"/>
    <w:rsid w:val="009F1B51"/>
    <w:rsid w:val="009F225F"/>
    <w:rsid w:val="009F320A"/>
    <w:rsid w:val="009F5DDE"/>
    <w:rsid w:val="009F7024"/>
    <w:rsid w:val="00A00E9A"/>
    <w:rsid w:val="00A0359F"/>
    <w:rsid w:val="00A04928"/>
    <w:rsid w:val="00A05439"/>
    <w:rsid w:val="00A0683D"/>
    <w:rsid w:val="00A10763"/>
    <w:rsid w:val="00A1171E"/>
    <w:rsid w:val="00A14A4B"/>
    <w:rsid w:val="00A14B7F"/>
    <w:rsid w:val="00A14EF7"/>
    <w:rsid w:val="00A15DA5"/>
    <w:rsid w:val="00A1709D"/>
    <w:rsid w:val="00A216BA"/>
    <w:rsid w:val="00A21A70"/>
    <w:rsid w:val="00A226AF"/>
    <w:rsid w:val="00A239B3"/>
    <w:rsid w:val="00A256A7"/>
    <w:rsid w:val="00A25E8B"/>
    <w:rsid w:val="00A2633C"/>
    <w:rsid w:val="00A26604"/>
    <w:rsid w:val="00A27496"/>
    <w:rsid w:val="00A308AA"/>
    <w:rsid w:val="00A308DB"/>
    <w:rsid w:val="00A30C27"/>
    <w:rsid w:val="00A316E3"/>
    <w:rsid w:val="00A33D9E"/>
    <w:rsid w:val="00A344E9"/>
    <w:rsid w:val="00A36012"/>
    <w:rsid w:val="00A36123"/>
    <w:rsid w:val="00A37169"/>
    <w:rsid w:val="00A41289"/>
    <w:rsid w:val="00A43B00"/>
    <w:rsid w:val="00A444A0"/>
    <w:rsid w:val="00A46CAC"/>
    <w:rsid w:val="00A4775A"/>
    <w:rsid w:val="00A52134"/>
    <w:rsid w:val="00A5321D"/>
    <w:rsid w:val="00A547FD"/>
    <w:rsid w:val="00A5526B"/>
    <w:rsid w:val="00A5536B"/>
    <w:rsid w:val="00A56F6C"/>
    <w:rsid w:val="00A57B91"/>
    <w:rsid w:val="00A57C03"/>
    <w:rsid w:val="00A63186"/>
    <w:rsid w:val="00A64375"/>
    <w:rsid w:val="00A656B2"/>
    <w:rsid w:val="00A67EE8"/>
    <w:rsid w:val="00A70229"/>
    <w:rsid w:val="00A71205"/>
    <w:rsid w:val="00A7146B"/>
    <w:rsid w:val="00A72829"/>
    <w:rsid w:val="00A73BF9"/>
    <w:rsid w:val="00A7784B"/>
    <w:rsid w:val="00A77FA3"/>
    <w:rsid w:val="00A80056"/>
    <w:rsid w:val="00A80AC3"/>
    <w:rsid w:val="00A81D12"/>
    <w:rsid w:val="00A83D4B"/>
    <w:rsid w:val="00A84EE3"/>
    <w:rsid w:val="00A87658"/>
    <w:rsid w:val="00A879FE"/>
    <w:rsid w:val="00A90BE7"/>
    <w:rsid w:val="00A92BBB"/>
    <w:rsid w:val="00A9679D"/>
    <w:rsid w:val="00AA0FFB"/>
    <w:rsid w:val="00AA2122"/>
    <w:rsid w:val="00AA32AA"/>
    <w:rsid w:val="00AA70D0"/>
    <w:rsid w:val="00AA7F62"/>
    <w:rsid w:val="00AB0132"/>
    <w:rsid w:val="00AB1764"/>
    <w:rsid w:val="00AB2922"/>
    <w:rsid w:val="00AB3C1B"/>
    <w:rsid w:val="00AB53B1"/>
    <w:rsid w:val="00AB707D"/>
    <w:rsid w:val="00AC002C"/>
    <w:rsid w:val="00AC0928"/>
    <w:rsid w:val="00AC0B47"/>
    <w:rsid w:val="00AC17E1"/>
    <w:rsid w:val="00AC1EFD"/>
    <w:rsid w:val="00AC3DB9"/>
    <w:rsid w:val="00AD0996"/>
    <w:rsid w:val="00AD4066"/>
    <w:rsid w:val="00AD62A2"/>
    <w:rsid w:val="00AD7E60"/>
    <w:rsid w:val="00AE0FFF"/>
    <w:rsid w:val="00AE2651"/>
    <w:rsid w:val="00AE4B45"/>
    <w:rsid w:val="00AE5F0C"/>
    <w:rsid w:val="00AE7096"/>
    <w:rsid w:val="00AE7190"/>
    <w:rsid w:val="00AF0A49"/>
    <w:rsid w:val="00B026B7"/>
    <w:rsid w:val="00B029F5"/>
    <w:rsid w:val="00B0455D"/>
    <w:rsid w:val="00B04C7E"/>
    <w:rsid w:val="00B14C42"/>
    <w:rsid w:val="00B1772C"/>
    <w:rsid w:val="00B222DC"/>
    <w:rsid w:val="00B250C1"/>
    <w:rsid w:val="00B254BD"/>
    <w:rsid w:val="00B27CC1"/>
    <w:rsid w:val="00B30807"/>
    <w:rsid w:val="00B3258D"/>
    <w:rsid w:val="00B32D47"/>
    <w:rsid w:val="00B35830"/>
    <w:rsid w:val="00B35EEC"/>
    <w:rsid w:val="00B378DF"/>
    <w:rsid w:val="00B43D0F"/>
    <w:rsid w:val="00B46409"/>
    <w:rsid w:val="00B46691"/>
    <w:rsid w:val="00B5015D"/>
    <w:rsid w:val="00B52604"/>
    <w:rsid w:val="00B54AE4"/>
    <w:rsid w:val="00B57B1D"/>
    <w:rsid w:val="00B606DA"/>
    <w:rsid w:val="00B60892"/>
    <w:rsid w:val="00B611F3"/>
    <w:rsid w:val="00B61622"/>
    <w:rsid w:val="00B618D5"/>
    <w:rsid w:val="00B63D0B"/>
    <w:rsid w:val="00B6665F"/>
    <w:rsid w:val="00B66696"/>
    <w:rsid w:val="00B70998"/>
    <w:rsid w:val="00B715B5"/>
    <w:rsid w:val="00B7203A"/>
    <w:rsid w:val="00B73D68"/>
    <w:rsid w:val="00B76D14"/>
    <w:rsid w:val="00B843A2"/>
    <w:rsid w:val="00B84F60"/>
    <w:rsid w:val="00B9154D"/>
    <w:rsid w:val="00B94265"/>
    <w:rsid w:val="00B965F0"/>
    <w:rsid w:val="00BA0672"/>
    <w:rsid w:val="00BA47F2"/>
    <w:rsid w:val="00BB2450"/>
    <w:rsid w:val="00BB3596"/>
    <w:rsid w:val="00BB4896"/>
    <w:rsid w:val="00BC0B84"/>
    <w:rsid w:val="00BC186C"/>
    <w:rsid w:val="00BC76E5"/>
    <w:rsid w:val="00BC77AD"/>
    <w:rsid w:val="00BD5C84"/>
    <w:rsid w:val="00BD62F5"/>
    <w:rsid w:val="00BE1F53"/>
    <w:rsid w:val="00BE2744"/>
    <w:rsid w:val="00BE4121"/>
    <w:rsid w:val="00BE59EB"/>
    <w:rsid w:val="00BE7501"/>
    <w:rsid w:val="00BF1040"/>
    <w:rsid w:val="00BF5546"/>
    <w:rsid w:val="00BF7DB9"/>
    <w:rsid w:val="00C01486"/>
    <w:rsid w:val="00C02AFD"/>
    <w:rsid w:val="00C05984"/>
    <w:rsid w:val="00C10C3C"/>
    <w:rsid w:val="00C12CD0"/>
    <w:rsid w:val="00C12E61"/>
    <w:rsid w:val="00C13FA0"/>
    <w:rsid w:val="00C15A3F"/>
    <w:rsid w:val="00C15A86"/>
    <w:rsid w:val="00C15D2F"/>
    <w:rsid w:val="00C16FE0"/>
    <w:rsid w:val="00C17496"/>
    <w:rsid w:val="00C208BD"/>
    <w:rsid w:val="00C22A1B"/>
    <w:rsid w:val="00C230F2"/>
    <w:rsid w:val="00C2330D"/>
    <w:rsid w:val="00C23A3E"/>
    <w:rsid w:val="00C23DB6"/>
    <w:rsid w:val="00C24B70"/>
    <w:rsid w:val="00C31102"/>
    <w:rsid w:val="00C32E79"/>
    <w:rsid w:val="00C36051"/>
    <w:rsid w:val="00C40231"/>
    <w:rsid w:val="00C410E6"/>
    <w:rsid w:val="00C41D4F"/>
    <w:rsid w:val="00C43456"/>
    <w:rsid w:val="00C45AB9"/>
    <w:rsid w:val="00C52A98"/>
    <w:rsid w:val="00C538E0"/>
    <w:rsid w:val="00C53AB5"/>
    <w:rsid w:val="00C547CE"/>
    <w:rsid w:val="00C61DE1"/>
    <w:rsid w:val="00C61E39"/>
    <w:rsid w:val="00C62EE6"/>
    <w:rsid w:val="00C64DE2"/>
    <w:rsid w:val="00C656FF"/>
    <w:rsid w:val="00C6601F"/>
    <w:rsid w:val="00C677E2"/>
    <w:rsid w:val="00C6793A"/>
    <w:rsid w:val="00C71B0E"/>
    <w:rsid w:val="00C728A7"/>
    <w:rsid w:val="00C72FF5"/>
    <w:rsid w:val="00C73017"/>
    <w:rsid w:val="00C74905"/>
    <w:rsid w:val="00C74F95"/>
    <w:rsid w:val="00C773DB"/>
    <w:rsid w:val="00C80C0E"/>
    <w:rsid w:val="00C83709"/>
    <w:rsid w:val="00C870DF"/>
    <w:rsid w:val="00C902A7"/>
    <w:rsid w:val="00C90822"/>
    <w:rsid w:val="00C95385"/>
    <w:rsid w:val="00C97083"/>
    <w:rsid w:val="00CA0AC8"/>
    <w:rsid w:val="00CA16C0"/>
    <w:rsid w:val="00CA2C40"/>
    <w:rsid w:val="00CA3ED2"/>
    <w:rsid w:val="00CA5E62"/>
    <w:rsid w:val="00CA6EAA"/>
    <w:rsid w:val="00CB5C1B"/>
    <w:rsid w:val="00CB706B"/>
    <w:rsid w:val="00CC08AC"/>
    <w:rsid w:val="00CC2510"/>
    <w:rsid w:val="00CC3367"/>
    <w:rsid w:val="00CC466E"/>
    <w:rsid w:val="00CC50D2"/>
    <w:rsid w:val="00CC5408"/>
    <w:rsid w:val="00CD24C4"/>
    <w:rsid w:val="00CE15ED"/>
    <w:rsid w:val="00CE2F37"/>
    <w:rsid w:val="00CE3940"/>
    <w:rsid w:val="00CE3AE3"/>
    <w:rsid w:val="00CE7AA4"/>
    <w:rsid w:val="00CF0823"/>
    <w:rsid w:val="00CF09FD"/>
    <w:rsid w:val="00CF51B7"/>
    <w:rsid w:val="00CF6CF4"/>
    <w:rsid w:val="00CF7681"/>
    <w:rsid w:val="00CF7D3F"/>
    <w:rsid w:val="00D02F41"/>
    <w:rsid w:val="00D045CE"/>
    <w:rsid w:val="00D12C1A"/>
    <w:rsid w:val="00D13CF7"/>
    <w:rsid w:val="00D17BFB"/>
    <w:rsid w:val="00D17E2F"/>
    <w:rsid w:val="00D21C2B"/>
    <w:rsid w:val="00D249B3"/>
    <w:rsid w:val="00D24DFA"/>
    <w:rsid w:val="00D26D06"/>
    <w:rsid w:val="00D27C96"/>
    <w:rsid w:val="00D30320"/>
    <w:rsid w:val="00D3336A"/>
    <w:rsid w:val="00D3347E"/>
    <w:rsid w:val="00D37EFA"/>
    <w:rsid w:val="00D4059C"/>
    <w:rsid w:val="00D4156D"/>
    <w:rsid w:val="00D418DF"/>
    <w:rsid w:val="00D42312"/>
    <w:rsid w:val="00D44C4E"/>
    <w:rsid w:val="00D46F30"/>
    <w:rsid w:val="00D47103"/>
    <w:rsid w:val="00D52076"/>
    <w:rsid w:val="00D52DE8"/>
    <w:rsid w:val="00D549E3"/>
    <w:rsid w:val="00D56274"/>
    <w:rsid w:val="00D607E0"/>
    <w:rsid w:val="00D645DF"/>
    <w:rsid w:val="00D71288"/>
    <w:rsid w:val="00D7149D"/>
    <w:rsid w:val="00D71762"/>
    <w:rsid w:val="00D7629C"/>
    <w:rsid w:val="00D81471"/>
    <w:rsid w:val="00D818A9"/>
    <w:rsid w:val="00D82285"/>
    <w:rsid w:val="00D83BC3"/>
    <w:rsid w:val="00D86C4D"/>
    <w:rsid w:val="00D87066"/>
    <w:rsid w:val="00D87979"/>
    <w:rsid w:val="00D87A58"/>
    <w:rsid w:val="00D911B9"/>
    <w:rsid w:val="00D9209E"/>
    <w:rsid w:val="00D932EA"/>
    <w:rsid w:val="00D94895"/>
    <w:rsid w:val="00D97174"/>
    <w:rsid w:val="00DA11BC"/>
    <w:rsid w:val="00DA196E"/>
    <w:rsid w:val="00DA1DF2"/>
    <w:rsid w:val="00DA25FA"/>
    <w:rsid w:val="00DA44AE"/>
    <w:rsid w:val="00DA5576"/>
    <w:rsid w:val="00DA5ECE"/>
    <w:rsid w:val="00DB5B9F"/>
    <w:rsid w:val="00DB648F"/>
    <w:rsid w:val="00DB7523"/>
    <w:rsid w:val="00DB7B5D"/>
    <w:rsid w:val="00DC08C2"/>
    <w:rsid w:val="00DC2CE1"/>
    <w:rsid w:val="00DC2EAF"/>
    <w:rsid w:val="00DC5C89"/>
    <w:rsid w:val="00DC6091"/>
    <w:rsid w:val="00DD022D"/>
    <w:rsid w:val="00DD471D"/>
    <w:rsid w:val="00DD4A8E"/>
    <w:rsid w:val="00DD6591"/>
    <w:rsid w:val="00DD681F"/>
    <w:rsid w:val="00DD7374"/>
    <w:rsid w:val="00DE1178"/>
    <w:rsid w:val="00DE282E"/>
    <w:rsid w:val="00DF2BF7"/>
    <w:rsid w:val="00DF45AD"/>
    <w:rsid w:val="00DF6D66"/>
    <w:rsid w:val="00DF7BD6"/>
    <w:rsid w:val="00E01F8F"/>
    <w:rsid w:val="00E04036"/>
    <w:rsid w:val="00E06505"/>
    <w:rsid w:val="00E07482"/>
    <w:rsid w:val="00E10FE9"/>
    <w:rsid w:val="00E13BEA"/>
    <w:rsid w:val="00E17D93"/>
    <w:rsid w:val="00E22657"/>
    <w:rsid w:val="00E226F9"/>
    <w:rsid w:val="00E24845"/>
    <w:rsid w:val="00E25E77"/>
    <w:rsid w:val="00E3177E"/>
    <w:rsid w:val="00E32C84"/>
    <w:rsid w:val="00E339A1"/>
    <w:rsid w:val="00E34908"/>
    <w:rsid w:val="00E3524C"/>
    <w:rsid w:val="00E42F97"/>
    <w:rsid w:val="00E47D1E"/>
    <w:rsid w:val="00E50F14"/>
    <w:rsid w:val="00E515CC"/>
    <w:rsid w:val="00E531CB"/>
    <w:rsid w:val="00E53AF5"/>
    <w:rsid w:val="00E56153"/>
    <w:rsid w:val="00E561C6"/>
    <w:rsid w:val="00E563BC"/>
    <w:rsid w:val="00E56736"/>
    <w:rsid w:val="00E56B95"/>
    <w:rsid w:val="00E5764B"/>
    <w:rsid w:val="00E578C0"/>
    <w:rsid w:val="00E5799B"/>
    <w:rsid w:val="00E57CA1"/>
    <w:rsid w:val="00E62B3B"/>
    <w:rsid w:val="00E65731"/>
    <w:rsid w:val="00E71A5E"/>
    <w:rsid w:val="00E73354"/>
    <w:rsid w:val="00E74228"/>
    <w:rsid w:val="00E746CA"/>
    <w:rsid w:val="00E7611B"/>
    <w:rsid w:val="00E762A9"/>
    <w:rsid w:val="00E77126"/>
    <w:rsid w:val="00E80544"/>
    <w:rsid w:val="00E857A2"/>
    <w:rsid w:val="00E863A5"/>
    <w:rsid w:val="00E93893"/>
    <w:rsid w:val="00EA3D26"/>
    <w:rsid w:val="00EA48D3"/>
    <w:rsid w:val="00EA5C7B"/>
    <w:rsid w:val="00EA7FFC"/>
    <w:rsid w:val="00EB65F5"/>
    <w:rsid w:val="00EC00A5"/>
    <w:rsid w:val="00EC3AA3"/>
    <w:rsid w:val="00EC4CA6"/>
    <w:rsid w:val="00EC7E75"/>
    <w:rsid w:val="00ED0884"/>
    <w:rsid w:val="00ED0996"/>
    <w:rsid w:val="00ED12AD"/>
    <w:rsid w:val="00ED641C"/>
    <w:rsid w:val="00ED73A9"/>
    <w:rsid w:val="00ED7960"/>
    <w:rsid w:val="00EE1608"/>
    <w:rsid w:val="00EE2D11"/>
    <w:rsid w:val="00EE4C15"/>
    <w:rsid w:val="00EE60D9"/>
    <w:rsid w:val="00EF12A5"/>
    <w:rsid w:val="00EF2E8A"/>
    <w:rsid w:val="00EF3B0D"/>
    <w:rsid w:val="00EF4A05"/>
    <w:rsid w:val="00EF6C72"/>
    <w:rsid w:val="00EF71C6"/>
    <w:rsid w:val="00F008D2"/>
    <w:rsid w:val="00F01139"/>
    <w:rsid w:val="00F0193C"/>
    <w:rsid w:val="00F07B43"/>
    <w:rsid w:val="00F12BF4"/>
    <w:rsid w:val="00F156D9"/>
    <w:rsid w:val="00F17E63"/>
    <w:rsid w:val="00F242ED"/>
    <w:rsid w:val="00F25405"/>
    <w:rsid w:val="00F26297"/>
    <w:rsid w:val="00F274EE"/>
    <w:rsid w:val="00F3035A"/>
    <w:rsid w:val="00F30939"/>
    <w:rsid w:val="00F30C68"/>
    <w:rsid w:val="00F32C72"/>
    <w:rsid w:val="00F35AF6"/>
    <w:rsid w:val="00F37A10"/>
    <w:rsid w:val="00F37DB4"/>
    <w:rsid w:val="00F439FF"/>
    <w:rsid w:val="00F444C6"/>
    <w:rsid w:val="00F454B2"/>
    <w:rsid w:val="00F45714"/>
    <w:rsid w:val="00F4769B"/>
    <w:rsid w:val="00F514B4"/>
    <w:rsid w:val="00F5301C"/>
    <w:rsid w:val="00F55D34"/>
    <w:rsid w:val="00F56E85"/>
    <w:rsid w:val="00F57031"/>
    <w:rsid w:val="00F61D9B"/>
    <w:rsid w:val="00F61EB8"/>
    <w:rsid w:val="00F6244B"/>
    <w:rsid w:val="00F641FF"/>
    <w:rsid w:val="00F6738B"/>
    <w:rsid w:val="00F707E9"/>
    <w:rsid w:val="00F71509"/>
    <w:rsid w:val="00F71ACF"/>
    <w:rsid w:val="00F7292C"/>
    <w:rsid w:val="00F75080"/>
    <w:rsid w:val="00F75DFE"/>
    <w:rsid w:val="00F76641"/>
    <w:rsid w:val="00F766BA"/>
    <w:rsid w:val="00F80791"/>
    <w:rsid w:val="00F80CF2"/>
    <w:rsid w:val="00F81E43"/>
    <w:rsid w:val="00F83EBA"/>
    <w:rsid w:val="00F87E4B"/>
    <w:rsid w:val="00F9188A"/>
    <w:rsid w:val="00F921F0"/>
    <w:rsid w:val="00F945BF"/>
    <w:rsid w:val="00F9491F"/>
    <w:rsid w:val="00F97224"/>
    <w:rsid w:val="00FA0C8D"/>
    <w:rsid w:val="00FA0D8F"/>
    <w:rsid w:val="00FA10C8"/>
    <w:rsid w:val="00FA740D"/>
    <w:rsid w:val="00FB45C2"/>
    <w:rsid w:val="00FB5B9F"/>
    <w:rsid w:val="00FB7537"/>
    <w:rsid w:val="00FB76E4"/>
    <w:rsid w:val="00FB7D76"/>
    <w:rsid w:val="00FC062B"/>
    <w:rsid w:val="00FC08FC"/>
    <w:rsid w:val="00FC5E0A"/>
    <w:rsid w:val="00FC5EA1"/>
    <w:rsid w:val="00FC7624"/>
    <w:rsid w:val="00FD0443"/>
    <w:rsid w:val="00FD14A1"/>
    <w:rsid w:val="00FD1C77"/>
    <w:rsid w:val="00FD444F"/>
    <w:rsid w:val="00FD47DA"/>
    <w:rsid w:val="00FD4961"/>
    <w:rsid w:val="00FD4A07"/>
    <w:rsid w:val="00FE0A07"/>
    <w:rsid w:val="00FE12B6"/>
    <w:rsid w:val="00FE1D8C"/>
    <w:rsid w:val="00FE2FC1"/>
    <w:rsid w:val="00FE436E"/>
    <w:rsid w:val="00FE68ED"/>
    <w:rsid w:val="00FE6E95"/>
    <w:rsid w:val="00FE7B14"/>
    <w:rsid w:val="00FF0D1A"/>
    <w:rsid w:val="00FF0D7A"/>
    <w:rsid w:val="00FF132B"/>
    <w:rsid w:val="00FF1781"/>
    <w:rsid w:val="00FF2EE7"/>
    <w:rsid w:val="00FF3A53"/>
    <w:rsid w:val="00FF3A81"/>
    <w:rsid w:val="00FF5C0E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85B1A0-476B-496F-AECA-10F499D5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7A5"/>
    <w:rPr>
      <w:rFonts w:ascii="Times New Roman" w:hAnsi="Times New Roman" w:cs="B Nazani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91F"/>
    <w:rPr>
      <w:rFonts w:ascii="Times New Roman" w:hAnsi="Times New Roman"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F94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91F"/>
    <w:rPr>
      <w:rFonts w:ascii="Times New Roman" w:hAnsi="Times New Roman" w:cs="B Nazanin"/>
      <w:sz w:val="24"/>
      <w:szCs w:val="2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FF6"/>
  </w:style>
  <w:style w:type="paragraph" w:styleId="FootnoteText">
    <w:name w:val="footnote text"/>
    <w:basedOn w:val="Normal"/>
    <w:link w:val="FootnoteTextChar"/>
    <w:uiPriority w:val="99"/>
    <w:semiHidden/>
    <w:unhideWhenUsed/>
    <w:rsid w:val="009E4E3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4E37"/>
    <w:rPr>
      <w:rFonts w:ascii="Times New Roman" w:hAnsi="Times New Roman" w:cs="B 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E4E3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4F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664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4013D5"/>
    <w:pPr>
      <w:ind w:left="720"/>
      <w:contextualSpacing/>
    </w:pPr>
  </w:style>
  <w:style w:type="table" w:styleId="TableGrid">
    <w:name w:val="Table Grid"/>
    <w:basedOn w:val="TableNormal"/>
    <w:uiPriority w:val="59"/>
    <w:rsid w:val="00726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24713C5-67EE-4A98-8A88-9BB06782D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12144</Words>
  <Characters>69221</Characters>
  <Application>Microsoft Office Word</Application>
  <DocSecurity>0</DocSecurity>
  <Lines>576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mohammad</cp:lastModifiedBy>
  <cp:revision>2</cp:revision>
  <cp:lastPrinted>2019-02-10T20:42:00Z</cp:lastPrinted>
  <dcterms:created xsi:type="dcterms:W3CDTF">2019-12-09T15:42:00Z</dcterms:created>
  <dcterms:modified xsi:type="dcterms:W3CDTF">2019-12-09T15:42:00Z</dcterms:modified>
</cp:coreProperties>
</file>